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6" w:rsidRPr="009F75B7" w:rsidRDefault="00213716" w:rsidP="00C60496">
      <w:pPr>
        <w:spacing w:line="288" w:lineRule="auto"/>
        <w:jc w:val="both"/>
        <w:rPr>
          <w:rFonts w:ascii="Verdana" w:hAnsi="Verdana"/>
          <w:b/>
          <w:i/>
          <w:szCs w:val="22"/>
        </w:rPr>
      </w:pPr>
      <w:r w:rsidRPr="009F75B7">
        <w:rPr>
          <w:rFonts w:ascii="Verdana" w:hAnsi="Verdana"/>
          <w:b/>
          <w:i/>
          <w:szCs w:val="22"/>
        </w:rPr>
        <w:t>Altos cargos de los departamentos o consejerías y personas titulares de los órganos superiores y directivos de la corporación local.</w:t>
      </w:r>
      <w:r w:rsidR="001B12EC">
        <w:rPr>
          <w:rFonts w:ascii="Verdana" w:hAnsi="Verdana"/>
          <w:b/>
          <w:i/>
          <w:szCs w:val="22"/>
        </w:rPr>
        <w:t xml:space="preserve"> </w:t>
      </w:r>
    </w:p>
    <w:p w:rsidR="00B10C6D" w:rsidRPr="00213716" w:rsidRDefault="00B10C6D" w:rsidP="00C60496">
      <w:pPr>
        <w:spacing w:line="288" w:lineRule="auto"/>
        <w:jc w:val="both"/>
        <w:rPr>
          <w:rFonts w:ascii="Verdana" w:hAnsi="Verdana"/>
          <w:b/>
          <w:i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11"/>
      </w:tblGrid>
      <w:tr w:rsidR="004F1D18" w:rsidRPr="00D72746" w:rsidTr="00D72746">
        <w:tc>
          <w:tcPr>
            <w:tcW w:w="5495" w:type="dxa"/>
          </w:tcPr>
          <w:p w:rsidR="004F1D18" w:rsidRPr="00D72746" w:rsidRDefault="004E7941" w:rsidP="004E7941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ÓRGANOS SUPERIORES/PRESIDENTE Y CONSEJEROS INSULARES DE ÁREA</w:t>
            </w:r>
          </w:p>
        </w:tc>
        <w:tc>
          <w:tcPr>
            <w:tcW w:w="4111" w:type="dxa"/>
          </w:tcPr>
          <w:p w:rsidR="004F1D18" w:rsidRPr="00D72746" w:rsidRDefault="004F1D18" w:rsidP="006E4878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TITULARES</w:t>
            </w:r>
          </w:p>
        </w:tc>
      </w:tr>
      <w:tr w:rsidR="00B10C6D" w:rsidRPr="00D72746" w:rsidTr="00D72746">
        <w:tc>
          <w:tcPr>
            <w:tcW w:w="5495" w:type="dxa"/>
          </w:tcPr>
          <w:p w:rsidR="00B10C6D" w:rsidRPr="00D72746" w:rsidRDefault="00B10C6D" w:rsidP="006E4878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PRESIDEN</w:t>
            </w:r>
            <w:r w:rsidR="004E7941" w:rsidRPr="00D72746">
              <w:rPr>
                <w:rFonts w:ascii="Verdana" w:hAnsi="Verdana"/>
                <w:b/>
                <w:sz w:val="18"/>
                <w:szCs w:val="18"/>
              </w:rPr>
              <w:t>TE</w:t>
            </w:r>
          </w:p>
        </w:tc>
        <w:tc>
          <w:tcPr>
            <w:tcW w:w="4111" w:type="dxa"/>
          </w:tcPr>
          <w:p w:rsidR="00B10C6D" w:rsidRPr="00D72746" w:rsidRDefault="004E7941" w:rsidP="004E7941">
            <w:pPr>
              <w:tabs>
                <w:tab w:val="left" w:pos="915"/>
              </w:tabs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Blas Acosta Cabrera</w:t>
            </w:r>
          </w:p>
        </w:tc>
      </w:tr>
      <w:tr w:rsidR="00B10C6D" w:rsidRPr="00D72746" w:rsidTr="00D72746">
        <w:trPr>
          <w:trHeight w:val="645"/>
        </w:trPr>
        <w:tc>
          <w:tcPr>
            <w:tcW w:w="5495" w:type="dxa"/>
          </w:tcPr>
          <w:p w:rsidR="00B10C6D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PRESIDENCIA, HACIENDA Y PROMOCIÓN ECONÓMICA</w:t>
            </w:r>
          </w:p>
        </w:tc>
        <w:tc>
          <w:tcPr>
            <w:tcW w:w="4111" w:type="dxa"/>
          </w:tcPr>
          <w:p w:rsidR="00B10C6D" w:rsidRPr="00D72746" w:rsidRDefault="004E7941" w:rsidP="004E7941">
            <w:pPr>
              <w:tabs>
                <w:tab w:val="left" w:pos="915"/>
              </w:tabs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Manuel Hernández Cerezo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POLÍTICAS SOCIALES, FORMACIÓN Y RECURSOS HUMANOS</w:t>
            </w:r>
          </w:p>
        </w:tc>
        <w:tc>
          <w:tcPr>
            <w:tcW w:w="4111" w:type="dxa"/>
          </w:tcPr>
          <w:p w:rsidR="004E7941" w:rsidRPr="00D72746" w:rsidRDefault="004E7941" w:rsidP="004E7941">
            <w:pPr>
              <w:tabs>
                <w:tab w:val="left" w:pos="915"/>
              </w:tabs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Víctor Modesto Alonso Falcón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INFRAESTRUCTURAS, TERRITORIO Y SECTOR PRIMARIO</w:t>
            </w:r>
          </w:p>
        </w:tc>
        <w:tc>
          <w:tcPr>
            <w:tcW w:w="4111" w:type="dxa"/>
          </w:tcPr>
          <w:p w:rsidR="004E7941" w:rsidRPr="00D72746" w:rsidRDefault="004E7941" w:rsidP="006E487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Antonio Sergio Lloret López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MEDIO AMBIENTE, LUCHA CONTRA EL CAMBIO CLIMÁTICO, ECONOMÍA CIRCULAR E I+D+i</w:t>
            </w:r>
          </w:p>
        </w:tc>
        <w:tc>
          <w:tcPr>
            <w:tcW w:w="4111" w:type="dxa"/>
          </w:tcPr>
          <w:p w:rsidR="004E7941" w:rsidRPr="00D72746" w:rsidRDefault="004E7941" w:rsidP="006E487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Marlene Figueroa Martín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CULTURA, PATRIMONIO HISTÓRICO Y DIFUSIÓN PATRIMONIO CULTURAL</w:t>
            </w:r>
          </w:p>
        </w:tc>
        <w:tc>
          <w:tcPr>
            <w:tcW w:w="4111" w:type="dxa"/>
          </w:tcPr>
          <w:p w:rsidR="004E7941" w:rsidRPr="00D72746" w:rsidRDefault="004E7941" w:rsidP="006E487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Andrés Briansó Cárcamo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DEPORTES Y SEGURIDAD Y EMERGENCIAS</w:t>
            </w:r>
          </w:p>
        </w:tc>
        <w:tc>
          <w:tcPr>
            <w:tcW w:w="4111" w:type="dxa"/>
          </w:tcPr>
          <w:p w:rsidR="004E7941" w:rsidRPr="00D72746" w:rsidRDefault="004E7941" w:rsidP="006E487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Alejandro Jesús Jorge Moreno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4E7941" w:rsidP="006E487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sz w:val="18"/>
                <w:szCs w:val="18"/>
              </w:rPr>
              <w:t>TRANSPARENCIA, PARTICIPACIÓN CIUDADANA Y NUEVAS TECNOLOGÍAS</w:t>
            </w:r>
          </w:p>
        </w:tc>
        <w:tc>
          <w:tcPr>
            <w:tcW w:w="4111" w:type="dxa"/>
          </w:tcPr>
          <w:p w:rsidR="004E7941" w:rsidRPr="00D72746" w:rsidRDefault="004E7941" w:rsidP="006E487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2746">
              <w:rPr>
                <w:rFonts w:ascii="Verdana" w:hAnsi="Verdana"/>
                <w:b/>
                <w:i/>
                <w:sz w:val="18"/>
                <w:szCs w:val="18"/>
              </w:rPr>
              <w:t>Pau Quiles Raya</w:t>
            </w:r>
          </w:p>
        </w:tc>
      </w:tr>
    </w:tbl>
    <w:p w:rsidR="00213716" w:rsidRPr="00D72746" w:rsidRDefault="00213716" w:rsidP="00213716">
      <w:pPr>
        <w:spacing w:line="360" w:lineRule="auto"/>
        <w:jc w:val="both"/>
        <w:rPr>
          <w:rFonts w:ascii="Verdana" w:hAnsi="Verdana"/>
          <w:b/>
          <w:i/>
          <w:szCs w:val="22"/>
        </w:rPr>
      </w:pPr>
    </w:p>
    <w:p w:rsidR="004E7941" w:rsidRPr="00D72746" w:rsidRDefault="004E7941" w:rsidP="00213716">
      <w:pPr>
        <w:spacing w:line="360" w:lineRule="auto"/>
        <w:jc w:val="both"/>
        <w:rPr>
          <w:rFonts w:ascii="Verdana" w:hAnsi="Verdana"/>
          <w:b/>
          <w:i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11"/>
      </w:tblGrid>
      <w:tr w:rsidR="004E7941" w:rsidRPr="00D72746" w:rsidTr="00D72746">
        <w:tc>
          <w:tcPr>
            <w:tcW w:w="5495" w:type="dxa"/>
          </w:tcPr>
          <w:p w:rsidR="004E7941" w:rsidRPr="00D72746" w:rsidRDefault="004E7941" w:rsidP="00D72746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 xml:space="preserve">ÓRGANOS </w:t>
            </w:r>
            <w:r w:rsidR="00D72746" w:rsidRPr="00D72746">
              <w:rPr>
                <w:rFonts w:ascii="Verdana" w:hAnsi="Verdana"/>
                <w:b/>
                <w:i/>
                <w:szCs w:val="18"/>
              </w:rPr>
              <w:t>DIRECTIVOS/CONSEJEROS INSULARES CON DELEGACIONES ATRIBUIDAS</w:t>
            </w:r>
          </w:p>
        </w:tc>
        <w:tc>
          <w:tcPr>
            <w:tcW w:w="4111" w:type="dxa"/>
          </w:tcPr>
          <w:p w:rsidR="004E7941" w:rsidRPr="00D72746" w:rsidRDefault="004E7941" w:rsidP="00F7136E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TITULARES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D72746" w:rsidP="00D72746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INDUSTRIA, COMERCIO, TRANSPORTES Y ACCESIBILIDAD Y MOVILIDAD SOSTENIBLE</w:t>
            </w:r>
          </w:p>
        </w:tc>
        <w:tc>
          <w:tcPr>
            <w:tcW w:w="4111" w:type="dxa"/>
          </w:tcPr>
          <w:p w:rsidR="004E7941" w:rsidRPr="00D72746" w:rsidRDefault="00D72746" w:rsidP="00F7136E">
            <w:pPr>
              <w:tabs>
                <w:tab w:val="left" w:pos="915"/>
              </w:tabs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María Dolores Negrín Pérez</w:t>
            </w:r>
          </w:p>
        </w:tc>
      </w:tr>
      <w:tr w:rsidR="004E7941" w:rsidRPr="00D72746" w:rsidTr="00D72746">
        <w:trPr>
          <w:trHeight w:val="645"/>
        </w:trPr>
        <w:tc>
          <w:tcPr>
            <w:tcW w:w="5495" w:type="dxa"/>
          </w:tcPr>
          <w:p w:rsidR="004E7941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EMPLEO, EDUCACIÓN Y JUVENTUD</w:t>
            </w:r>
          </w:p>
        </w:tc>
        <w:tc>
          <w:tcPr>
            <w:tcW w:w="4111" w:type="dxa"/>
          </w:tcPr>
          <w:p w:rsidR="004E7941" w:rsidRPr="00D72746" w:rsidRDefault="00D72746" w:rsidP="00F7136E">
            <w:pPr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María Jesús de la Cruz Montserrat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SECTOR PRIMARIO Y SOBERANÍA ALIMENTARIA</w:t>
            </w:r>
          </w:p>
        </w:tc>
        <w:tc>
          <w:tcPr>
            <w:tcW w:w="4111" w:type="dxa"/>
          </w:tcPr>
          <w:p w:rsidR="004E7941" w:rsidRPr="00D72746" w:rsidRDefault="00D72746" w:rsidP="00F7136E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Marcelino Cerdeña Ruiz</w:t>
            </w:r>
          </w:p>
        </w:tc>
      </w:tr>
      <w:tr w:rsidR="004E7941" w:rsidRPr="00D72746" w:rsidTr="00D72746">
        <w:tc>
          <w:tcPr>
            <w:tcW w:w="5495" w:type="dxa"/>
          </w:tcPr>
          <w:p w:rsidR="004E7941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AGUAS, RESIDUOS Y CAZA</w:t>
            </w:r>
          </w:p>
        </w:tc>
        <w:tc>
          <w:tcPr>
            <w:tcW w:w="4111" w:type="dxa"/>
          </w:tcPr>
          <w:p w:rsidR="004E7941" w:rsidRPr="00D72746" w:rsidRDefault="00D72746" w:rsidP="00F7136E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Carlos Rodríguez González</w:t>
            </w:r>
          </w:p>
        </w:tc>
      </w:tr>
    </w:tbl>
    <w:p w:rsidR="006E4878" w:rsidRDefault="006E4878" w:rsidP="00213716">
      <w:pPr>
        <w:spacing w:line="360" w:lineRule="auto"/>
        <w:jc w:val="both"/>
        <w:rPr>
          <w:rFonts w:ascii="Verdana" w:hAnsi="Verdana"/>
          <w:b/>
          <w:i/>
          <w:szCs w:val="22"/>
        </w:rPr>
      </w:pPr>
    </w:p>
    <w:p w:rsidR="00D72746" w:rsidRDefault="00D72746">
      <w:pPr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br w:type="page"/>
      </w:r>
    </w:p>
    <w:p w:rsidR="0043165C" w:rsidRDefault="0043165C">
      <w:pPr>
        <w:rPr>
          <w:rFonts w:ascii="Verdana" w:hAnsi="Verdana"/>
          <w:b/>
          <w:i/>
          <w:szCs w:val="22"/>
        </w:rPr>
      </w:pPr>
    </w:p>
    <w:p w:rsidR="0043165C" w:rsidRDefault="0043165C">
      <w:pPr>
        <w:rPr>
          <w:rFonts w:ascii="Verdana" w:hAnsi="Verdana"/>
          <w:b/>
          <w:i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11"/>
      </w:tblGrid>
      <w:tr w:rsidR="00D72746" w:rsidRPr="00D72746" w:rsidTr="00F7136E">
        <w:tc>
          <w:tcPr>
            <w:tcW w:w="5495" w:type="dxa"/>
          </w:tcPr>
          <w:p w:rsidR="00D72746" w:rsidRPr="00D72746" w:rsidRDefault="00D72746" w:rsidP="00D72746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ÓRGANOS DIRECTIVOS</w:t>
            </w:r>
            <w:r>
              <w:rPr>
                <w:rFonts w:ascii="Verdana" w:hAnsi="Verdana"/>
                <w:b/>
                <w:i/>
                <w:szCs w:val="18"/>
              </w:rPr>
              <w:t xml:space="preserve"> DE LA ORGANIZACIÓN GENERAL</w:t>
            </w:r>
          </w:p>
        </w:tc>
        <w:tc>
          <w:tcPr>
            <w:tcW w:w="4111" w:type="dxa"/>
          </w:tcPr>
          <w:p w:rsidR="00D72746" w:rsidRPr="00D72746" w:rsidRDefault="00D72746" w:rsidP="00F7136E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TITULARES</w:t>
            </w:r>
          </w:p>
        </w:tc>
      </w:tr>
      <w:tr w:rsidR="00D72746" w:rsidRPr="00D72746" w:rsidTr="00F7136E">
        <w:tc>
          <w:tcPr>
            <w:tcW w:w="5495" w:type="dxa"/>
          </w:tcPr>
          <w:p w:rsidR="00D72746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SECRETARIO GENERAL DEL PLENO</w:t>
            </w:r>
          </w:p>
        </w:tc>
        <w:tc>
          <w:tcPr>
            <w:tcW w:w="4111" w:type="dxa"/>
          </w:tcPr>
          <w:p w:rsidR="00D72746" w:rsidRPr="00D72746" w:rsidRDefault="00D72746" w:rsidP="00F7136E">
            <w:pPr>
              <w:tabs>
                <w:tab w:val="left" w:pos="915"/>
              </w:tabs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Miguel Ángel Rodríguez Martínez</w:t>
            </w:r>
          </w:p>
        </w:tc>
      </w:tr>
      <w:tr w:rsidR="00D72746" w:rsidRPr="00D72746" w:rsidTr="00F7136E">
        <w:trPr>
          <w:trHeight w:val="645"/>
        </w:trPr>
        <w:tc>
          <w:tcPr>
            <w:tcW w:w="5495" w:type="dxa"/>
          </w:tcPr>
          <w:p w:rsidR="00D72746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SECRETARIA TÉCNICA DEL CONSEJO DE GOBIERNO</w:t>
            </w:r>
          </w:p>
        </w:tc>
        <w:tc>
          <w:tcPr>
            <w:tcW w:w="4111" w:type="dxa"/>
          </w:tcPr>
          <w:p w:rsidR="00D72746" w:rsidRPr="00D72746" w:rsidRDefault="00D72746" w:rsidP="00F7136E">
            <w:pPr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María Mercedes Contreras Fernández</w:t>
            </w:r>
          </w:p>
        </w:tc>
      </w:tr>
      <w:tr w:rsidR="00D72746" w:rsidRPr="00D72746" w:rsidTr="00F7136E">
        <w:tc>
          <w:tcPr>
            <w:tcW w:w="5495" w:type="dxa"/>
          </w:tcPr>
          <w:p w:rsidR="00D72746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DIRECTORA DE LA ASESORÍA JURÍDICA</w:t>
            </w:r>
          </w:p>
        </w:tc>
        <w:tc>
          <w:tcPr>
            <w:tcW w:w="4111" w:type="dxa"/>
          </w:tcPr>
          <w:p w:rsidR="00D72746" w:rsidRPr="00D72746" w:rsidRDefault="00D72746" w:rsidP="00F7136E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María Rosario Sarmiento Pérez</w:t>
            </w:r>
          </w:p>
        </w:tc>
      </w:tr>
      <w:tr w:rsidR="00D72746" w:rsidRPr="00D72746" w:rsidTr="00F7136E">
        <w:tc>
          <w:tcPr>
            <w:tcW w:w="5495" w:type="dxa"/>
          </w:tcPr>
          <w:p w:rsidR="00D72746" w:rsidRP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INTERVENTOR GENERAL</w:t>
            </w:r>
          </w:p>
        </w:tc>
        <w:tc>
          <w:tcPr>
            <w:tcW w:w="4111" w:type="dxa"/>
          </w:tcPr>
          <w:p w:rsidR="00D72746" w:rsidRPr="00D72746" w:rsidRDefault="00D72746" w:rsidP="00F7136E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Antonio Jesús López Valle</w:t>
            </w:r>
          </w:p>
        </w:tc>
      </w:tr>
      <w:tr w:rsidR="00D72746" w:rsidRPr="00D72746" w:rsidTr="00F7136E">
        <w:tc>
          <w:tcPr>
            <w:tcW w:w="5495" w:type="dxa"/>
          </w:tcPr>
          <w:p w:rsidR="00D72746" w:rsidRDefault="00D72746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JEFE DE LA OFICINA DE CONTABILIDAD Y PRESUPUESTOS</w:t>
            </w:r>
          </w:p>
        </w:tc>
        <w:tc>
          <w:tcPr>
            <w:tcW w:w="4111" w:type="dxa"/>
          </w:tcPr>
          <w:p w:rsidR="00D72746" w:rsidRDefault="00D72746" w:rsidP="00F7136E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</w:tbl>
    <w:p w:rsidR="00152D65" w:rsidRDefault="00152D65">
      <w:pPr>
        <w:rPr>
          <w:rFonts w:ascii="Verdana" w:hAnsi="Verdana"/>
          <w:b/>
          <w:i/>
          <w:szCs w:val="22"/>
        </w:rPr>
      </w:pPr>
    </w:p>
    <w:p w:rsidR="00152D65" w:rsidRDefault="00152D65">
      <w:pPr>
        <w:rPr>
          <w:rFonts w:ascii="Verdana" w:hAnsi="Verdana"/>
          <w:b/>
          <w:i/>
          <w:szCs w:val="22"/>
        </w:rPr>
      </w:pPr>
    </w:p>
    <w:p w:rsidR="00CE5A6B" w:rsidRDefault="00CE5A6B">
      <w:pPr>
        <w:rPr>
          <w:rFonts w:ascii="Verdana" w:hAnsi="Verdana"/>
          <w:b/>
          <w:i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77"/>
      </w:tblGrid>
      <w:tr w:rsidR="00152D65" w:rsidRPr="00D72746" w:rsidTr="00C60496">
        <w:tc>
          <w:tcPr>
            <w:tcW w:w="6629" w:type="dxa"/>
          </w:tcPr>
          <w:p w:rsidR="00152D65" w:rsidRPr="00D72746" w:rsidRDefault="00152D65" w:rsidP="00162E64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ÓRGANOS DIRECTIVOS</w:t>
            </w:r>
            <w:r>
              <w:rPr>
                <w:rFonts w:ascii="Verdana" w:hAnsi="Verdana"/>
                <w:b/>
                <w:i/>
                <w:szCs w:val="18"/>
              </w:rPr>
              <w:t xml:space="preserve"> DE GESTIÓN DE SERVICIOS FUNCIONALES ESPECÍFICOS</w:t>
            </w:r>
            <w:r w:rsidR="007A66A6">
              <w:rPr>
                <w:rFonts w:ascii="Verdana" w:hAnsi="Verdana"/>
                <w:b/>
                <w:i/>
                <w:szCs w:val="18"/>
              </w:rPr>
              <w:t>/DIRECCIONES INSULARES</w:t>
            </w:r>
          </w:p>
        </w:tc>
        <w:tc>
          <w:tcPr>
            <w:tcW w:w="2977" w:type="dxa"/>
          </w:tcPr>
          <w:p w:rsidR="00152D65" w:rsidRPr="00D72746" w:rsidRDefault="00152D65" w:rsidP="00F7136E">
            <w:pPr>
              <w:spacing w:before="120" w:after="120"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D72746">
              <w:rPr>
                <w:rFonts w:ascii="Verdana" w:hAnsi="Verdana"/>
                <w:b/>
                <w:i/>
                <w:szCs w:val="18"/>
              </w:rPr>
              <w:t>TITULARES</w:t>
            </w:r>
          </w:p>
        </w:tc>
      </w:tr>
      <w:tr w:rsidR="00293388" w:rsidRPr="00D72746" w:rsidTr="00C60496">
        <w:tc>
          <w:tcPr>
            <w:tcW w:w="6629" w:type="dxa"/>
          </w:tcPr>
          <w:p w:rsidR="00293388" w:rsidRPr="00D72746" w:rsidRDefault="00293388" w:rsidP="00194A9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DE ASUNTOS ECONÓMICOS</w:t>
            </w:r>
          </w:p>
        </w:tc>
        <w:tc>
          <w:tcPr>
            <w:tcW w:w="2977" w:type="dxa"/>
          </w:tcPr>
          <w:p w:rsidR="00293388" w:rsidRPr="00D72746" w:rsidRDefault="00293388" w:rsidP="00194A98">
            <w:pPr>
              <w:tabs>
                <w:tab w:val="left" w:pos="915"/>
              </w:tabs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  <w:tr w:rsidR="00293388" w:rsidRPr="00D72746" w:rsidTr="00C60496">
        <w:tc>
          <w:tcPr>
            <w:tcW w:w="6629" w:type="dxa"/>
          </w:tcPr>
          <w:p w:rsidR="00293388" w:rsidRPr="00D72746" w:rsidRDefault="00293388" w:rsidP="00194A9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DE BIENESTAR SOCIAL Y RECURSOS HUMANOS</w:t>
            </w:r>
          </w:p>
        </w:tc>
        <w:tc>
          <w:tcPr>
            <w:tcW w:w="2977" w:type="dxa"/>
          </w:tcPr>
          <w:p w:rsidR="00293388" w:rsidRPr="00D72746" w:rsidRDefault="00293388" w:rsidP="00194A98">
            <w:pPr>
              <w:spacing w:before="120" w:after="120"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  <w:tr w:rsidR="00293388" w:rsidRPr="00D72746" w:rsidTr="00C60496">
        <w:trPr>
          <w:trHeight w:val="645"/>
        </w:trPr>
        <w:tc>
          <w:tcPr>
            <w:tcW w:w="6629" w:type="dxa"/>
          </w:tcPr>
          <w:p w:rsidR="00293388" w:rsidRPr="00D72746" w:rsidRDefault="00293388" w:rsidP="00194A9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DE GOBERNANZA, INFORMACIÓN, TRANSPARENCIA Y PARTICIPACIÓN CIUDADANA</w:t>
            </w:r>
          </w:p>
        </w:tc>
        <w:tc>
          <w:tcPr>
            <w:tcW w:w="2977" w:type="dxa"/>
          </w:tcPr>
          <w:p w:rsidR="00293388" w:rsidRPr="00D72746" w:rsidRDefault="00293388" w:rsidP="00194A9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  <w:tr w:rsidR="00293388" w:rsidRPr="00D72746" w:rsidTr="00C60496">
        <w:tc>
          <w:tcPr>
            <w:tcW w:w="6629" w:type="dxa"/>
          </w:tcPr>
          <w:p w:rsidR="00293388" w:rsidRPr="00D72746" w:rsidRDefault="00293388" w:rsidP="00F7136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DE INFRAESTRUCTURAS Y SERVICIOS GENERALES</w:t>
            </w:r>
          </w:p>
        </w:tc>
        <w:tc>
          <w:tcPr>
            <w:tcW w:w="2977" w:type="dxa"/>
          </w:tcPr>
          <w:p w:rsidR="00293388" w:rsidRPr="00D72746" w:rsidRDefault="00293388" w:rsidP="00F7136E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  <w:tr w:rsidR="00293388" w:rsidRPr="00D72746" w:rsidTr="00C60496">
        <w:tc>
          <w:tcPr>
            <w:tcW w:w="6629" w:type="dxa"/>
          </w:tcPr>
          <w:p w:rsidR="00293388" w:rsidRDefault="00293388" w:rsidP="00194A9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DE PLANIFICACIÓN ESTRATÉGICA</w:t>
            </w:r>
          </w:p>
        </w:tc>
        <w:tc>
          <w:tcPr>
            <w:tcW w:w="2977" w:type="dxa"/>
          </w:tcPr>
          <w:p w:rsidR="00293388" w:rsidRDefault="00293388" w:rsidP="00194A9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  <w:tr w:rsidR="00293388" w:rsidRPr="00D72746" w:rsidTr="00C60496">
        <w:tc>
          <w:tcPr>
            <w:tcW w:w="6629" w:type="dxa"/>
          </w:tcPr>
          <w:p w:rsidR="00293388" w:rsidRDefault="00293388" w:rsidP="00194A9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DE PRESIDENCIA</w:t>
            </w:r>
          </w:p>
        </w:tc>
        <w:tc>
          <w:tcPr>
            <w:tcW w:w="2977" w:type="dxa"/>
          </w:tcPr>
          <w:p w:rsidR="00293388" w:rsidRDefault="00293388" w:rsidP="00194A98">
            <w:pPr>
              <w:spacing w:before="120" w:after="120"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Vacante</w:t>
            </w:r>
          </w:p>
        </w:tc>
      </w:tr>
    </w:tbl>
    <w:p w:rsidR="00C4051C" w:rsidRDefault="00C4051C">
      <w:pPr>
        <w:rPr>
          <w:rFonts w:ascii="Verdana" w:hAnsi="Verdana"/>
          <w:b/>
          <w:i/>
          <w:szCs w:val="22"/>
        </w:rPr>
      </w:pPr>
    </w:p>
    <w:p w:rsidR="00162E64" w:rsidRDefault="00162E64">
      <w:pPr>
        <w:rPr>
          <w:rFonts w:ascii="Verdana" w:hAnsi="Verdana"/>
          <w:b/>
          <w:i/>
          <w:szCs w:val="22"/>
        </w:rPr>
      </w:pPr>
    </w:p>
    <w:p w:rsidR="00C60496" w:rsidRDefault="00C60496">
      <w:pPr>
        <w:rPr>
          <w:rFonts w:ascii="Verdana" w:hAnsi="Verdana"/>
          <w:b/>
          <w:i/>
          <w:szCs w:val="22"/>
        </w:rPr>
      </w:pPr>
    </w:p>
    <w:p w:rsidR="0043165C" w:rsidRDefault="0043165C">
      <w:pPr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br w:type="page"/>
      </w:r>
    </w:p>
    <w:p w:rsidR="00C60496" w:rsidRDefault="00C60496">
      <w:pPr>
        <w:rPr>
          <w:rFonts w:ascii="Verdana" w:hAnsi="Verdana"/>
          <w:b/>
          <w:i/>
          <w:szCs w:val="22"/>
        </w:rPr>
      </w:pPr>
    </w:p>
    <w:p w:rsidR="00213716" w:rsidRPr="001F1580" w:rsidRDefault="00213716" w:rsidP="00162E64">
      <w:pPr>
        <w:spacing w:line="288" w:lineRule="auto"/>
        <w:jc w:val="both"/>
        <w:rPr>
          <w:rFonts w:ascii="Verdana" w:hAnsi="Verdana"/>
          <w:b/>
          <w:i/>
        </w:rPr>
      </w:pPr>
      <w:r w:rsidRPr="001F1580">
        <w:rPr>
          <w:rFonts w:ascii="Verdana" w:hAnsi="Verdana"/>
          <w:b/>
          <w:i/>
        </w:rPr>
        <w:t>Personal directivo de organismos y entidades públicas, sociedades mercantiles, fundaciones públicas, consorcio</w:t>
      </w:r>
      <w:r w:rsidR="00FF1CA3" w:rsidRPr="001F1580">
        <w:rPr>
          <w:rFonts w:ascii="Verdana" w:hAnsi="Verdana"/>
          <w:b/>
          <w:i/>
        </w:rPr>
        <w:t>s</w:t>
      </w:r>
      <w:r w:rsidRPr="001F1580">
        <w:rPr>
          <w:rFonts w:ascii="Verdana" w:hAnsi="Verdana"/>
          <w:b/>
          <w:i/>
        </w:rPr>
        <w:t xml:space="preserve"> y demás entidades privadas con participación mayoritaria</w:t>
      </w:r>
      <w:r w:rsidR="0028099C" w:rsidRPr="001F1580">
        <w:rPr>
          <w:rFonts w:ascii="Verdana" w:hAnsi="Verdana"/>
          <w:b/>
          <w:i/>
        </w:rPr>
        <w:t>.</w:t>
      </w:r>
    </w:p>
    <w:p w:rsidR="00D523D7" w:rsidRPr="001F1580" w:rsidRDefault="00D523D7" w:rsidP="00162E64">
      <w:pPr>
        <w:spacing w:line="288" w:lineRule="auto"/>
        <w:jc w:val="both"/>
        <w:rPr>
          <w:rFonts w:ascii="Verdana" w:hAnsi="Verdana"/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44"/>
        <w:gridCol w:w="4709"/>
      </w:tblGrid>
      <w:tr w:rsidR="00081FEA" w:rsidRPr="001F1580" w:rsidTr="004D4C6C">
        <w:tc>
          <w:tcPr>
            <w:tcW w:w="9180" w:type="dxa"/>
            <w:gridSpan w:val="3"/>
          </w:tcPr>
          <w:p w:rsidR="00081FEA" w:rsidRPr="001F1580" w:rsidRDefault="00081FEA" w:rsidP="009D1251">
            <w:pPr>
              <w:spacing w:line="360" w:lineRule="auto"/>
              <w:jc w:val="center"/>
              <w:rPr>
                <w:rFonts w:ascii="Verdana" w:hAnsi="Verdana"/>
                <w:b/>
                <w:i/>
              </w:rPr>
            </w:pPr>
            <w:r w:rsidRPr="001F1580">
              <w:rPr>
                <w:rFonts w:ascii="Verdana" w:hAnsi="Verdana"/>
                <w:b/>
                <w:i/>
              </w:rPr>
              <w:t>CONSEJO INSULAR DE AGUAS</w:t>
            </w:r>
          </w:p>
        </w:tc>
      </w:tr>
      <w:tr w:rsidR="00081FEA" w:rsidRPr="001F1580" w:rsidTr="004D4C6C">
        <w:tc>
          <w:tcPr>
            <w:tcW w:w="3227" w:type="dxa"/>
          </w:tcPr>
          <w:p w:rsidR="00081FEA" w:rsidRPr="001F1580" w:rsidRDefault="00081FEA" w:rsidP="00081FEA">
            <w:pPr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</w:pPr>
            <w:r w:rsidRPr="001F1580"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  <w:t>Apellidos, , Nombre</w:t>
            </w:r>
          </w:p>
        </w:tc>
        <w:tc>
          <w:tcPr>
            <w:tcW w:w="1244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F1580">
              <w:rPr>
                <w:rFonts w:ascii="Verdana" w:hAnsi="Verdana"/>
                <w:b/>
                <w:i/>
                <w:sz w:val="18"/>
                <w:szCs w:val="18"/>
              </w:rPr>
              <w:t>Grupo</w:t>
            </w:r>
          </w:p>
        </w:tc>
        <w:tc>
          <w:tcPr>
            <w:tcW w:w="4709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F1580">
              <w:rPr>
                <w:rFonts w:ascii="Verdana" w:hAnsi="Verdana"/>
                <w:b/>
                <w:i/>
                <w:sz w:val="18"/>
                <w:szCs w:val="18"/>
              </w:rPr>
              <w:t>Funciones</w:t>
            </w:r>
          </w:p>
        </w:tc>
      </w:tr>
      <w:tr w:rsidR="00081FEA" w:rsidRPr="001F1580" w:rsidTr="004D4C6C">
        <w:tc>
          <w:tcPr>
            <w:tcW w:w="3227" w:type="dxa"/>
          </w:tcPr>
          <w:p w:rsidR="00081FEA" w:rsidRPr="001F1580" w:rsidRDefault="004D4C6C" w:rsidP="00081FEA">
            <w:pPr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  <w:t>Domingo Montañez Montañez</w:t>
            </w:r>
          </w:p>
        </w:tc>
        <w:tc>
          <w:tcPr>
            <w:tcW w:w="1244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F1580">
              <w:rPr>
                <w:rFonts w:ascii="Verdana" w:hAnsi="Verdana"/>
                <w:b/>
                <w:i/>
                <w:sz w:val="18"/>
                <w:szCs w:val="18"/>
              </w:rPr>
              <w:t>A1</w:t>
            </w:r>
          </w:p>
        </w:tc>
        <w:tc>
          <w:tcPr>
            <w:tcW w:w="4709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213716" w:rsidRPr="001F1580" w:rsidRDefault="00213716" w:rsidP="00DF3D47">
      <w:pPr>
        <w:spacing w:line="360" w:lineRule="auto"/>
        <w:rPr>
          <w:rFonts w:ascii="Verdana" w:hAnsi="Verdana"/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43"/>
        <w:gridCol w:w="4710"/>
      </w:tblGrid>
      <w:tr w:rsidR="00081FEA" w:rsidRPr="001F1580" w:rsidTr="004D4C6C">
        <w:tc>
          <w:tcPr>
            <w:tcW w:w="9180" w:type="dxa"/>
            <w:gridSpan w:val="3"/>
          </w:tcPr>
          <w:p w:rsidR="00081FEA" w:rsidRPr="001F1580" w:rsidRDefault="00081FEA" w:rsidP="009D1251">
            <w:pPr>
              <w:spacing w:line="360" w:lineRule="auto"/>
              <w:jc w:val="center"/>
              <w:rPr>
                <w:rFonts w:ascii="Verdana" w:hAnsi="Verdana"/>
                <w:b/>
                <w:i/>
              </w:rPr>
            </w:pPr>
            <w:r w:rsidRPr="001F1580">
              <w:rPr>
                <w:rFonts w:ascii="Verdana" w:hAnsi="Verdana"/>
                <w:b/>
                <w:i/>
              </w:rPr>
              <w:t>PATRONATO DE TURISMO</w:t>
            </w:r>
          </w:p>
        </w:tc>
      </w:tr>
      <w:tr w:rsidR="009D1251" w:rsidRPr="001F1580" w:rsidTr="004D4C6C">
        <w:tc>
          <w:tcPr>
            <w:tcW w:w="3227" w:type="dxa"/>
          </w:tcPr>
          <w:p w:rsidR="00081FEA" w:rsidRPr="001F1580" w:rsidRDefault="00081FEA" w:rsidP="0043165C">
            <w:pPr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</w:pPr>
            <w:r w:rsidRPr="001F1580"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  <w:t>Apellidos,  Nombre</w:t>
            </w:r>
          </w:p>
        </w:tc>
        <w:tc>
          <w:tcPr>
            <w:tcW w:w="1243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F1580">
              <w:rPr>
                <w:rFonts w:ascii="Verdana" w:hAnsi="Verdana"/>
                <w:b/>
                <w:i/>
                <w:sz w:val="18"/>
                <w:szCs w:val="18"/>
              </w:rPr>
              <w:t>Grupo</w:t>
            </w:r>
          </w:p>
        </w:tc>
        <w:tc>
          <w:tcPr>
            <w:tcW w:w="4710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F1580">
              <w:rPr>
                <w:rFonts w:ascii="Verdana" w:hAnsi="Verdana"/>
                <w:b/>
                <w:i/>
                <w:sz w:val="18"/>
                <w:szCs w:val="18"/>
              </w:rPr>
              <w:t>Funciones</w:t>
            </w:r>
          </w:p>
        </w:tc>
      </w:tr>
      <w:tr w:rsidR="009D1251" w:rsidRPr="001F1580" w:rsidTr="004D4C6C">
        <w:tc>
          <w:tcPr>
            <w:tcW w:w="3227" w:type="dxa"/>
          </w:tcPr>
          <w:p w:rsidR="00081FEA" w:rsidRPr="001F1580" w:rsidRDefault="0043165C" w:rsidP="00081FEA">
            <w:pPr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</w:pPr>
            <w:r w:rsidRPr="001F1580"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  <w:t>Jorge Naranjo, Moisés</w:t>
            </w:r>
          </w:p>
          <w:p w:rsidR="00081FEA" w:rsidRPr="001F1580" w:rsidRDefault="00081FEA" w:rsidP="000B6FD6">
            <w:pPr>
              <w:rPr>
                <w:rFonts w:ascii="Verdana" w:hAnsi="Verdana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F1580">
              <w:rPr>
                <w:rFonts w:ascii="Verdana" w:hAnsi="Verdana"/>
                <w:b/>
                <w:i/>
                <w:sz w:val="18"/>
                <w:szCs w:val="18"/>
              </w:rPr>
              <w:t>A1</w:t>
            </w:r>
          </w:p>
        </w:tc>
        <w:tc>
          <w:tcPr>
            <w:tcW w:w="4710" w:type="dxa"/>
          </w:tcPr>
          <w:p w:rsidR="00081FEA" w:rsidRPr="001F1580" w:rsidRDefault="00081FEA" w:rsidP="009D1251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081FEA" w:rsidRPr="001F1580" w:rsidRDefault="00081FEA" w:rsidP="00162E64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sectPr w:rsidR="00081FEA" w:rsidRPr="001F1580" w:rsidSect="0043165C">
      <w:pgSz w:w="11906" w:h="16838"/>
      <w:pgMar w:top="2268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9C" w:rsidRDefault="00A44A9C" w:rsidP="00E90438">
      <w:r>
        <w:separator/>
      </w:r>
    </w:p>
  </w:endnote>
  <w:endnote w:type="continuationSeparator" w:id="1">
    <w:p w:rsidR="00A44A9C" w:rsidRDefault="00A44A9C" w:rsidP="00E9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9C" w:rsidRDefault="00A44A9C" w:rsidP="00E90438">
      <w:r>
        <w:separator/>
      </w:r>
    </w:p>
  </w:footnote>
  <w:footnote w:type="continuationSeparator" w:id="1">
    <w:p w:rsidR="00A44A9C" w:rsidRDefault="00A44A9C" w:rsidP="00E9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167"/>
    <w:rsid w:val="00010B05"/>
    <w:rsid w:val="00081FEA"/>
    <w:rsid w:val="000D1C6B"/>
    <w:rsid w:val="000D3FFD"/>
    <w:rsid w:val="000E280A"/>
    <w:rsid w:val="00141D41"/>
    <w:rsid w:val="00152D65"/>
    <w:rsid w:val="00162E64"/>
    <w:rsid w:val="001673B8"/>
    <w:rsid w:val="00173AAD"/>
    <w:rsid w:val="001B12EC"/>
    <w:rsid w:val="001C3343"/>
    <w:rsid w:val="001E0497"/>
    <w:rsid w:val="001F1580"/>
    <w:rsid w:val="00213716"/>
    <w:rsid w:val="00245153"/>
    <w:rsid w:val="00260507"/>
    <w:rsid w:val="00267600"/>
    <w:rsid w:val="00273B0F"/>
    <w:rsid w:val="0028099C"/>
    <w:rsid w:val="00293388"/>
    <w:rsid w:val="00294D72"/>
    <w:rsid w:val="002B242C"/>
    <w:rsid w:val="002C57A7"/>
    <w:rsid w:val="002F34D1"/>
    <w:rsid w:val="002F3F23"/>
    <w:rsid w:val="00342FDB"/>
    <w:rsid w:val="00346348"/>
    <w:rsid w:val="0035476D"/>
    <w:rsid w:val="00362CF8"/>
    <w:rsid w:val="00396034"/>
    <w:rsid w:val="003A5DE3"/>
    <w:rsid w:val="003B3153"/>
    <w:rsid w:val="003C3A55"/>
    <w:rsid w:val="003D1A1E"/>
    <w:rsid w:val="003F1C4F"/>
    <w:rsid w:val="003F78C6"/>
    <w:rsid w:val="004066B0"/>
    <w:rsid w:val="00423DD3"/>
    <w:rsid w:val="00425640"/>
    <w:rsid w:val="0043165C"/>
    <w:rsid w:val="0044647D"/>
    <w:rsid w:val="004565A3"/>
    <w:rsid w:val="0047092F"/>
    <w:rsid w:val="0048076C"/>
    <w:rsid w:val="004909F1"/>
    <w:rsid w:val="004A01D3"/>
    <w:rsid w:val="004A665A"/>
    <w:rsid w:val="004C13AC"/>
    <w:rsid w:val="004D4C6C"/>
    <w:rsid w:val="004E7941"/>
    <w:rsid w:val="004F1D18"/>
    <w:rsid w:val="004F332D"/>
    <w:rsid w:val="0050110D"/>
    <w:rsid w:val="00517AAB"/>
    <w:rsid w:val="00565215"/>
    <w:rsid w:val="005D5009"/>
    <w:rsid w:val="00604E50"/>
    <w:rsid w:val="006073CD"/>
    <w:rsid w:val="00616A80"/>
    <w:rsid w:val="00687B7A"/>
    <w:rsid w:val="0069039E"/>
    <w:rsid w:val="006A7635"/>
    <w:rsid w:val="006D19A6"/>
    <w:rsid w:val="006E4878"/>
    <w:rsid w:val="00707B08"/>
    <w:rsid w:val="00711F02"/>
    <w:rsid w:val="00746CFE"/>
    <w:rsid w:val="00754945"/>
    <w:rsid w:val="00794ACE"/>
    <w:rsid w:val="007A66A6"/>
    <w:rsid w:val="007D10EA"/>
    <w:rsid w:val="008169C0"/>
    <w:rsid w:val="00820AFF"/>
    <w:rsid w:val="008476BC"/>
    <w:rsid w:val="008901C0"/>
    <w:rsid w:val="008D6B1A"/>
    <w:rsid w:val="009333E8"/>
    <w:rsid w:val="009413C3"/>
    <w:rsid w:val="00983C05"/>
    <w:rsid w:val="009A79A3"/>
    <w:rsid w:val="009C4DE3"/>
    <w:rsid w:val="009D07D7"/>
    <w:rsid w:val="009D1251"/>
    <w:rsid w:val="009D40A5"/>
    <w:rsid w:val="009D7CF9"/>
    <w:rsid w:val="009D7E2B"/>
    <w:rsid w:val="009F75B7"/>
    <w:rsid w:val="00A03F04"/>
    <w:rsid w:val="00A21436"/>
    <w:rsid w:val="00A3189F"/>
    <w:rsid w:val="00A44A9C"/>
    <w:rsid w:val="00A4582B"/>
    <w:rsid w:val="00A63B88"/>
    <w:rsid w:val="00A73E06"/>
    <w:rsid w:val="00A82BD7"/>
    <w:rsid w:val="00AA7A25"/>
    <w:rsid w:val="00AB5E21"/>
    <w:rsid w:val="00B057D9"/>
    <w:rsid w:val="00B10C6D"/>
    <w:rsid w:val="00B12ACA"/>
    <w:rsid w:val="00B7148B"/>
    <w:rsid w:val="00B95949"/>
    <w:rsid w:val="00BA43C7"/>
    <w:rsid w:val="00BF119B"/>
    <w:rsid w:val="00C33DCF"/>
    <w:rsid w:val="00C4051C"/>
    <w:rsid w:val="00C60496"/>
    <w:rsid w:val="00C80E46"/>
    <w:rsid w:val="00C94803"/>
    <w:rsid w:val="00CA56E8"/>
    <w:rsid w:val="00CA715A"/>
    <w:rsid w:val="00CB5167"/>
    <w:rsid w:val="00CC3281"/>
    <w:rsid w:val="00CC41F6"/>
    <w:rsid w:val="00CE5A6B"/>
    <w:rsid w:val="00D03ECE"/>
    <w:rsid w:val="00D11794"/>
    <w:rsid w:val="00D45969"/>
    <w:rsid w:val="00D523D7"/>
    <w:rsid w:val="00D72746"/>
    <w:rsid w:val="00D81658"/>
    <w:rsid w:val="00D81729"/>
    <w:rsid w:val="00D8194B"/>
    <w:rsid w:val="00D91009"/>
    <w:rsid w:val="00DF3D47"/>
    <w:rsid w:val="00E308D9"/>
    <w:rsid w:val="00E3127E"/>
    <w:rsid w:val="00E63227"/>
    <w:rsid w:val="00E90438"/>
    <w:rsid w:val="00E91AF8"/>
    <w:rsid w:val="00EB32A3"/>
    <w:rsid w:val="00EF1F99"/>
    <w:rsid w:val="00F0406E"/>
    <w:rsid w:val="00F07F78"/>
    <w:rsid w:val="00F43A20"/>
    <w:rsid w:val="00F52D48"/>
    <w:rsid w:val="00F924E3"/>
    <w:rsid w:val="00FB1B72"/>
    <w:rsid w:val="00FB700D"/>
    <w:rsid w:val="00FD4A33"/>
    <w:rsid w:val="00FE01CE"/>
    <w:rsid w:val="00FE77FA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7"/>
  </w:style>
  <w:style w:type="paragraph" w:styleId="Ttulo1">
    <w:name w:val="heading 1"/>
    <w:basedOn w:val="Normal"/>
    <w:next w:val="Normal"/>
    <w:qFormat/>
    <w:rsid w:val="001E0497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0497"/>
    <w:pPr>
      <w:jc w:val="both"/>
    </w:pPr>
    <w:rPr>
      <w:i/>
      <w:sz w:val="24"/>
    </w:rPr>
  </w:style>
  <w:style w:type="paragraph" w:styleId="Textoindependiente2">
    <w:name w:val="Body Text 2"/>
    <w:basedOn w:val="Normal"/>
    <w:link w:val="Textoindependiente2Car"/>
    <w:rsid w:val="001E0497"/>
    <w:pPr>
      <w:jc w:val="both"/>
    </w:pPr>
    <w:rPr>
      <w:b/>
      <w:i/>
      <w:sz w:val="24"/>
    </w:rPr>
  </w:style>
  <w:style w:type="character" w:customStyle="1" w:styleId="Textoindependiente2Car">
    <w:name w:val="Texto independiente 2 Car"/>
    <w:link w:val="Textoindependiente2"/>
    <w:rsid w:val="002B242C"/>
    <w:rPr>
      <w:b/>
      <w:i/>
      <w:sz w:val="24"/>
    </w:rPr>
  </w:style>
  <w:style w:type="table" w:styleId="Tablaconcuadrcula">
    <w:name w:val="Table Grid"/>
    <w:basedOn w:val="Tablanormal"/>
    <w:uiPriority w:val="59"/>
    <w:rsid w:val="002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B10C6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0438"/>
  </w:style>
  <w:style w:type="paragraph" w:styleId="Piedepgina">
    <w:name w:val="footer"/>
    <w:basedOn w:val="Normal"/>
    <w:link w:val="Piedepgina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89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a V</vt:lpstr>
    </vt:vector>
  </TitlesOfParts>
  <Company>RCH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a V</dc:title>
  <dc:creator>*</dc:creator>
  <cp:lastModifiedBy>PartCiud2</cp:lastModifiedBy>
  <cp:revision>20</cp:revision>
  <cp:lastPrinted>2018-03-08T11:46:00Z</cp:lastPrinted>
  <dcterms:created xsi:type="dcterms:W3CDTF">2018-03-08T15:09:00Z</dcterms:created>
  <dcterms:modified xsi:type="dcterms:W3CDTF">2020-06-24T16:11:00Z</dcterms:modified>
</cp:coreProperties>
</file>