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DD" w:rsidRDefault="009000DD" w:rsidP="005459F9">
      <w:pPr>
        <w:pStyle w:val="Ttulo4"/>
        <w:ind w:left="0"/>
        <w:rPr>
          <w:rFonts w:ascii="Verdana" w:hAnsi="Verdana"/>
          <w:color w:val="002060"/>
          <w:sz w:val="28"/>
          <w:szCs w:val="28"/>
          <w:lang w:val="es-ES"/>
        </w:rPr>
      </w:pPr>
    </w:p>
    <w:p w:rsidR="005E6D17" w:rsidRDefault="005E6D17" w:rsidP="005E6D17">
      <w:pPr>
        <w:pStyle w:val="Ttulo"/>
      </w:pPr>
    </w:p>
    <w:p w:rsidR="005E6D17" w:rsidRDefault="005E6D17" w:rsidP="005E6D17"/>
    <w:p w:rsidR="005E6D17" w:rsidRPr="005E6D17" w:rsidRDefault="005E6D17" w:rsidP="005E6D17">
      <w:pPr>
        <w:pStyle w:val="Ttulo"/>
        <w:rPr>
          <w:lang w:val="es-ES"/>
        </w:rPr>
      </w:pPr>
      <w:r w:rsidRPr="005E6D17">
        <w:rPr>
          <w:lang w:val="es-ES"/>
        </w:rPr>
        <w:t>PLAN INSULAR ASFALTADO DE CAMINOS MUNICIPALES (2016-2018)</w:t>
      </w:r>
    </w:p>
    <w:p w:rsidR="009000DD" w:rsidRDefault="009000DD" w:rsidP="005459F9">
      <w:pPr>
        <w:pStyle w:val="Ttulo4"/>
        <w:ind w:left="0"/>
        <w:rPr>
          <w:rFonts w:ascii="Verdana" w:hAnsi="Verdana"/>
          <w:color w:val="002060"/>
          <w:sz w:val="28"/>
          <w:szCs w:val="28"/>
          <w:lang w:val="es-ES"/>
        </w:rPr>
      </w:pPr>
    </w:p>
    <w:p w:rsidR="00F97854" w:rsidRDefault="00F97854" w:rsidP="0025778A">
      <w:pPr>
        <w:pStyle w:val="Sinespaciado"/>
        <w:ind w:left="851" w:firstLine="567"/>
        <w:rPr>
          <w:rFonts w:ascii="Verdana" w:hAnsi="Verdana"/>
          <w:sz w:val="22"/>
          <w:szCs w:val="22"/>
          <w:lang w:val="es-ES"/>
        </w:rPr>
      </w:pPr>
    </w:p>
    <w:p w:rsidR="009000DD" w:rsidRDefault="009000DD"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A269F2" w:rsidRDefault="005E6D17" w:rsidP="005E6D17">
      <w:pPr>
        <w:pStyle w:val="Ttulo4"/>
        <w:ind w:left="0"/>
        <w:rPr>
          <w:rFonts w:ascii="Verdana" w:hAnsi="Verdana"/>
          <w:color w:val="002060"/>
          <w:sz w:val="28"/>
          <w:szCs w:val="28"/>
          <w:lang w:val="es-ES"/>
        </w:rPr>
      </w:pPr>
      <w:r w:rsidRPr="00471366">
        <w:rPr>
          <w:rFonts w:ascii="Verdana" w:hAnsi="Verdana"/>
          <w:color w:val="002060"/>
          <w:sz w:val="28"/>
          <w:szCs w:val="28"/>
          <w:lang w:val="es-ES"/>
        </w:rPr>
        <w:lastRenderedPageBreak/>
        <w:t>PLAN</w:t>
      </w:r>
      <w:r>
        <w:rPr>
          <w:rFonts w:ascii="Verdana" w:hAnsi="Verdana"/>
          <w:color w:val="002060"/>
          <w:sz w:val="28"/>
          <w:szCs w:val="28"/>
          <w:lang w:val="es-ES"/>
        </w:rPr>
        <w:t xml:space="preserve"> INSULAR </w:t>
      </w:r>
      <w:r w:rsidRPr="00471366">
        <w:rPr>
          <w:rFonts w:ascii="Verdana" w:hAnsi="Verdana"/>
          <w:color w:val="002060"/>
          <w:sz w:val="28"/>
          <w:szCs w:val="28"/>
          <w:lang w:val="es-ES"/>
        </w:rPr>
        <w:t>ASFALT</w:t>
      </w:r>
      <w:r>
        <w:rPr>
          <w:rFonts w:ascii="Verdana" w:hAnsi="Verdana"/>
          <w:color w:val="002060"/>
          <w:sz w:val="28"/>
          <w:szCs w:val="28"/>
          <w:lang w:val="es-ES"/>
        </w:rPr>
        <w:t>ADO DE CAMINOS M</w:t>
      </w:r>
      <w:r w:rsidRPr="00471366">
        <w:rPr>
          <w:rFonts w:ascii="Verdana" w:hAnsi="Verdana"/>
          <w:color w:val="002060"/>
          <w:sz w:val="28"/>
          <w:szCs w:val="28"/>
          <w:lang w:val="es-ES"/>
        </w:rPr>
        <w:t xml:space="preserve">UNICIPALES  </w:t>
      </w:r>
      <w:r>
        <w:rPr>
          <w:rFonts w:ascii="Verdana" w:hAnsi="Verdana"/>
          <w:color w:val="002060"/>
          <w:sz w:val="28"/>
          <w:szCs w:val="28"/>
          <w:lang w:val="es-ES"/>
        </w:rPr>
        <w:t xml:space="preserve"> </w:t>
      </w:r>
      <w:r w:rsidRPr="00471366">
        <w:rPr>
          <w:rFonts w:ascii="Verdana" w:hAnsi="Verdana"/>
          <w:color w:val="002060"/>
          <w:sz w:val="28"/>
          <w:szCs w:val="28"/>
          <w:lang w:val="es-ES"/>
        </w:rPr>
        <w:t xml:space="preserve">2016 </w:t>
      </w:r>
      <w:r>
        <w:rPr>
          <w:rFonts w:ascii="Verdana" w:hAnsi="Verdana"/>
          <w:color w:val="002060"/>
          <w:sz w:val="28"/>
          <w:szCs w:val="28"/>
          <w:lang w:val="es-ES"/>
        </w:rPr>
        <w:t>–</w:t>
      </w:r>
      <w:r w:rsidRPr="00471366">
        <w:rPr>
          <w:rFonts w:ascii="Verdana" w:hAnsi="Verdana"/>
          <w:color w:val="002060"/>
          <w:sz w:val="28"/>
          <w:szCs w:val="28"/>
          <w:lang w:val="es-ES"/>
        </w:rPr>
        <w:t xml:space="preserve"> 2018</w:t>
      </w:r>
    </w:p>
    <w:p w:rsidR="005E6D17" w:rsidRDefault="005E6D17" w:rsidP="005E6D17">
      <w:pPr>
        <w:rPr>
          <w:lang w:val="es-ES"/>
        </w:rPr>
      </w:pPr>
    </w:p>
    <w:p w:rsidR="005E6D17" w:rsidRPr="005E6D17" w:rsidRDefault="005E6D17" w:rsidP="005E6D17">
      <w:pPr>
        <w:rPr>
          <w:lang w:val="es-ES"/>
        </w:rPr>
      </w:pPr>
    </w:p>
    <w:p w:rsidR="00460031" w:rsidRPr="00176230" w:rsidRDefault="00460031" w:rsidP="0025778A">
      <w:pPr>
        <w:pStyle w:val="Sinespaciado"/>
        <w:ind w:left="851" w:firstLine="567"/>
        <w:rPr>
          <w:rFonts w:ascii="Verdana" w:hAnsi="Verdana"/>
          <w:color w:val="auto"/>
          <w:sz w:val="22"/>
          <w:szCs w:val="22"/>
          <w:lang w:val="es-ES"/>
        </w:rPr>
      </w:pPr>
      <w:r w:rsidRPr="00176230">
        <w:rPr>
          <w:rFonts w:ascii="Verdana" w:hAnsi="Verdana"/>
          <w:color w:val="auto"/>
          <w:sz w:val="22"/>
          <w:szCs w:val="22"/>
          <w:lang w:val="es-ES"/>
        </w:rPr>
        <w:t>INDICE:</w:t>
      </w:r>
    </w:p>
    <w:p w:rsidR="00460031" w:rsidRPr="00176230" w:rsidRDefault="00460031" w:rsidP="00710EC6">
      <w:pPr>
        <w:pStyle w:val="Sinespaciado"/>
        <w:ind w:left="851"/>
        <w:rPr>
          <w:rFonts w:ascii="Verdana" w:hAnsi="Verdana"/>
          <w:color w:val="auto"/>
          <w:sz w:val="22"/>
          <w:szCs w:val="22"/>
          <w:lang w:val="es-ES"/>
        </w:rPr>
      </w:pPr>
    </w:p>
    <w:p w:rsidR="00460031" w:rsidRPr="00176230" w:rsidRDefault="00460031" w:rsidP="00710EC6">
      <w:pPr>
        <w:pStyle w:val="Sinespaciado"/>
        <w:ind w:left="851"/>
        <w:rPr>
          <w:rFonts w:ascii="Verdana" w:hAnsi="Verdana"/>
          <w:color w:val="auto"/>
          <w:sz w:val="22"/>
          <w:szCs w:val="22"/>
          <w:lang w:val="es-ES"/>
        </w:rPr>
      </w:pPr>
    </w:p>
    <w:p w:rsidR="00460031" w:rsidRPr="00176230" w:rsidRDefault="00460031" w:rsidP="00710EC6">
      <w:pPr>
        <w:pStyle w:val="Sinespaciado"/>
        <w:ind w:left="851"/>
        <w:rPr>
          <w:rFonts w:ascii="Verdana" w:hAnsi="Verdana"/>
          <w:color w:val="auto"/>
          <w:sz w:val="22"/>
          <w:szCs w:val="22"/>
          <w:lang w:val="es-ES"/>
        </w:rPr>
      </w:pPr>
      <w:r w:rsidRPr="00176230">
        <w:rPr>
          <w:rFonts w:ascii="Verdana" w:hAnsi="Verdana"/>
          <w:color w:val="auto"/>
          <w:sz w:val="22"/>
          <w:szCs w:val="22"/>
          <w:lang w:val="es-ES"/>
        </w:rPr>
        <w:tab/>
      </w:r>
      <w:r w:rsidRPr="00176230">
        <w:rPr>
          <w:rFonts w:ascii="Verdana" w:hAnsi="Verdana"/>
          <w:color w:val="auto"/>
          <w:sz w:val="22"/>
          <w:szCs w:val="22"/>
          <w:lang w:val="es-ES"/>
        </w:rPr>
        <w:tab/>
      </w:r>
      <w:r w:rsidRPr="00176230">
        <w:rPr>
          <w:rFonts w:ascii="Verdana" w:hAnsi="Verdana"/>
          <w:color w:val="auto"/>
          <w:sz w:val="22"/>
          <w:szCs w:val="22"/>
          <w:lang w:val="es-ES"/>
        </w:rPr>
        <w:tab/>
      </w:r>
      <w:r w:rsidRPr="00176230">
        <w:rPr>
          <w:rFonts w:ascii="Verdana" w:hAnsi="Verdana"/>
          <w:color w:val="auto"/>
          <w:sz w:val="22"/>
          <w:szCs w:val="22"/>
          <w:lang w:val="es-ES"/>
        </w:rPr>
        <w:tab/>
      </w:r>
      <w:r w:rsidRPr="00176230">
        <w:rPr>
          <w:rFonts w:ascii="Verdana" w:hAnsi="Verdana"/>
          <w:color w:val="auto"/>
          <w:sz w:val="22"/>
          <w:szCs w:val="22"/>
          <w:lang w:val="es-ES"/>
        </w:rPr>
        <w:tab/>
      </w:r>
      <w:r w:rsidRPr="00176230">
        <w:rPr>
          <w:rFonts w:ascii="Verdana" w:hAnsi="Verdana"/>
          <w:color w:val="auto"/>
          <w:sz w:val="22"/>
          <w:szCs w:val="22"/>
          <w:lang w:val="es-ES"/>
        </w:rPr>
        <w:tab/>
      </w:r>
      <w:r w:rsidRPr="00176230">
        <w:rPr>
          <w:rFonts w:ascii="Verdana" w:hAnsi="Verdana"/>
          <w:color w:val="auto"/>
          <w:sz w:val="22"/>
          <w:szCs w:val="22"/>
          <w:lang w:val="es-ES"/>
        </w:rPr>
        <w:tab/>
      </w:r>
      <w:r w:rsidRPr="00176230">
        <w:rPr>
          <w:rFonts w:ascii="Verdana" w:hAnsi="Verdana"/>
          <w:color w:val="auto"/>
          <w:sz w:val="22"/>
          <w:szCs w:val="22"/>
          <w:lang w:val="es-ES"/>
        </w:rPr>
        <w:tab/>
      </w:r>
      <w:r w:rsidR="00710EC6">
        <w:rPr>
          <w:rFonts w:ascii="Verdana" w:hAnsi="Verdana"/>
          <w:color w:val="auto"/>
          <w:sz w:val="22"/>
          <w:szCs w:val="22"/>
          <w:lang w:val="es-ES"/>
        </w:rPr>
        <w:tab/>
      </w:r>
      <w:r w:rsidRPr="00176230">
        <w:rPr>
          <w:rFonts w:ascii="Verdana" w:hAnsi="Verdana"/>
          <w:color w:val="auto"/>
          <w:sz w:val="22"/>
          <w:szCs w:val="22"/>
          <w:lang w:val="es-ES"/>
        </w:rPr>
        <w:t>Páginas</w:t>
      </w:r>
    </w:p>
    <w:p w:rsidR="0025778A" w:rsidRPr="00176230" w:rsidRDefault="0025778A" w:rsidP="00710EC6">
      <w:pPr>
        <w:pStyle w:val="Sinespaciado"/>
        <w:ind w:left="851"/>
        <w:rPr>
          <w:rFonts w:ascii="Verdana" w:hAnsi="Verdana"/>
          <w:color w:val="auto"/>
          <w:sz w:val="22"/>
          <w:szCs w:val="22"/>
          <w:lang w:val="es-ES"/>
        </w:rPr>
      </w:pPr>
    </w:p>
    <w:p w:rsidR="00460031" w:rsidRPr="00176230" w:rsidRDefault="00710EC6" w:rsidP="00710EC6">
      <w:pPr>
        <w:pStyle w:val="Sinespaciado"/>
        <w:ind w:left="851"/>
        <w:rPr>
          <w:rFonts w:ascii="Verdana" w:hAnsi="Verdana"/>
          <w:color w:val="auto"/>
          <w:sz w:val="22"/>
          <w:szCs w:val="22"/>
          <w:lang w:val="es-ES"/>
        </w:rPr>
      </w:pPr>
      <w:r>
        <w:rPr>
          <w:rFonts w:ascii="Verdana" w:hAnsi="Verdana"/>
          <w:color w:val="auto"/>
          <w:sz w:val="22"/>
          <w:szCs w:val="22"/>
          <w:lang w:val="es-ES"/>
        </w:rPr>
        <w:t xml:space="preserve">1.- </w:t>
      </w:r>
      <w:r w:rsidR="00176230">
        <w:rPr>
          <w:rFonts w:ascii="Verdana" w:hAnsi="Verdana"/>
          <w:color w:val="auto"/>
          <w:sz w:val="22"/>
          <w:szCs w:val="22"/>
          <w:lang w:val="es-ES"/>
        </w:rPr>
        <w:t>ANÁLISI</w:t>
      </w:r>
      <w:r>
        <w:rPr>
          <w:rFonts w:ascii="Verdana" w:hAnsi="Verdana"/>
          <w:color w:val="auto"/>
          <w:sz w:val="22"/>
          <w:szCs w:val="22"/>
          <w:lang w:val="es-ES"/>
        </w:rPr>
        <w:t>S</w:t>
      </w:r>
      <w:r w:rsidR="00460031" w:rsidRPr="00176230">
        <w:rPr>
          <w:rFonts w:ascii="Verdana" w:hAnsi="Verdana"/>
          <w:color w:val="auto"/>
          <w:sz w:val="22"/>
          <w:szCs w:val="22"/>
          <w:lang w:val="es-ES"/>
        </w:rPr>
        <w:t xml:space="preserve"> </w:t>
      </w:r>
      <w:r w:rsidR="00176230" w:rsidRPr="00176230">
        <w:rPr>
          <w:rFonts w:ascii="Verdana" w:hAnsi="Verdana"/>
          <w:color w:val="auto"/>
          <w:sz w:val="22"/>
          <w:szCs w:val="22"/>
          <w:lang w:val="es-ES"/>
        </w:rPr>
        <w:t>SITUACIÓN ACTUAL</w:t>
      </w:r>
      <w:r w:rsidR="00460031" w:rsidRPr="00176230">
        <w:rPr>
          <w:rFonts w:ascii="Verdana" w:hAnsi="Verdana"/>
          <w:color w:val="auto"/>
          <w:sz w:val="22"/>
          <w:szCs w:val="22"/>
          <w:lang w:val="es-ES"/>
        </w:rPr>
        <w:t>…………………………</w:t>
      </w:r>
      <w:r>
        <w:rPr>
          <w:rFonts w:ascii="Verdana" w:hAnsi="Verdana"/>
          <w:color w:val="auto"/>
          <w:sz w:val="22"/>
          <w:szCs w:val="22"/>
          <w:lang w:val="es-ES"/>
        </w:rPr>
        <w:t>….</w:t>
      </w:r>
      <w:r w:rsidR="00460031" w:rsidRPr="00176230">
        <w:rPr>
          <w:rFonts w:ascii="Verdana" w:hAnsi="Verdana"/>
          <w:color w:val="auto"/>
          <w:sz w:val="22"/>
          <w:szCs w:val="22"/>
          <w:lang w:val="es-ES"/>
        </w:rPr>
        <w:t>…</w:t>
      </w:r>
      <w:r w:rsidR="00460031" w:rsidRPr="00176230">
        <w:rPr>
          <w:rFonts w:ascii="Verdana" w:hAnsi="Verdana"/>
          <w:color w:val="auto"/>
          <w:sz w:val="22"/>
          <w:szCs w:val="22"/>
          <w:lang w:val="es-ES"/>
        </w:rPr>
        <w:tab/>
      </w:r>
      <w:r w:rsidR="00176230" w:rsidRPr="00176230">
        <w:rPr>
          <w:rFonts w:ascii="Verdana" w:hAnsi="Verdana"/>
          <w:color w:val="auto"/>
          <w:sz w:val="22"/>
          <w:szCs w:val="22"/>
          <w:lang w:val="es-ES"/>
        </w:rPr>
        <w:tab/>
      </w:r>
      <w:r w:rsidR="00B31D56">
        <w:rPr>
          <w:rFonts w:ascii="Verdana" w:hAnsi="Verdana"/>
          <w:color w:val="auto"/>
          <w:sz w:val="22"/>
          <w:szCs w:val="22"/>
          <w:lang w:val="es-ES"/>
        </w:rPr>
        <w:t>3</w:t>
      </w:r>
    </w:p>
    <w:p w:rsidR="00460031" w:rsidRPr="00176230" w:rsidRDefault="00176230" w:rsidP="00710EC6">
      <w:pPr>
        <w:pStyle w:val="Sinespaciado"/>
        <w:tabs>
          <w:tab w:val="left" w:pos="1843"/>
        </w:tabs>
        <w:ind w:left="851"/>
        <w:rPr>
          <w:rFonts w:ascii="Verdana" w:hAnsi="Verdana"/>
          <w:color w:val="auto"/>
          <w:sz w:val="22"/>
          <w:szCs w:val="22"/>
          <w:lang w:val="es-ES"/>
        </w:rPr>
      </w:pPr>
      <w:r w:rsidRPr="00176230">
        <w:rPr>
          <w:rFonts w:ascii="Verdana" w:hAnsi="Verdana"/>
          <w:color w:val="auto"/>
          <w:sz w:val="22"/>
          <w:szCs w:val="22"/>
          <w:lang w:val="es-ES"/>
        </w:rPr>
        <w:tab/>
      </w:r>
    </w:p>
    <w:p w:rsidR="00460031" w:rsidRPr="00176230" w:rsidRDefault="00460031" w:rsidP="00710EC6">
      <w:pPr>
        <w:pStyle w:val="Sinespaciado"/>
        <w:ind w:left="851"/>
        <w:rPr>
          <w:rFonts w:ascii="Verdana" w:hAnsi="Verdana"/>
          <w:color w:val="auto"/>
          <w:sz w:val="22"/>
          <w:szCs w:val="22"/>
          <w:lang w:val="es-ES"/>
        </w:rPr>
      </w:pPr>
      <w:r w:rsidRPr="00176230">
        <w:rPr>
          <w:rFonts w:ascii="Verdana" w:hAnsi="Verdana"/>
          <w:color w:val="auto"/>
          <w:sz w:val="22"/>
          <w:szCs w:val="22"/>
          <w:lang w:val="es-ES"/>
        </w:rPr>
        <w:t xml:space="preserve">2.- OBJETIVOS Y </w:t>
      </w:r>
      <w:r w:rsidR="00F1376C" w:rsidRPr="00176230">
        <w:rPr>
          <w:rFonts w:ascii="Verdana" w:hAnsi="Verdana"/>
          <w:color w:val="auto"/>
          <w:sz w:val="22"/>
          <w:szCs w:val="22"/>
          <w:lang w:val="es-ES"/>
        </w:rPr>
        <w:t>CRITERIOS</w:t>
      </w:r>
      <w:r w:rsidRPr="00176230">
        <w:rPr>
          <w:rFonts w:ascii="Verdana" w:hAnsi="Verdana"/>
          <w:color w:val="auto"/>
          <w:sz w:val="22"/>
          <w:szCs w:val="22"/>
          <w:lang w:val="es-ES"/>
        </w:rPr>
        <w:t>……………………</w:t>
      </w:r>
      <w:r w:rsidR="00710EC6">
        <w:rPr>
          <w:rFonts w:ascii="Verdana" w:hAnsi="Verdana"/>
          <w:color w:val="auto"/>
          <w:sz w:val="22"/>
          <w:szCs w:val="22"/>
          <w:lang w:val="es-ES"/>
        </w:rPr>
        <w:t>…………………..</w:t>
      </w:r>
      <w:r w:rsidR="00710EC6">
        <w:rPr>
          <w:rFonts w:ascii="Verdana" w:hAnsi="Verdana"/>
          <w:color w:val="auto"/>
          <w:sz w:val="22"/>
          <w:szCs w:val="22"/>
          <w:lang w:val="es-ES"/>
        </w:rPr>
        <w:tab/>
      </w:r>
      <w:r w:rsidR="00710EC6">
        <w:rPr>
          <w:rFonts w:ascii="Verdana" w:hAnsi="Verdana"/>
          <w:color w:val="auto"/>
          <w:sz w:val="22"/>
          <w:szCs w:val="22"/>
          <w:lang w:val="es-ES"/>
        </w:rPr>
        <w:tab/>
      </w:r>
      <w:r w:rsidR="00B31D56">
        <w:rPr>
          <w:rFonts w:ascii="Verdana" w:hAnsi="Verdana"/>
          <w:color w:val="auto"/>
          <w:sz w:val="22"/>
          <w:szCs w:val="22"/>
          <w:lang w:val="es-ES"/>
        </w:rPr>
        <w:t>5</w:t>
      </w:r>
      <w:r w:rsidRPr="00176230">
        <w:rPr>
          <w:rFonts w:ascii="Verdana" w:hAnsi="Verdana"/>
          <w:color w:val="auto"/>
          <w:sz w:val="22"/>
          <w:szCs w:val="22"/>
          <w:lang w:val="es-ES"/>
        </w:rPr>
        <w:tab/>
      </w:r>
      <w:r w:rsidRPr="00176230">
        <w:rPr>
          <w:rFonts w:ascii="Verdana" w:hAnsi="Verdana"/>
          <w:color w:val="auto"/>
          <w:sz w:val="22"/>
          <w:szCs w:val="22"/>
          <w:lang w:val="es-ES"/>
        </w:rPr>
        <w:tab/>
      </w:r>
      <w:r w:rsidR="00041EF7" w:rsidRPr="00176230">
        <w:rPr>
          <w:rFonts w:ascii="Verdana" w:hAnsi="Verdana"/>
          <w:color w:val="auto"/>
          <w:sz w:val="22"/>
          <w:szCs w:val="22"/>
          <w:lang w:val="es-ES"/>
        </w:rPr>
        <w:tab/>
      </w:r>
    </w:p>
    <w:p w:rsidR="002D564C" w:rsidRDefault="00460031" w:rsidP="00710EC6">
      <w:pPr>
        <w:pStyle w:val="Sinespaciado"/>
        <w:ind w:left="851"/>
        <w:rPr>
          <w:rFonts w:ascii="Verdana" w:hAnsi="Verdana"/>
          <w:color w:val="auto"/>
          <w:sz w:val="22"/>
          <w:szCs w:val="22"/>
          <w:lang w:val="es-ES"/>
        </w:rPr>
      </w:pPr>
      <w:r w:rsidRPr="00176230">
        <w:rPr>
          <w:rFonts w:ascii="Verdana" w:hAnsi="Verdana"/>
          <w:color w:val="auto"/>
          <w:sz w:val="22"/>
          <w:szCs w:val="22"/>
          <w:lang w:val="es-ES"/>
        </w:rPr>
        <w:t xml:space="preserve">3.- </w:t>
      </w:r>
      <w:r w:rsidR="00710EC6">
        <w:rPr>
          <w:rFonts w:ascii="Verdana" w:hAnsi="Verdana"/>
          <w:color w:val="auto"/>
          <w:sz w:val="22"/>
          <w:szCs w:val="22"/>
          <w:lang w:val="es-ES"/>
        </w:rPr>
        <w:t>HORIZONTE TEMPORAL Y RECURSOS FINANCIEROS</w:t>
      </w:r>
      <w:r w:rsidR="00710EC6">
        <w:rPr>
          <w:rFonts w:ascii="Verdana" w:hAnsi="Verdana"/>
          <w:color w:val="auto"/>
          <w:sz w:val="22"/>
          <w:szCs w:val="22"/>
          <w:lang w:val="es-ES"/>
        </w:rPr>
        <w:tab/>
      </w:r>
      <w:r w:rsidR="00710EC6">
        <w:rPr>
          <w:rFonts w:ascii="Verdana" w:hAnsi="Verdana"/>
          <w:color w:val="auto"/>
          <w:sz w:val="22"/>
          <w:szCs w:val="22"/>
          <w:lang w:val="es-ES"/>
        </w:rPr>
        <w:tab/>
      </w:r>
      <w:r w:rsidR="00B31D56">
        <w:rPr>
          <w:rFonts w:ascii="Verdana" w:hAnsi="Verdana"/>
          <w:color w:val="auto"/>
          <w:sz w:val="22"/>
          <w:szCs w:val="22"/>
          <w:lang w:val="es-ES"/>
        </w:rPr>
        <w:t>7</w:t>
      </w:r>
    </w:p>
    <w:p w:rsidR="00460031" w:rsidRPr="00176230" w:rsidRDefault="00460031" w:rsidP="00710EC6">
      <w:pPr>
        <w:pStyle w:val="Sinespaciado"/>
        <w:ind w:left="851"/>
        <w:rPr>
          <w:rFonts w:ascii="Verdana" w:hAnsi="Verdana"/>
          <w:color w:val="auto"/>
          <w:sz w:val="22"/>
          <w:szCs w:val="22"/>
          <w:lang w:val="es-ES"/>
        </w:rPr>
      </w:pPr>
      <w:r w:rsidRPr="00176230">
        <w:rPr>
          <w:rFonts w:ascii="Verdana" w:hAnsi="Verdana"/>
          <w:color w:val="auto"/>
          <w:sz w:val="22"/>
          <w:szCs w:val="22"/>
          <w:lang w:val="es-ES"/>
        </w:rPr>
        <w:tab/>
      </w:r>
      <w:r w:rsidR="00041EF7" w:rsidRPr="00176230">
        <w:rPr>
          <w:rFonts w:ascii="Verdana" w:hAnsi="Verdana"/>
          <w:color w:val="auto"/>
          <w:sz w:val="22"/>
          <w:szCs w:val="22"/>
          <w:lang w:val="es-ES"/>
        </w:rPr>
        <w:tab/>
      </w:r>
    </w:p>
    <w:p w:rsidR="002D564C" w:rsidRDefault="00460031" w:rsidP="00710EC6">
      <w:pPr>
        <w:pStyle w:val="Sinespaciado"/>
        <w:ind w:left="851"/>
        <w:rPr>
          <w:rFonts w:ascii="Verdana" w:hAnsi="Verdana"/>
          <w:color w:val="auto"/>
          <w:sz w:val="22"/>
          <w:szCs w:val="22"/>
          <w:lang w:val="es-ES"/>
        </w:rPr>
      </w:pPr>
      <w:r w:rsidRPr="00176230">
        <w:rPr>
          <w:rFonts w:ascii="Verdana" w:hAnsi="Verdana"/>
          <w:color w:val="auto"/>
          <w:sz w:val="22"/>
          <w:szCs w:val="22"/>
          <w:lang w:val="es-ES"/>
        </w:rPr>
        <w:t xml:space="preserve">4.- </w:t>
      </w:r>
      <w:r w:rsidR="00F1376C" w:rsidRPr="00176230">
        <w:rPr>
          <w:rFonts w:ascii="Verdana" w:hAnsi="Verdana"/>
          <w:color w:val="auto"/>
          <w:sz w:val="22"/>
          <w:szCs w:val="22"/>
          <w:lang w:val="es-ES"/>
        </w:rPr>
        <w:t>PROCEDIMIENTO</w:t>
      </w:r>
      <w:r w:rsidR="00041EF7" w:rsidRPr="00176230">
        <w:rPr>
          <w:rFonts w:ascii="Verdana" w:hAnsi="Verdana"/>
          <w:color w:val="auto"/>
          <w:sz w:val="22"/>
          <w:szCs w:val="22"/>
          <w:lang w:val="es-ES"/>
        </w:rPr>
        <w:t>…….</w:t>
      </w:r>
      <w:r w:rsidRPr="00176230">
        <w:rPr>
          <w:rFonts w:ascii="Verdana" w:hAnsi="Verdana"/>
          <w:color w:val="auto"/>
          <w:sz w:val="22"/>
          <w:szCs w:val="22"/>
          <w:lang w:val="es-ES"/>
        </w:rPr>
        <w:t>………</w:t>
      </w:r>
      <w:r w:rsidR="00710EC6">
        <w:rPr>
          <w:rFonts w:ascii="Verdana" w:hAnsi="Verdana"/>
          <w:color w:val="auto"/>
          <w:sz w:val="22"/>
          <w:szCs w:val="22"/>
          <w:lang w:val="es-ES"/>
        </w:rPr>
        <w:t>…………….</w:t>
      </w:r>
      <w:r w:rsidRPr="00176230">
        <w:rPr>
          <w:rFonts w:ascii="Verdana" w:hAnsi="Verdana"/>
          <w:color w:val="auto"/>
          <w:sz w:val="22"/>
          <w:szCs w:val="22"/>
          <w:lang w:val="es-ES"/>
        </w:rPr>
        <w:t>………………</w:t>
      </w:r>
      <w:r w:rsidR="00710EC6">
        <w:rPr>
          <w:rFonts w:ascii="Verdana" w:hAnsi="Verdana"/>
          <w:color w:val="auto"/>
          <w:sz w:val="22"/>
          <w:szCs w:val="22"/>
          <w:lang w:val="es-ES"/>
        </w:rPr>
        <w:t>…………</w:t>
      </w:r>
      <w:r w:rsidR="00710EC6">
        <w:rPr>
          <w:rFonts w:ascii="Verdana" w:hAnsi="Verdana"/>
          <w:color w:val="auto"/>
          <w:sz w:val="22"/>
          <w:szCs w:val="22"/>
          <w:lang w:val="es-ES"/>
        </w:rPr>
        <w:tab/>
      </w:r>
      <w:r w:rsidR="00710EC6">
        <w:rPr>
          <w:rFonts w:ascii="Verdana" w:hAnsi="Verdana"/>
          <w:color w:val="auto"/>
          <w:sz w:val="22"/>
          <w:szCs w:val="22"/>
          <w:lang w:val="es-ES"/>
        </w:rPr>
        <w:tab/>
      </w:r>
      <w:r w:rsidR="00B31D56">
        <w:rPr>
          <w:rFonts w:ascii="Verdana" w:hAnsi="Verdana"/>
          <w:color w:val="auto"/>
          <w:sz w:val="22"/>
          <w:szCs w:val="22"/>
          <w:lang w:val="es-ES"/>
        </w:rPr>
        <w:t>9</w:t>
      </w:r>
    </w:p>
    <w:p w:rsidR="00460031" w:rsidRPr="00176230" w:rsidRDefault="00460031" w:rsidP="00710EC6">
      <w:pPr>
        <w:pStyle w:val="Sinespaciado"/>
        <w:ind w:left="851"/>
        <w:rPr>
          <w:rFonts w:ascii="Verdana" w:hAnsi="Verdana"/>
          <w:color w:val="auto"/>
          <w:sz w:val="22"/>
          <w:szCs w:val="22"/>
          <w:lang w:val="es-ES"/>
        </w:rPr>
      </w:pPr>
      <w:r w:rsidRPr="00176230">
        <w:rPr>
          <w:rFonts w:ascii="Verdana" w:hAnsi="Verdana"/>
          <w:color w:val="auto"/>
          <w:sz w:val="22"/>
          <w:szCs w:val="22"/>
          <w:lang w:val="es-ES"/>
        </w:rPr>
        <w:tab/>
      </w:r>
      <w:r w:rsidR="00041EF7" w:rsidRPr="00176230">
        <w:rPr>
          <w:rFonts w:ascii="Verdana" w:hAnsi="Verdana"/>
          <w:color w:val="auto"/>
          <w:sz w:val="22"/>
          <w:szCs w:val="22"/>
          <w:lang w:val="es-ES"/>
        </w:rPr>
        <w:tab/>
      </w:r>
    </w:p>
    <w:p w:rsidR="00302143" w:rsidRPr="00176230" w:rsidRDefault="00710EC6" w:rsidP="00710EC6">
      <w:pPr>
        <w:pStyle w:val="Sinespaciado"/>
        <w:ind w:left="851"/>
        <w:rPr>
          <w:rFonts w:ascii="Verdana" w:hAnsi="Verdana"/>
          <w:caps/>
          <w:color w:val="auto"/>
          <w:sz w:val="22"/>
          <w:szCs w:val="22"/>
          <w:lang w:val="es-ES"/>
        </w:rPr>
      </w:pPr>
      <w:r>
        <w:rPr>
          <w:rFonts w:ascii="Verdana" w:hAnsi="Verdana"/>
          <w:caps/>
          <w:color w:val="auto"/>
          <w:sz w:val="22"/>
          <w:szCs w:val="22"/>
          <w:lang w:val="es-ES"/>
        </w:rPr>
        <w:t>5</w:t>
      </w:r>
      <w:r w:rsidR="00302143" w:rsidRPr="00176230">
        <w:rPr>
          <w:rFonts w:ascii="Verdana" w:hAnsi="Verdana"/>
          <w:caps/>
          <w:color w:val="auto"/>
          <w:sz w:val="22"/>
          <w:szCs w:val="22"/>
          <w:lang w:val="es-ES"/>
        </w:rPr>
        <w:t>.- Mecanismos de seguimiento y evaluación…...</w:t>
      </w:r>
      <w:r w:rsidR="00302143" w:rsidRPr="00176230">
        <w:rPr>
          <w:rFonts w:ascii="Verdana" w:hAnsi="Verdana"/>
          <w:caps/>
          <w:color w:val="auto"/>
          <w:sz w:val="22"/>
          <w:szCs w:val="22"/>
          <w:lang w:val="es-ES"/>
        </w:rPr>
        <w:tab/>
      </w:r>
      <w:r>
        <w:rPr>
          <w:rFonts w:ascii="Verdana" w:hAnsi="Verdana"/>
          <w:caps/>
          <w:color w:val="auto"/>
          <w:sz w:val="22"/>
          <w:szCs w:val="22"/>
          <w:lang w:val="es-ES"/>
        </w:rPr>
        <w:tab/>
        <w:t>1</w:t>
      </w:r>
      <w:r w:rsidR="00B31D56">
        <w:rPr>
          <w:rFonts w:ascii="Verdana" w:hAnsi="Verdana"/>
          <w:caps/>
          <w:color w:val="auto"/>
          <w:sz w:val="22"/>
          <w:szCs w:val="22"/>
          <w:lang w:val="es-ES"/>
        </w:rPr>
        <w:t>2</w:t>
      </w:r>
    </w:p>
    <w:p w:rsidR="00302143" w:rsidRPr="00176230" w:rsidRDefault="00302143" w:rsidP="00710EC6">
      <w:pPr>
        <w:pStyle w:val="Sinespaciado"/>
        <w:ind w:left="851"/>
        <w:rPr>
          <w:rFonts w:ascii="Verdana" w:hAnsi="Verdana"/>
          <w:color w:val="auto"/>
          <w:sz w:val="22"/>
          <w:szCs w:val="22"/>
          <w:lang w:val="es-ES"/>
        </w:rPr>
      </w:pPr>
    </w:p>
    <w:p w:rsidR="00302143" w:rsidRPr="00176230" w:rsidRDefault="00302143" w:rsidP="00710EC6">
      <w:pPr>
        <w:pStyle w:val="Sinespaciado"/>
        <w:ind w:left="851"/>
        <w:rPr>
          <w:rFonts w:ascii="Verdana" w:hAnsi="Verdana"/>
          <w:caps/>
          <w:color w:val="auto"/>
          <w:sz w:val="22"/>
          <w:szCs w:val="22"/>
          <w:lang w:val="es-ES"/>
        </w:rPr>
      </w:pPr>
    </w:p>
    <w:p w:rsidR="00460031" w:rsidRPr="00710EC6" w:rsidRDefault="00710EC6" w:rsidP="00710EC6">
      <w:pPr>
        <w:pStyle w:val="Sinespaciado"/>
        <w:ind w:left="851"/>
        <w:rPr>
          <w:rFonts w:ascii="Verdana" w:hAnsi="Verdana"/>
          <w:color w:val="auto"/>
          <w:sz w:val="22"/>
          <w:szCs w:val="22"/>
          <w:lang w:val="es-ES"/>
        </w:rPr>
      </w:pPr>
      <w:r w:rsidRPr="00710EC6">
        <w:rPr>
          <w:rFonts w:ascii="Verdana" w:hAnsi="Verdana"/>
          <w:color w:val="auto"/>
          <w:sz w:val="22"/>
          <w:szCs w:val="22"/>
          <w:lang w:val="es-ES"/>
        </w:rPr>
        <w:t>ANEXO I: MODELO INFORME PROPUESTA OBRA</w:t>
      </w:r>
      <w:r>
        <w:rPr>
          <w:rFonts w:ascii="Verdana" w:hAnsi="Verdana"/>
          <w:color w:val="auto"/>
          <w:sz w:val="22"/>
          <w:szCs w:val="22"/>
          <w:lang w:val="es-ES"/>
        </w:rPr>
        <w:t>S…</w:t>
      </w:r>
      <w:r w:rsidR="00302143" w:rsidRPr="00710EC6">
        <w:rPr>
          <w:rFonts w:ascii="Verdana" w:hAnsi="Verdana"/>
          <w:color w:val="auto"/>
          <w:sz w:val="22"/>
          <w:szCs w:val="22"/>
          <w:lang w:val="es-ES"/>
        </w:rPr>
        <w:t>………</w:t>
      </w:r>
      <w:r w:rsidR="00302143" w:rsidRPr="00710EC6">
        <w:rPr>
          <w:rFonts w:ascii="Verdana" w:hAnsi="Verdana"/>
          <w:color w:val="auto"/>
          <w:sz w:val="22"/>
          <w:szCs w:val="22"/>
          <w:lang w:val="es-ES"/>
        </w:rPr>
        <w:tab/>
      </w:r>
      <w:r w:rsidR="002D564C">
        <w:rPr>
          <w:rFonts w:ascii="Verdana" w:hAnsi="Verdana"/>
          <w:color w:val="auto"/>
          <w:sz w:val="22"/>
          <w:szCs w:val="22"/>
          <w:lang w:val="es-ES"/>
        </w:rPr>
        <w:tab/>
        <w:t>1</w:t>
      </w:r>
      <w:r w:rsidR="00B31D56">
        <w:rPr>
          <w:rFonts w:ascii="Verdana" w:hAnsi="Verdana"/>
          <w:color w:val="auto"/>
          <w:sz w:val="22"/>
          <w:szCs w:val="22"/>
          <w:lang w:val="es-ES"/>
        </w:rPr>
        <w:t>4</w:t>
      </w:r>
    </w:p>
    <w:p w:rsidR="00462489" w:rsidRPr="00710EC6" w:rsidRDefault="00462489" w:rsidP="00710EC6">
      <w:pPr>
        <w:pStyle w:val="Sinespaciado"/>
        <w:ind w:left="851"/>
        <w:rPr>
          <w:rFonts w:ascii="Verdana" w:hAnsi="Verdana"/>
          <w:color w:val="auto"/>
          <w:sz w:val="22"/>
          <w:szCs w:val="22"/>
          <w:lang w:val="es-ES"/>
        </w:rPr>
      </w:pPr>
    </w:p>
    <w:p w:rsidR="00460031" w:rsidRPr="00A4012B" w:rsidRDefault="00302143" w:rsidP="00710EC6">
      <w:pPr>
        <w:pStyle w:val="Sinespaciado"/>
        <w:ind w:left="851"/>
        <w:rPr>
          <w:rFonts w:ascii="Verdana" w:hAnsi="Verdana"/>
          <w:color w:val="auto"/>
          <w:sz w:val="22"/>
          <w:szCs w:val="22"/>
          <w:lang w:val="es-ES"/>
        </w:rPr>
      </w:pPr>
      <w:r w:rsidRPr="00A4012B">
        <w:rPr>
          <w:rFonts w:ascii="Verdana" w:hAnsi="Verdana"/>
          <w:color w:val="auto"/>
          <w:sz w:val="22"/>
          <w:szCs w:val="22"/>
          <w:lang w:val="es-ES"/>
        </w:rPr>
        <w:t>ANEXO II</w:t>
      </w:r>
      <w:r w:rsidR="00710EC6" w:rsidRPr="00A4012B">
        <w:rPr>
          <w:rFonts w:ascii="Verdana" w:hAnsi="Verdana"/>
          <w:color w:val="auto"/>
          <w:sz w:val="22"/>
          <w:szCs w:val="22"/>
          <w:lang w:val="es-ES"/>
        </w:rPr>
        <w:t xml:space="preserve">: </w:t>
      </w:r>
      <w:r w:rsidR="00A4012B" w:rsidRPr="00A4012B">
        <w:rPr>
          <w:rFonts w:ascii="Verdana" w:hAnsi="Verdana"/>
          <w:color w:val="auto"/>
          <w:sz w:val="22"/>
          <w:szCs w:val="22"/>
          <w:lang w:val="es-ES"/>
        </w:rPr>
        <w:t xml:space="preserve">MODELO ACUERDO APROBACIÓN </w:t>
      </w:r>
      <w:r w:rsidR="00A4012B">
        <w:rPr>
          <w:rFonts w:ascii="Verdana" w:hAnsi="Verdana"/>
          <w:color w:val="auto"/>
          <w:sz w:val="22"/>
          <w:szCs w:val="22"/>
          <w:lang w:val="es-ES"/>
        </w:rPr>
        <w:t>PROPUESTA</w:t>
      </w:r>
      <w:r w:rsidRPr="00A4012B">
        <w:rPr>
          <w:rFonts w:ascii="Verdana" w:hAnsi="Verdana"/>
          <w:color w:val="auto"/>
          <w:sz w:val="22"/>
          <w:szCs w:val="22"/>
          <w:lang w:val="es-ES"/>
        </w:rPr>
        <w:t>.</w:t>
      </w:r>
      <w:r w:rsidR="002D564C">
        <w:rPr>
          <w:rFonts w:ascii="Verdana" w:hAnsi="Verdana"/>
          <w:color w:val="auto"/>
          <w:sz w:val="22"/>
          <w:szCs w:val="22"/>
          <w:lang w:val="es-ES"/>
        </w:rPr>
        <w:tab/>
        <w:t>1</w:t>
      </w:r>
      <w:r w:rsidR="00B31D56">
        <w:rPr>
          <w:rFonts w:ascii="Verdana" w:hAnsi="Verdana"/>
          <w:color w:val="auto"/>
          <w:sz w:val="22"/>
          <w:szCs w:val="22"/>
          <w:lang w:val="es-ES"/>
        </w:rPr>
        <w:t>5</w:t>
      </w:r>
    </w:p>
    <w:p w:rsidR="00460031" w:rsidRPr="00A4012B" w:rsidRDefault="00460031" w:rsidP="00710EC6">
      <w:pPr>
        <w:pStyle w:val="Sinespaciado"/>
        <w:ind w:left="851"/>
        <w:rPr>
          <w:rFonts w:ascii="Verdana" w:hAnsi="Verdana"/>
          <w:color w:val="auto"/>
          <w:sz w:val="22"/>
          <w:szCs w:val="22"/>
          <w:lang w:val="es-ES"/>
        </w:rPr>
      </w:pPr>
    </w:p>
    <w:p w:rsidR="00460031" w:rsidRPr="00A4012B" w:rsidRDefault="00A4012B" w:rsidP="00710EC6">
      <w:pPr>
        <w:pStyle w:val="Sinespaciado"/>
        <w:ind w:left="851"/>
        <w:rPr>
          <w:rFonts w:ascii="Verdana" w:hAnsi="Verdana"/>
          <w:color w:val="auto"/>
          <w:sz w:val="22"/>
          <w:szCs w:val="22"/>
          <w:lang w:val="es-ES"/>
        </w:rPr>
      </w:pPr>
      <w:r w:rsidRPr="009A4EC5">
        <w:rPr>
          <w:rFonts w:ascii="Verdana" w:hAnsi="Verdana"/>
          <w:color w:val="auto"/>
          <w:sz w:val="22"/>
          <w:szCs w:val="22"/>
          <w:lang w:val="es-ES"/>
        </w:rPr>
        <w:t>ANEXO III: CARTEL OBRA……………………………………………….</w:t>
      </w:r>
      <w:r w:rsidRPr="009A4EC5">
        <w:rPr>
          <w:rFonts w:ascii="Verdana" w:hAnsi="Verdana"/>
          <w:color w:val="auto"/>
          <w:sz w:val="22"/>
          <w:szCs w:val="22"/>
          <w:lang w:val="es-ES"/>
        </w:rPr>
        <w:tab/>
      </w:r>
      <w:r w:rsidRPr="009A4EC5">
        <w:rPr>
          <w:rFonts w:ascii="Verdana" w:hAnsi="Verdana"/>
          <w:color w:val="auto"/>
          <w:sz w:val="22"/>
          <w:szCs w:val="22"/>
          <w:lang w:val="es-ES"/>
        </w:rPr>
        <w:tab/>
      </w:r>
      <w:r w:rsidR="002D564C">
        <w:rPr>
          <w:rFonts w:ascii="Verdana" w:hAnsi="Verdana"/>
          <w:color w:val="auto"/>
          <w:sz w:val="22"/>
          <w:szCs w:val="22"/>
          <w:lang w:val="es-ES"/>
        </w:rPr>
        <w:t>1</w:t>
      </w:r>
      <w:r w:rsidR="00B31D56">
        <w:rPr>
          <w:rFonts w:ascii="Verdana" w:hAnsi="Verdana"/>
          <w:color w:val="auto"/>
          <w:sz w:val="22"/>
          <w:szCs w:val="22"/>
          <w:lang w:val="es-ES"/>
        </w:rPr>
        <w:t>6</w:t>
      </w:r>
    </w:p>
    <w:p w:rsidR="00F1376C" w:rsidRPr="00A4012B" w:rsidRDefault="00F1376C" w:rsidP="00710EC6">
      <w:pPr>
        <w:pStyle w:val="Sinespaciado"/>
        <w:ind w:left="851"/>
        <w:rPr>
          <w:rFonts w:ascii="Verdana" w:hAnsi="Verdana"/>
          <w:sz w:val="22"/>
          <w:szCs w:val="22"/>
          <w:lang w:val="es-ES"/>
        </w:rPr>
      </w:pPr>
    </w:p>
    <w:p w:rsidR="00F1376C" w:rsidRPr="00176230" w:rsidRDefault="00F1376C" w:rsidP="00710EC6">
      <w:pPr>
        <w:pStyle w:val="Sinespaciado"/>
        <w:ind w:left="851"/>
        <w:rPr>
          <w:rFonts w:ascii="Verdana" w:hAnsi="Verdana"/>
          <w:color w:val="auto"/>
          <w:sz w:val="22"/>
          <w:szCs w:val="22"/>
          <w:lang w:val="es-ES"/>
        </w:rPr>
      </w:pPr>
      <w:r w:rsidRPr="00176230">
        <w:rPr>
          <w:rFonts w:ascii="Verdana" w:hAnsi="Verdana"/>
          <w:color w:val="auto"/>
          <w:sz w:val="22"/>
          <w:szCs w:val="22"/>
          <w:lang w:val="es-ES"/>
        </w:rPr>
        <w:t>ANEXO IV: COSTES</w:t>
      </w:r>
      <w:r w:rsidR="002D564C">
        <w:rPr>
          <w:rFonts w:ascii="Verdana" w:hAnsi="Verdana"/>
          <w:color w:val="auto"/>
          <w:sz w:val="22"/>
          <w:szCs w:val="22"/>
          <w:lang w:val="es-ES"/>
        </w:rPr>
        <w:t xml:space="preserve"> EFECTIVOS MUNICIPALES………………</w:t>
      </w:r>
      <w:r w:rsidR="002D564C">
        <w:rPr>
          <w:rFonts w:ascii="Verdana" w:hAnsi="Verdana"/>
          <w:color w:val="auto"/>
          <w:sz w:val="22"/>
          <w:szCs w:val="22"/>
          <w:lang w:val="es-ES"/>
        </w:rPr>
        <w:tab/>
      </w:r>
      <w:r w:rsidR="002D564C">
        <w:rPr>
          <w:rFonts w:ascii="Verdana" w:hAnsi="Verdana"/>
          <w:color w:val="auto"/>
          <w:sz w:val="22"/>
          <w:szCs w:val="22"/>
          <w:lang w:val="es-ES"/>
        </w:rPr>
        <w:tab/>
        <w:t>1</w:t>
      </w:r>
      <w:r w:rsidR="00B31D56">
        <w:rPr>
          <w:rFonts w:ascii="Verdana" w:hAnsi="Verdana"/>
          <w:color w:val="auto"/>
          <w:sz w:val="22"/>
          <w:szCs w:val="22"/>
          <w:lang w:val="es-ES"/>
        </w:rPr>
        <w:t>7</w:t>
      </w:r>
      <w:bookmarkStart w:id="0" w:name="_GoBack"/>
      <w:bookmarkEnd w:id="0"/>
    </w:p>
    <w:p w:rsidR="00460031" w:rsidRPr="002D564C" w:rsidRDefault="002D564C" w:rsidP="0025778A">
      <w:pPr>
        <w:pStyle w:val="Sinespaciado"/>
        <w:ind w:left="851" w:firstLine="567"/>
        <w:rPr>
          <w:rFonts w:ascii="Verdana" w:hAnsi="Verdana"/>
          <w:color w:val="auto"/>
          <w:sz w:val="22"/>
          <w:szCs w:val="22"/>
          <w:lang w:val="es-ES"/>
        </w:rPr>
      </w:pPr>
      <w:r>
        <w:rPr>
          <w:rFonts w:ascii="Verdana" w:hAnsi="Verdana"/>
          <w:sz w:val="22"/>
          <w:szCs w:val="22"/>
          <w:lang w:val="es-ES"/>
        </w:rPr>
        <w:t xml:space="preserve">         </w:t>
      </w:r>
      <w:r>
        <w:rPr>
          <w:rFonts w:ascii="Verdana" w:hAnsi="Verdana"/>
          <w:color w:val="auto"/>
          <w:sz w:val="22"/>
          <w:szCs w:val="22"/>
          <w:lang w:val="es-ES"/>
        </w:rPr>
        <w:t>Y DATOS DEMOGRÁFICOS</w:t>
      </w:r>
    </w:p>
    <w:p w:rsidR="00460031" w:rsidRPr="00176230" w:rsidRDefault="00460031" w:rsidP="0025778A">
      <w:pPr>
        <w:pStyle w:val="Sinespaciado"/>
        <w:ind w:left="851" w:firstLine="567"/>
        <w:rPr>
          <w:rFonts w:ascii="Verdana" w:hAnsi="Verdana"/>
          <w:sz w:val="22"/>
          <w:szCs w:val="22"/>
          <w:lang w:val="es-ES"/>
        </w:rPr>
      </w:pPr>
    </w:p>
    <w:p w:rsidR="00460031" w:rsidRPr="00176230" w:rsidRDefault="00460031" w:rsidP="0025778A">
      <w:pPr>
        <w:pStyle w:val="Sinespaciado"/>
        <w:ind w:left="851" w:firstLine="567"/>
        <w:rPr>
          <w:rFonts w:ascii="Verdana" w:hAnsi="Verdana"/>
          <w:sz w:val="22"/>
          <w:szCs w:val="22"/>
          <w:lang w:val="es-ES"/>
        </w:rPr>
      </w:pPr>
    </w:p>
    <w:p w:rsidR="00460031" w:rsidRPr="00176230" w:rsidRDefault="00460031" w:rsidP="0025778A">
      <w:pPr>
        <w:pStyle w:val="Sinespaciado"/>
        <w:ind w:left="851" w:firstLine="567"/>
        <w:rPr>
          <w:rFonts w:ascii="Verdana" w:hAnsi="Verdana"/>
          <w:sz w:val="22"/>
          <w:szCs w:val="22"/>
          <w:lang w:val="es-ES"/>
        </w:rPr>
      </w:pPr>
    </w:p>
    <w:p w:rsidR="00A269F2" w:rsidRPr="00176230" w:rsidRDefault="00A269F2" w:rsidP="0025778A">
      <w:pPr>
        <w:pStyle w:val="Sinespaciado"/>
        <w:ind w:left="851" w:firstLine="567"/>
        <w:rPr>
          <w:rFonts w:ascii="Verdana" w:hAnsi="Verdana"/>
          <w:sz w:val="22"/>
          <w:szCs w:val="22"/>
          <w:lang w:val="es-ES"/>
        </w:rPr>
      </w:pPr>
    </w:p>
    <w:p w:rsidR="00A269F2" w:rsidRPr="00176230" w:rsidRDefault="00A269F2" w:rsidP="0025778A">
      <w:pPr>
        <w:pStyle w:val="Sinespaciado"/>
        <w:ind w:left="851" w:firstLine="567"/>
        <w:rPr>
          <w:rFonts w:ascii="Verdana" w:hAnsi="Verdana"/>
          <w:sz w:val="22"/>
          <w:szCs w:val="22"/>
          <w:lang w:val="es-ES"/>
        </w:rPr>
      </w:pPr>
    </w:p>
    <w:p w:rsidR="00A269F2" w:rsidRPr="00176230" w:rsidRDefault="00A269F2" w:rsidP="0025778A">
      <w:pPr>
        <w:pStyle w:val="Sinespaciado"/>
        <w:ind w:left="851" w:firstLine="567"/>
        <w:rPr>
          <w:rFonts w:ascii="Verdana" w:hAnsi="Verdana"/>
          <w:sz w:val="22"/>
          <w:szCs w:val="22"/>
          <w:lang w:val="es-ES"/>
        </w:rPr>
      </w:pPr>
    </w:p>
    <w:p w:rsidR="00A269F2" w:rsidRPr="00176230" w:rsidRDefault="00A269F2" w:rsidP="0025778A">
      <w:pPr>
        <w:pStyle w:val="Sinespaciado"/>
        <w:ind w:left="851" w:firstLine="567"/>
        <w:rPr>
          <w:rFonts w:ascii="Verdana" w:hAnsi="Verdana"/>
          <w:sz w:val="22"/>
          <w:szCs w:val="22"/>
          <w:lang w:val="es-ES"/>
        </w:rPr>
      </w:pPr>
    </w:p>
    <w:p w:rsidR="00A269F2" w:rsidRPr="00176230" w:rsidRDefault="00A269F2" w:rsidP="0025778A">
      <w:pPr>
        <w:pStyle w:val="Sinespaciado"/>
        <w:ind w:left="851" w:firstLine="567"/>
        <w:rPr>
          <w:rFonts w:ascii="Verdana" w:hAnsi="Verdana"/>
          <w:sz w:val="22"/>
          <w:szCs w:val="22"/>
          <w:lang w:val="es-ES"/>
        </w:rPr>
      </w:pPr>
    </w:p>
    <w:p w:rsidR="00A269F2" w:rsidRPr="00176230" w:rsidRDefault="00A269F2" w:rsidP="0025778A">
      <w:pPr>
        <w:pStyle w:val="Sinespaciado"/>
        <w:ind w:left="851" w:firstLine="567"/>
        <w:rPr>
          <w:rFonts w:ascii="Verdana" w:hAnsi="Verdana"/>
          <w:sz w:val="22"/>
          <w:szCs w:val="22"/>
          <w:lang w:val="es-ES"/>
        </w:rPr>
      </w:pPr>
    </w:p>
    <w:p w:rsidR="00A269F2" w:rsidRPr="00176230" w:rsidRDefault="00A269F2" w:rsidP="0025778A">
      <w:pPr>
        <w:pStyle w:val="Sinespaciado"/>
        <w:ind w:left="851" w:firstLine="567"/>
        <w:rPr>
          <w:rFonts w:ascii="Verdana" w:hAnsi="Verdana"/>
          <w:sz w:val="22"/>
          <w:szCs w:val="22"/>
          <w:lang w:val="es-ES"/>
        </w:rPr>
      </w:pPr>
    </w:p>
    <w:p w:rsidR="00A269F2" w:rsidRDefault="00A269F2" w:rsidP="0025778A">
      <w:pPr>
        <w:pStyle w:val="Sinespaciado"/>
        <w:ind w:left="851" w:firstLine="567"/>
        <w:rPr>
          <w:rFonts w:ascii="Verdana" w:hAnsi="Verdana"/>
          <w:sz w:val="22"/>
          <w:szCs w:val="22"/>
          <w:lang w:val="es-ES"/>
        </w:rPr>
      </w:pPr>
    </w:p>
    <w:p w:rsidR="004422EE" w:rsidRDefault="004422EE" w:rsidP="0025778A">
      <w:pPr>
        <w:pStyle w:val="Sinespaciado"/>
        <w:ind w:left="851" w:firstLine="567"/>
        <w:rPr>
          <w:rFonts w:ascii="Verdana" w:hAnsi="Verdana"/>
          <w:sz w:val="22"/>
          <w:szCs w:val="22"/>
          <w:lang w:val="es-ES"/>
        </w:rPr>
      </w:pPr>
    </w:p>
    <w:p w:rsidR="004422EE" w:rsidRDefault="004422EE"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Default="005E6D17" w:rsidP="0025778A">
      <w:pPr>
        <w:pStyle w:val="Sinespaciado"/>
        <w:ind w:left="851" w:firstLine="567"/>
        <w:rPr>
          <w:rFonts w:ascii="Verdana" w:hAnsi="Verdana"/>
          <w:sz w:val="22"/>
          <w:szCs w:val="22"/>
          <w:lang w:val="es-ES"/>
        </w:rPr>
      </w:pPr>
    </w:p>
    <w:p w:rsidR="005E6D17" w:rsidRPr="00176230" w:rsidRDefault="005E6D17" w:rsidP="0025778A">
      <w:pPr>
        <w:pStyle w:val="Sinespaciado"/>
        <w:ind w:left="851" w:firstLine="567"/>
        <w:rPr>
          <w:rFonts w:ascii="Verdana" w:hAnsi="Verdana"/>
          <w:sz w:val="22"/>
          <w:szCs w:val="22"/>
          <w:lang w:val="es-ES"/>
        </w:rPr>
      </w:pPr>
    </w:p>
    <w:p w:rsidR="00A269F2" w:rsidRPr="00176230" w:rsidRDefault="00A269F2" w:rsidP="0025778A">
      <w:pPr>
        <w:pStyle w:val="Sinespaciado"/>
        <w:ind w:left="851" w:firstLine="567"/>
        <w:rPr>
          <w:rFonts w:ascii="Verdana" w:hAnsi="Verdana"/>
          <w:sz w:val="22"/>
          <w:szCs w:val="22"/>
          <w:lang w:val="es-ES"/>
        </w:rPr>
      </w:pPr>
    </w:p>
    <w:p w:rsidR="00C81DCB" w:rsidRPr="00A4012B" w:rsidRDefault="008A60A2" w:rsidP="00A4012B">
      <w:pPr>
        <w:pStyle w:val="Ttulo4"/>
        <w:ind w:left="0"/>
        <w:rPr>
          <w:rFonts w:ascii="Verdana" w:hAnsi="Verdana"/>
          <w:sz w:val="28"/>
          <w:szCs w:val="28"/>
          <w:lang w:val="es-ES"/>
        </w:rPr>
      </w:pPr>
      <w:r w:rsidRPr="00A4012B">
        <w:rPr>
          <w:rFonts w:ascii="Verdana" w:hAnsi="Verdana"/>
          <w:sz w:val="28"/>
          <w:szCs w:val="28"/>
          <w:lang w:val="es-ES"/>
        </w:rPr>
        <w:lastRenderedPageBreak/>
        <w:t xml:space="preserve">1.- </w:t>
      </w:r>
      <w:r w:rsidR="00FC0B1A" w:rsidRPr="00A4012B">
        <w:rPr>
          <w:rFonts w:ascii="Verdana" w:hAnsi="Verdana"/>
          <w:sz w:val="28"/>
          <w:szCs w:val="28"/>
          <w:lang w:val="es-ES"/>
        </w:rPr>
        <w:t>ANÁLISIS DE LA SITUACIÓN ACTUAL</w:t>
      </w:r>
    </w:p>
    <w:p w:rsidR="004422EE" w:rsidRDefault="004422EE" w:rsidP="005459F9">
      <w:pPr>
        <w:ind w:left="567" w:firstLine="567"/>
        <w:jc w:val="both"/>
        <w:rPr>
          <w:rFonts w:ascii="Verdana" w:hAnsi="Verdana"/>
          <w:color w:val="auto"/>
          <w:sz w:val="22"/>
          <w:szCs w:val="22"/>
          <w:lang w:val="es-ES"/>
        </w:rPr>
      </w:pPr>
    </w:p>
    <w:p w:rsidR="00176230" w:rsidRDefault="00605A03" w:rsidP="005459F9">
      <w:pPr>
        <w:ind w:left="567" w:firstLine="567"/>
        <w:jc w:val="both"/>
        <w:rPr>
          <w:rFonts w:ascii="Verdana" w:hAnsi="Verdana"/>
          <w:color w:val="auto"/>
          <w:sz w:val="22"/>
          <w:szCs w:val="22"/>
          <w:lang w:val="es-ES"/>
        </w:rPr>
      </w:pPr>
      <w:r w:rsidRPr="00AE312A">
        <w:rPr>
          <w:rFonts w:ascii="Verdana" w:hAnsi="Verdana"/>
          <w:color w:val="auto"/>
          <w:sz w:val="22"/>
          <w:szCs w:val="22"/>
          <w:lang w:val="es-ES"/>
        </w:rPr>
        <w:t>En el extenso territorio insular se distribuyen multitud de caminos municipales que necesitan un mantenimiento constante por la gran afluencia de vehículos para acceder a las viviendas</w:t>
      </w:r>
      <w:r w:rsidR="00142E4D" w:rsidRPr="00AE312A">
        <w:rPr>
          <w:rFonts w:ascii="Verdana" w:hAnsi="Verdana"/>
          <w:color w:val="auto"/>
          <w:sz w:val="22"/>
          <w:szCs w:val="22"/>
          <w:lang w:val="es-ES"/>
        </w:rPr>
        <w:t xml:space="preserve"> y</w:t>
      </w:r>
      <w:r w:rsidRPr="00AE312A">
        <w:rPr>
          <w:rFonts w:ascii="Verdana" w:hAnsi="Verdana"/>
          <w:color w:val="auto"/>
          <w:sz w:val="22"/>
          <w:szCs w:val="22"/>
          <w:lang w:val="es-ES"/>
        </w:rPr>
        <w:t xml:space="preserve"> fincas colindantes,</w:t>
      </w:r>
      <w:r w:rsidR="00142E4D" w:rsidRPr="00AE312A">
        <w:rPr>
          <w:rFonts w:ascii="Verdana" w:hAnsi="Verdana"/>
          <w:color w:val="auto"/>
          <w:sz w:val="22"/>
          <w:szCs w:val="22"/>
          <w:lang w:val="es-ES"/>
        </w:rPr>
        <w:t xml:space="preserve"> </w:t>
      </w:r>
      <w:r w:rsidRPr="00AE312A">
        <w:rPr>
          <w:rFonts w:ascii="Verdana" w:hAnsi="Verdana"/>
          <w:color w:val="auto"/>
          <w:sz w:val="22"/>
          <w:szCs w:val="22"/>
          <w:lang w:val="es-ES"/>
        </w:rPr>
        <w:t xml:space="preserve"> </w:t>
      </w:r>
      <w:r w:rsidR="00997C97" w:rsidRPr="00AE312A">
        <w:rPr>
          <w:rFonts w:ascii="Verdana" w:hAnsi="Verdana"/>
          <w:color w:val="auto"/>
          <w:sz w:val="22"/>
          <w:szCs w:val="22"/>
          <w:lang w:val="es-ES"/>
        </w:rPr>
        <w:t>desplazamientos de turistas</w:t>
      </w:r>
      <w:r w:rsidR="00997C97">
        <w:rPr>
          <w:rFonts w:ascii="Verdana" w:hAnsi="Verdana"/>
          <w:color w:val="auto"/>
          <w:sz w:val="22"/>
          <w:szCs w:val="22"/>
          <w:lang w:val="es-ES"/>
        </w:rPr>
        <w:t xml:space="preserve">, </w:t>
      </w:r>
      <w:r w:rsidRPr="00AE312A">
        <w:rPr>
          <w:rFonts w:ascii="Verdana" w:hAnsi="Verdana"/>
          <w:color w:val="auto"/>
          <w:sz w:val="22"/>
          <w:szCs w:val="22"/>
          <w:lang w:val="es-ES"/>
        </w:rPr>
        <w:t>de guaguas para la recogida de los niños de la zona para su traslado al colegio,</w:t>
      </w:r>
      <w:r w:rsidR="00142E4D" w:rsidRPr="00AE312A">
        <w:rPr>
          <w:rFonts w:ascii="Verdana" w:hAnsi="Verdana"/>
          <w:color w:val="auto"/>
          <w:sz w:val="22"/>
          <w:szCs w:val="22"/>
          <w:lang w:val="es-ES"/>
        </w:rPr>
        <w:t xml:space="preserve"> </w:t>
      </w:r>
      <w:r w:rsidRPr="00AE312A">
        <w:rPr>
          <w:rFonts w:ascii="Verdana" w:hAnsi="Verdana"/>
          <w:color w:val="auto"/>
          <w:sz w:val="22"/>
          <w:szCs w:val="22"/>
          <w:lang w:val="es-ES"/>
        </w:rPr>
        <w:t xml:space="preserve"> produciéndose  frecuentes cortes en épocas de lluvias, así como otras situacione</w:t>
      </w:r>
      <w:r w:rsidR="00997C97">
        <w:rPr>
          <w:rFonts w:ascii="Verdana" w:hAnsi="Verdana"/>
          <w:color w:val="auto"/>
          <w:sz w:val="22"/>
          <w:szCs w:val="22"/>
          <w:lang w:val="es-ES"/>
        </w:rPr>
        <w:t>s de perjuicio para los vecinos, las</w:t>
      </w:r>
      <w:r w:rsidRPr="00AE312A">
        <w:rPr>
          <w:rFonts w:ascii="Verdana" w:hAnsi="Verdana"/>
          <w:color w:val="auto"/>
          <w:sz w:val="22"/>
          <w:szCs w:val="22"/>
          <w:lang w:val="es-ES"/>
        </w:rPr>
        <w:t xml:space="preserve"> explotaciones agrarias cercanas </w:t>
      </w:r>
      <w:r w:rsidR="00997C97">
        <w:rPr>
          <w:rFonts w:ascii="Verdana" w:hAnsi="Verdana"/>
          <w:color w:val="auto"/>
          <w:sz w:val="22"/>
          <w:szCs w:val="22"/>
          <w:lang w:val="es-ES"/>
        </w:rPr>
        <w:t xml:space="preserve">y el medioambiente </w:t>
      </w:r>
      <w:r w:rsidR="00142E4D" w:rsidRPr="00AE312A">
        <w:rPr>
          <w:rFonts w:ascii="Verdana" w:hAnsi="Verdana"/>
          <w:color w:val="auto"/>
          <w:sz w:val="22"/>
          <w:szCs w:val="22"/>
          <w:lang w:val="es-ES"/>
        </w:rPr>
        <w:t xml:space="preserve">por </w:t>
      </w:r>
      <w:r w:rsidRPr="00AE312A">
        <w:rPr>
          <w:rFonts w:ascii="Verdana" w:hAnsi="Verdana"/>
          <w:color w:val="auto"/>
          <w:sz w:val="22"/>
          <w:szCs w:val="22"/>
          <w:lang w:val="es-ES"/>
        </w:rPr>
        <w:t xml:space="preserve">el continuo polvo en suspensión. Los </w:t>
      </w:r>
      <w:r w:rsidR="00E11C6E" w:rsidRPr="00AE312A">
        <w:rPr>
          <w:rFonts w:ascii="Verdana" w:hAnsi="Verdana"/>
          <w:color w:val="auto"/>
          <w:sz w:val="22"/>
          <w:szCs w:val="22"/>
          <w:lang w:val="es-ES"/>
        </w:rPr>
        <w:t>Ayuntamientos</w:t>
      </w:r>
      <w:r w:rsidRPr="00AE312A">
        <w:rPr>
          <w:rFonts w:ascii="Verdana" w:hAnsi="Verdana"/>
          <w:color w:val="auto"/>
          <w:sz w:val="22"/>
          <w:szCs w:val="22"/>
          <w:lang w:val="es-ES"/>
        </w:rPr>
        <w:t xml:space="preserve"> de la isla </w:t>
      </w:r>
      <w:r w:rsidR="00255803" w:rsidRPr="00AE312A">
        <w:rPr>
          <w:rFonts w:ascii="Verdana" w:hAnsi="Verdana"/>
          <w:color w:val="auto"/>
          <w:sz w:val="22"/>
          <w:szCs w:val="22"/>
          <w:lang w:val="es-ES"/>
        </w:rPr>
        <w:t xml:space="preserve"> se </w:t>
      </w:r>
      <w:r w:rsidR="00E11C6E" w:rsidRPr="00AE312A">
        <w:rPr>
          <w:rFonts w:ascii="Verdana" w:hAnsi="Verdana"/>
          <w:color w:val="auto"/>
          <w:sz w:val="22"/>
          <w:szCs w:val="22"/>
          <w:lang w:val="es-ES"/>
        </w:rPr>
        <w:t xml:space="preserve"> </w:t>
      </w:r>
      <w:r w:rsidRPr="00AE312A">
        <w:rPr>
          <w:rFonts w:ascii="Verdana" w:hAnsi="Verdana"/>
          <w:color w:val="auto"/>
          <w:sz w:val="22"/>
          <w:szCs w:val="22"/>
          <w:lang w:val="es-ES"/>
        </w:rPr>
        <w:t xml:space="preserve">encuentran en la mayoría de las ocasiones </w:t>
      </w:r>
      <w:r w:rsidR="00255803" w:rsidRPr="00AE312A">
        <w:rPr>
          <w:rFonts w:ascii="Verdana" w:hAnsi="Verdana"/>
          <w:color w:val="auto"/>
          <w:sz w:val="22"/>
          <w:szCs w:val="22"/>
          <w:lang w:val="es-ES"/>
        </w:rPr>
        <w:t xml:space="preserve">con dificultades para </w:t>
      </w:r>
      <w:r w:rsidR="00E11C6E" w:rsidRPr="00AE312A">
        <w:rPr>
          <w:rFonts w:ascii="Verdana" w:hAnsi="Verdana"/>
          <w:color w:val="auto"/>
          <w:sz w:val="22"/>
          <w:szCs w:val="22"/>
          <w:lang w:val="es-ES"/>
        </w:rPr>
        <w:t xml:space="preserve">acometer </w:t>
      </w:r>
      <w:r w:rsidR="00D405E2" w:rsidRPr="00AE312A">
        <w:rPr>
          <w:rFonts w:ascii="Verdana" w:hAnsi="Verdana"/>
          <w:color w:val="auto"/>
          <w:sz w:val="22"/>
          <w:szCs w:val="22"/>
          <w:lang w:val="es-ES"/>
        </w:rPr>
        <w:t xml:space="preserve">el </w:t>
      </w:r>
      <w:r w:rsidR="00E11C6E" w:rsidRPr="00AE312A">
        <w:rPr>
          <w:rFonts w:ascii="Verdana" w:hAnsi="Verdana"/>
          <w:color w:val="auto"/>
          <w:sz w:val="22"/>
          <w:szCs w:val="22"/>
          <w:lang w:val="es-ES"/>
        </w:rPr>
        <w:t>arreg</w:t>
      </w:r>
      <w:r w:rsidR="00255803" w:rsidRPr="00AE312A">
        <w:rPr>
          <w:rFonts w:ascii="Verdana" w:hAnsi="Verdana"/>
          <w:color w:val="auto"/>
          <w:sz w:val="22"/>
          <w:szCs w:val="22"/>
          <w:lang w:val="es-ES"/>
        </w:rPr>
        <w:t>lo</w:t>
      </w:r>
      <w:r w:rsidR="00D405E2" w:rsidRPr="00AE312A">
        <w:rPr>
          <w:rFonts w:ascii="Verdana" w:hAnsi="Verdana"/>
          <w:color w:val="auto"/>
          <w:sz w:val="22"/>
          <w:szCs w:val="22"/>
          <w:lang w:val="es-ES"/>
        </w:rPr>
        <w:t xml:space="preserve"> de estas vías</w:t>
      </w:r>
      <w:r w:rsidRPr="00AE312A">
        <w:rPr>
          <w:rFonts w:ascii="Verdana" w:hAnsi="Verdana"/>
          <w:color w:val="auto"/>
          <w:sz w:val="22"/>
          <w:szCs w:val="22"/>
          <w:lang w:val="es-ES"/>
        </w:rPr>
        <w:t xml:space="preserve"> de forma óptima, por lo que recurren a solicitar la colaboración de la m</w:t>
      </w:r>
      <w:r w:rsidR="00E11C6E" w:rsidRPr="00AE312A">
        <w:rPr>
          <w:rFonts w:ascii="Verdana" w:hAnsi="Verdana"/>
          <w:color w:val="auto"/>
          <w:sz w:val="22"/>
          <w:szCs w:val="22"/>
          <w:lang w:val="es-ES"/>
        </w:rPr>
        <w:t>aquinaria de</w:t>
      </w:r>
      <w:r w:rsidRPr="00AE312A">
        <w:rPr>
          <w:rFonts w:ascii="Verdana" w:hAnsi="Verdana"/>
          <w:color w:val="auto"/>
          <w:sz w:val="22"/>
          <w:szCs w:val="22"/>
          <w:lang w:val="es-ES"/>
        </w:rPr>
        <w:t xml:space="preserve"> este </w:t>
      </w:r>
      <w:r w:rsidR="00E11C6E" w:rsidRPr="00AE312A">
        <w:rPr>
          <w:rFonts w:ascii="Verdana" w:hAnsi="Verdana"/>
          <w:color w:val="auto"/>
          <w:sz w:val="22"/>
          <w:szCs w:val="22"/>
          <w:lang w:val="es-ES"/>
        </w:rPr>
        <w:t xml:space="preserve"> Cabildo para </w:t>
      </w:r>
      <w:r w:rsidRPr="00AE312A">
        <w:rPr>
          <w:rFonts w:ascii="Verdana" w:hAnsi="Verdana"/>
          <w:color w:val="auto"/>
          <w:sz w:val="22"/>
          <w:szCs w:val="22"/>
          <w:lang w:val="es-ES"/>
        </w:rPr>
        <w:t>re</w:t>
      </w:r>
      <w:r w:rsidR="0060264C" w:rsidRPr="00AE312A">
        <w:rPr>
          <w:rFonts w:ascii="Verdana" w:hAnsi="Verdana"/>
          <w:color w:val="auto"/>
          <w:sz w:val="22"/>
          <w:szCs w:val="22"/>
          <w:lang w:val="es-ES"/>
        </w:rPr>
        <w:t xml:space="preserve">alizar estos trabajos, </w:t>
      </w:r>
      <w:r w:rsidRPr="00AE312A">
        <w:rPr>
          <w:rFonts w:ascii="Verdana" w:hAnsi="Verdana"/>
          <w:color w:val="auto"/>
          <w:sz w:val="22"/>
          <w:szCs w:val="22"/>
          <w:lang w:val="es-ES"/>
        </w:rPr>
        <w:t xml:space="preserve">con lo cual se traslada a </w:t>
      </w:r>
      <w:r w:rsidR="00255803" w:rsidRPr="00AE312A">
        <w:rPr>
          <w:rFonts w:ascii="Verdana" w:hAnsi="Verdana"/>
          <w:color w:val="auto"/>
          <w:sz w:val="22"/>
          <w:szCs w:val="22"/>
          <w:lang w:val="es-ES"/>
        </w:rPr>
        <w:t>este Cabildo</w:t>
      </w:r>
      <w:r w:rsidR="00FE7740" w:rsidRPr="00AE312A">
        <w:rPr>
          <w:rFonts w:ascii="Verdana" w:hAnsi="Verdana"/>
          <w:color w:val="auto"/>
          <w:sz w:val="22"/>
          <w:szCs w:val="22"/>
          <w:lang w:val="es-ES"/>
        </w:rPr>
        <w:t xml:space="preserve"> por un lado,</w:t>
      </w:r>
      <w:r w:rsidR="003E4EDF" w:rsidRPr="00AE312A">
        <w:rPr>
          <w:rFonts w:ascii="Verdana" w:hAnsi="Verdana"/>
          <w:color w:val="auto"/>
          <w:sz w:val="22"/>
          <w:szCs w:val="22"/>
          <w:lang w:val="es-ES"/>
        </w:rPr>
        <w:t xml:space="preserve"> </w:t>
      </w:r>
      <w:r w:rsidRPr="00AE312A">
        <w:rPr>
          <w:rFonts w:ascii="Verdana" w:hAnsi="Verdana"/>
          <w:color w:val="auto"/>
          <w:sz w:val="22"/>
          <w:szCs w:val="22"/>
          <w:lang w:val="es-ES"/>
        </w:rPr>
        <w:t xml:space="preserve">la </w:t>
      </w:r>
      <w:r w:rsidR="003E4EDF" w:rsidRPr="00AE312A">
        <w:rPr>
          <w:rFonts w:ascii="Verdana" w:hAnsi="Verdana"/>
          <w:color w:val="auto"/>
          <w:sz w:val="22"/>
          <w:szCs w:val="22"/>
          <w:lang w:val="es-ES"/>
        </w:rPr>
        <w:t>dif</w:t>
      </w:r>
      <w:r w:rsidRPr="00AE312A">
        <w:rPr>
          <w:rFonts w:ascii="Verdana" w:hAnsi="Verdana"/>
          <w:color w:val="auto"/>
          <w:sz w:val="22"/>
          <w:szCs w:val="22"/>
          <w:lang w:val="es-ES"/>
        </w:rPr>
        <w:t>icultad de atender con rapidez</w:t>
      </w:r>
      <w:r w:rsidR="00D405E2" w:rsidRPr="00AE312A">
        <w:rPr>
          <w:rFonts w:ascii="Verdana" w:hAnsi="Verdana"/>
          <w:color w:val="auto"/>
          <w:sz w:val="22"/>
          <w:szCs w:val="22"/>
          <w:lang w:val="es-ES"/>
        </w:rPr>
        <w:t xml:space="preserve">, economía </w:t>
      </w:r>
      <w:r w:rsidRPr="00AE312A">
        <w:rPr>
          <w:rFonts w:ascii="Verdana" w:hAnsi="Verdana"/>
          <w:color w:val="auto"/>
          <w:sz w:val="22"/>
          <w:szCs w:val="22"/>
          <w:lang w:val="es-ES"/>
        </w:rPr>
        <w:t>y eficacia las solicitudes de los municipios</w:t>
      </w:r>
      <w:r w:rsidR="00C94ED4" w:rsidRPr="00AE312A">
        <w:rPr>
          <w:rFonts w:ascii="Verdana" w:hAnsi="Verdana"/>
          <w:color w:val="auto"/>
          <w:sz w:val="22"/>
          <w:szCs w:val="22"/>
          <w:lang w:val="es-ES"/>
        </w:rPr>
        <w:t xml:space="preserve"> y vecinos</w:t>
      </w:r>
      <w:r w:rsidR="00FE7740" w:rsidRPr="00AE312A">
        <w:rPr>
          <w:rFonts w:ascii="Verdana" w:hAnsi="Verdana"/>
          <w:color w:val="auto"/>
          <w:sz w:val="22"/>
          <w:szCs w:val="22"/>
          <w:lang w:val="es-ES"/>
        </w:rPr>
        <w:t xml:space="preserve"> y por otro,  el coste de este mantenimiento, que es llevado a cabo desde la Unidad de servicios especializados de obras y maquinaria.</w:t>
      </w:r>
    </w:p>
    <w:p w:rsidR="004953C2" w:rsidRPr="00176230" w:rsidRDefault="0051252E" w:rsidP="00176230">
      <w:pPr>
        <w:ind w:left="567"/>
        <w:jc w:val="both"/>
        <w:rPr>
          <w:rFonts w:ascii="Verdana" w:hAnsi="Verdana"/>
          <w:b/>
          <w:color w:val="auto"/>
          <w:sz w:val="22"/>
          <w:szCs w:val="22"/>
          <w:lang w:val="es-ES"/>
        </w:rPr>
      </w:pPr>
      <w:r w:rsidRPr="00176230">
        <w:rPr>
          <w:rFonts w:ascii="Verdana" w:hAnsi="Verdana"/>
          <w:b/>
          <w:color w:val="auto"/>
          <w:sz w:val="22"/>
          <w:szCs w:val="22"/>
          <w:lang w:val="es-ES"/>
        </w:rPr>
        <w:t xml:space="preserve">ANÁLISIS DE LOS </w:t>
      </w:r>
      <w:r w:rsidR="00D051A0" w:rsidRPr="00176230">
        <w:rPr>
          <w:rFonts w:ascii="Verdana" w:hAnsi="Verdana"/>
          <w:b/>
          <w:color w:val="auto"/>
          <w:sz w:val="22"/>
          <w:szCs w:val="22"/>
          <w:lang w:val="es-ES"/>
        </w:rPr>
        <w:t xml:space="preserve"> COSTES DE MANTENIMIENTO CAMINOS EN TIERRAS</w:t>
      </w:r>
      <w:r w:rsidR="00FC0B1A" w:rsidRPr="00176230">
        <w:rPr>
          <w:rFonts w:ascii="Verdana" w:hAnsi="Verdana"/>
          <w:b/>
          <w:color w:val="auto"/>
          <w:sz w:val="22"/>
          <w:szCs w:val="22"/>
          <w:lang w:val="es-ES"/>
        </w:rPr>
        <w:t>.</w:t>
      </w:r>
    </w:p>
    <w:p w:rsidR="00502854" w:rsidRDefault="00F1376C" w:rsidP="005459F9">
      <w:pPr>
        <w:ind w:left="567" w:firstLine="567"/>
        <w:jc w:val="both"/>
        <w:rPr>
          <w:rFonts w:ascii="Verdana" w:hAnsi="Verdana"/>
          <w:color w:val="auto"/>
          <w:sz w:val="22"/>
          <w:szCs w:val="22"/>
          <w:lang w:val="es-ES"/>
        </w:rPr>
      </w:pPr>
      <w:r w:rsidRPr="00AE312A">
        <w:rPr>
          <w:rFonts w:ascii="Verdana" w:hAnsi="Verdana"/>
          <w:color w:val="auto"/>
          <w:sz w:val="22"/>
          <w:szCs w:val="22"/>
          <w:lang w:val="es-ES"/>
        </w:rPr>
        <w:t xml:space="preserve">Durante el ejercicio 2015 desde la Unidad de </w:t>
      </w:r>
      <w:r w:rsidR="004953C2" w:rsidRPr="00AE312A">
        <w:rPr>
          <w:rFonts w:ascii="Verdana" w:hAnsi="Verdana"/>
          <w:color w:val="auto"/>
          <w:sz w:val="22"/>
          <w:szCs w:val="22"/>
          <w:lang w:val="es-ES"/>
        </w:rPr>
        <w:t>Servicios especializados de obras  y m</w:t>
      </w:r>
      <w:r w:rsidR="00FC0B1A" w:rsidRPr="00AE312A">
        <w:rPr>
          <w:rFonts w:ascii="Verdana" w:hAnsi="Verdana"/>
          <w:color w:val="auto"/>
          <w:sz w:val="22"/>
          <w:szCs w:val="22"/>
          <w:lang w:val="es-ES"/>
        </w:rPr>
        <w:t xml:space="preserve">aquinaria de este Cabildo se </w:t>
      </w:r>
      <w:r w:rsidRPr="00AE312A">
        <w:rPr>
          <w:rFonts w:ascii="Verdana" w:hAnsi="Verdana"/>
          <w:color w:val="auto"/>
          <w:sz w:val="22"/>
          <w:szCs w:val="22"/>
          <w:lang w:val="es-ES"/>
        </w:rPr>
        <w:t xml:space="preserve"> interv</w:t>
      </w:r>
      <w:r w:rsidR="00FC0B1A" w:rsidRPr="00AE312A">
        <w:rPr>
          <w:rFonts w:ascii="Verdana" w:hAnsi="Verdana"/>
          <w:color w:val="auto"/>
          <w:sz w:val="22"/>
          <w:szCs w:val="22"/>
          <w:lang w:val="es-ES"/>
        </w:rPr>
        <w:t>ino</w:t>
      </w:r>
      <w:r w:rsidRPr="00AE312A">
        <w:rPr>
          <w:rFonts w:ascii="Verdana" w:hAnsi="Verdana"/>
          <w:color w:val="auto"/>
          <w:sz w:val="22"/>
          <w:szCs w:val="22"/>
          <w:lang w:val="es-ES"/>
        </w:rPr>
        <w:t xml:space="preserve"> en el arreglo de un total de </w:t>
      </w:r>
      <w:r w:rsidR="004953C2" w:rsidRPr="00AE312A">
        <w:rPr>
          <w:rFonts w:ascii="Verdana" w:hAnsi="Verdana"/>
          <w:color w:val="auto"/>
          <w:sz w:val="22"/>
          <w:szCs w:val="22"/>
          <w:lang w:val="es-ES"/>
        </w:rPr>
        <w:t xml:space="preserve">380,10 </w:t>
      </w:r>
      <w:r w:rsidRPr="00AE312A">
        <w:rPr>
          <w:rFonts w:ascii="Verdana" w:hAnsi="Verdana"/>
          <w:color w:val="auto"/>
          <w:sz w:val="22"/>
          <w:szCs w:val="22"/>
          <w:lang w:val="es-ES"/>
        </w:rPr>
        <w:t xml:space="preserve">km  de caminos municipales.  La valoración del costo de los trabajos de arreglo de caminos por  km realizada por </w:t>
      </w:r>
      <w:r w:rsidR="004953C2" w:rsidRPr="00AE312A">
        <w:rPr>
          <w:rFonts w:ascii="Verdana" w:hAnsi="Verdana"/>
          <w:color w:val="auto"/>
          <w:sz w:val="22"/>
          <w:szCs w:val="22"/>
          <w:lang w:val="es-ES"/>
        </w:rPr>
        <w:t xml:space="preserve">dicha Unidad </w:t>
      </w:r>
      <w:r w:rsidRPr="00AE312A">
        <w:rPr>
          <w:rFonts w:ascii="Verdana" w:hAnsi="Verdana"/>
          <w:color w:val="auto"/>
          <w:sz w:val="22"/>
          <w:szCs w:val="22"/>
          <w:lang w:val="es-ES"/>
        </w:rPr>
        <w:t xml:space="preserve">asciende a 1.000,00 €/km. </w:t>
      </w:r>
    </w:p>
    <w:p w:rsidR="00502854" w:rsidRPr="00AE312A" w:rsidRDefault="00502854" w:rsidP="00176230">
      <w:pPr>
        <w:ind w:left="567"/>
        <w:jc w:val="both"/>
        <w:rPr>
          <w:rFonts w:ascii="Verdana" w:hAnsi="Verdana"/>
          <w:color w:val="auto"/>
          <w:sz w:val="22"/>
          <w:szCs w:val="22"/>
          <w:lang w:val="es-ES"/>
        </w:rPr>
      </w:pPr>
      <w:r w:rsidRPr="00176230">
        <w:rPr>
          <w:rFonts w:ascii="Verdana" w:hAnsi="Verdana"/>
          <w:b/>
          <w:color w:val="auto"/>
          <w:sz w:val="22"/>
          <w:szCs w:val="22"/>
          <w:lang w:val="es-ES"/>
        </w:rPr>
        <w:t>ANÁLISIS DE LOS COSTES EFECTIVOS DE LOS SERVICIOS MUNICIPALES</w:t>
      </w:r>
      <w:r w:rsidRPr="00AE312A">
        <w:rPr>
          <w:rFonts w:ascii="Verdana" w:hAnsi="Verdana"/>
          <w:color w:val="auto"/>
          <w:sz w:val="22"/>
          <w:szCs w:val="22"/>
          <w:lang w:val="es-ES"/>
        </w:rPr>
        <w:t>.</w:t>
      </w:r>
    </w:p>
    <w:p w:rsidR="004422EE" w:rsidRDefault="00502854" w:rsidP="00502854">
      <w:pPr>
        <w:ind w:left="567" w:firstLine="567"/>
        <w:jc w:val="both"/>
        <w:rPr>
          <w:rFonts w:ascii="Verdana" w:hAnsi="Verdana"/>
          <w:color w:val="auto"/>
          <w:sz w:val="22"/>
          <w:szCs w:val="22"/>
          <w:lang w:val="es-ES"/>
        </w:rPr>
      </w:pPr>
      <w:r w:rsidRPr="00AE312A">
        <w:rPr>
          <w:rFonts w:ascii="Verdana" w:hAnsi="Verdana"/>
          <w:color w:val="auto"/>
          <w:sz w:val="22"/>
          <w:szCs w:val="22"/>
          <w:lang w:val="es-ES"/>
        </w:rPr>
        <w:t xml:space="preserve">En el </w:t>
      </w:r>
      <w:r w:rsidR="009A3FEB" w:rsidRPr="00A4012B">
        <w:rPr>
          <w:rFonts w:ascii="Verdana" w:hAnsi="Verdana"/>
          <w:color w:val="auto"/>
          <w:sz w:val="22"/>
          <w:szCs w:val="22"/>
          <w:lang w:val="es-ES"/>
        </w:rPr>
        <w:t>Anexo IV</w:t>
      </w:r>
      <w:r w:rsidRPr="00A4012B">
        <w:rPr>
          <w:rFonts w:ascii="Verdana" w:hAnsi="Verdana"/>
          <w:color w:val="auto"/>
          <w:sz w:val="22"/>
          <w:szCs w:val="22"/>
          <w:lang w:val="es-ES"/>
        </w:rPr>
        <w:t xml:space="preserve"> se adjunta detalle de los costes efectivos municipales publicados por el Ministerio</w:t>
      </w:r>
      <w:r w:rsidRPr="00AE312A">
        <w:rPr>
          <w:rFonts w:ascii="Verdana" w:hAnsi="Verdana"/>
          <w:color w:val="auto"/>
          <w:sz w:val="22"/>
          <w:szCs w:val="22"/>
          <w:lang w:val="es-ES"/>
        </w:rPr>
        <w:t xml:space="preserve"> de Hacienda y Administraciones Públicas, en concreto se analizan “acceso a los núcleos de población</w:t>
      </w:r>
      <w:proofErr w:type="gramStart"/>
      <w:r w:rsidRPr="00AE312A">
        <w:rPr>
          <w:rFonts w:ascii="Verdana" w:hAnsi="Verdana"/>
          <w:color w:val="auto"/>
          <w:sz w:val="22"/>
          <w:szCs w:val="22"/>
          <w:lang w:val="es-ES"/>
        </w:rPr>
        <w:t>”(</w:t>
      </w:r>
      <w:proofErr w:type="gramEnd"/>
      <w:r w:rsidRPr="00AE312A">
        <w:rPr>
          <w:rFonts w:ascii="Verdana" w:hAnsi="Verdana"/>
          <w:color w:val="auto"/>
          <w:sz w:val="22"/>
          <w:szCs w:val="22"/>
          <w:lang w:val="es-ES"/>
        </w:rPr>
        <w:t>1531/150P) y “pavimentación de vías públicas” (1532/150P).  Las cifras del coste  por Km  de “acceso a núcleos de población” son muy dispares entre los distintos Ayuntamientos: Antigua (23.619,21 €/km), Puerto del Rosario (2 €/km), Tuineje (476,35 €/km). En cuanto a la “pavimentación de las vías públicas”  no se especifica si  incluye acerado, reasfalto, arreglo de márgenes o asfaltado en tierras, entre otros.</w:t>
      </w:r>
    </w:p>
    <w:p w:rsidR="004422EE" w:rsidRDefault="004422EE" w:rsidP="00502854">
      <w:pPr>
        <w:ind w:left="567" w:firstLine="567"/>
        <w:jc w:val="both"/>
        <w:rPr>
          <w:rFonts w:ascii="Verdana" w:hAnsi="Verdana"/>
          <w:color w:val="auto"/>
          <w:sz w:val="22"/>
          <w:szCs w:val="22"/>
          <w:lang w:val="es-ES"/>
        </w:rPr>
      </w:pPr>
    </w:p>
    <w:p w:rsidR="00502854" w:rsidRPr="00AE312A" w:rsidRDefault="00997C97" w:rsidP="00502854">
      <w:pPr>
        <w:ind w:left="567" w:firstLine="567"/>
        <w:jc w:val="both"/>
        <w:rPr>
          <w:rFonts w:ascii="Verdana" w:hAnsi="Verdana"/>
          <w:color w:val="auto"/>
          <w:sz w:val="22"/>
          <w:szCs w:val="22"/>
          <w:lang w:val="es-ES"/>
        </w:rPr>
      </w:pPr>
      <w:r>
        <w:rPr>
          <w:rFonts w:ascii="Verdana" w:hAnsi="Verdana"/>
          <w:color w:val="auto"/>
          <w:sz w:val="22"/>
          <w:szCs w:val="22"/>
          <w:lang w:val="es-ES"/>
        </w:rPr>
        <w:lastRenderedPageBreak/>
        <w:t>E</w:t>
      </w:r>
      <w:r w:rsidR="00502854" w:rsidRPr="00AE312A">
        <w:rPr>
          <w:rFonts w:ascii="Verdana" w:hAnsi="Verdana"/>
          <w:color w:val="auto"/>
          <w:sz w:val="22"/>
          <w:szCs w:val="22"/>
          <w:lang w:val="es-ES"/>
        </w:rPr>
        <w:t xml:space="preserve">l Cabildo Insular de Fuerteventura </w:t>
      </w:r>
      <w:r>
        <w:rPr>
          <w:rFonts w:ascii="Verdana" w:hAnsi="Verdana"/>
          <w:color w:val="auto"/>
          <w:sz w:val="22"/>
          <w:szCs w:val="22"/>
          <w:lang w:val="es-ES"/>
        </w:rPr>
        <w:t xml:space="preserve">es </w:t>
      </w:r>
      <w:r w:rsidR="00502854" w:rsidRPr="00AE312A">
        <w:rPr>
          <w:rFonts w:ascii="Verdana" w:hAnsi="Verdana"/>
          <w:color w:val="auto"/>
          <w:sz w:val="22"/>
          <w:szCs w:val="22"/>
          <w:lang w:val="es-ES"/>
        </w:rPr>
        <w:t xml:space="preserve">el que realiza </w:t>
      </w:r>
      <w:r>
        <w:rPr>
          <w:rFonts w:ascii="Verdana" w:hAnsi="Verdana"/>
          <w:color w:val="auto"/>
          <w:sz w:val="22"/>
          <w:szCs w:val="22"/>
          <w:lang w:val="es-ES"/>
        </w:rPr>
        <w:t>el</w:t>
      </w:r>
      <w:r w:rsidRPr="00AE312A">
        <w:rPr>
          <w:rFonts w:ascii="Verdana" w:hAnsi="Verdana"/>
          <w:color w:val="auto"/>
          <w:sz w:val="22"/>
          <w:szCs w:val="22"/>
          <w:lang w:val="es-ES"/>
        </w:rPr>
        <w:t xml:space="preserve"> arreglo de los caminos municipales en tierras</w:t>
      </w:r>
      <w:r>
        <w:rPr>
          <w:rFonts w:ascii="Verdana" w:hAnsi="Verdana"/>
          <w:color w:val="auto"/>
          <w:sz w:val="22"/>
          <w:szCs w:val="22"/>
          <w:lang w:val="es-ES"/>
        </w:rPr>
        <w:t xml:space="preserve">, </w:t>
      </w:r>
      <w:r w:rsidR="00502854" w:rsidRPr="00AE312A">
        <w:rPr>
          <w:rFonts w:ascii="Verdana" w:hAnsi="Verdana"/>
          <w:color w:val="auto"/>
          <w:sz w:val="22"/>
          <w:szCs w:val="22"/>
          <w:lang w:val="es-ES"/>
        </w:rPr>
        <w:t xml:space="preserve">a petición de los Ayuntamientos  asumiendo los costes de estos mantenimientos  </w:t>
      </w:r>
      <w:r>
        <w:rPr>
          <w:rFonts w:ascii="Verdana" w:hAnsi="Verdana"/>
          <w:color w:val="auto"/>
          <w:sz w:val="22"/>
          <w:szCs w:val="22"/>
          <w:lang w:val="es-ES"/>
        </w:rPr>
        <w:t>que</w:t>
      </w:r>
      <w:r w:rsidR="00502854" w:rsidRPr="00AE312A">
        <w:rPr>
          <w:rFonts w:ascii="Verdana" w:hAnsi="Verdana"/>
          <w:color w:val="auto"/>
          <w:sz w:val="22"/>
          <w:szCs w:val="22"/>
          <w:lang w:val="es-ES"/>
        </w:rPr>
        <w:t xml:space="preserve"> por tanto no aparecen reflejados en los costes efectivos de los servicios municipales.</w:t>
      </w:r>
    </w:p>
    <w:p w:rsidR="00502854" w:rsidRPr="00176230" w:rsidRDefault="009A4EC5" w:rsidP="00176230">
      <w:pPr>
        <w:ind w:left="567"/>
        <w:jc w:val="both"/>
        <w:rPr>
          <w:rFonts w:ascii="Verdana" w:hAnsi="Verdana"/>
          <w:b/>
          <w:color w:val="auto"/>
          <w:sz w:val="22"/>
          <w:szCs w:val="22"/>
          <w:lang w:val="es-ES"/>
        </w:rPr>
      </w:pPr>
      <w:r>
        <w:rPr>
          <w:rFonts w:ascii="Verdana" w:hAnsi="Verdana"/>
          <w:b/>
          <w:color w:val="auto"/>
          <w:sz w:val="22"/>
          <w:szCs w:val="22"/>
          <w:lang w:val="es-ES"/>
        </w:rPr>
        <w:t>PUESTA EN MARCHA PLAN ASFALTADO</w:t>
      </w:r>
      <w:r w:rsidR="00502854" w:rsidRPr="00176230">
        <w:rPr>
          <w:rFonts w:ascii="Verdana" w:hAnsi="Verdana"/>
          <w:b/>
          <w:color w:val="auto"/>
          <w:sz w:val="22"/>
          <w:szCs w:val="22"/>
          <w:lang w:val="es-ES"/>
        </w:rPr>
        <w:t xml:space="preserve"> DE  CAMINOS  </w:t>
      </w:r>
      <w:r>
        <w:rPr>
          <w:rFonts w:ascii="Verdana" w:hAnsi="Verdana"/>
          <w:b/>
          <w:color w:val="auto"/>
          <w:sz w:val="22"/>
          <w:szCs w:val="22"/>
          <w:lang w:val="es-ES"/>
        </w:rPr>
        <w:t xml:space="preserve">PÚBLICOS </w:t>
      </w:r>
      <w:r w:rsidR="00502854" w:rsidRPr="00176230">
        <w:rPr>
          <w:rFonts w:ascii="Verdana" w:hAnsi="Verdana"/>
          <w:b/>
          <w:color w:val="auto"/>
          <w:sz w:val="22"/>
          <w:szCs w:val="22"/>
          <w:lang w:val="es-ES"/>
        </w:rPr>
        <w:t>EN TIERRAS.</w:t>
      </w:r>
    </w:p>
    <w:p w:rsidR="00605A03" w:rsidRPr="00AE312A" w:rsidRDefault="00997C97" w:rsidP="005459F9">
      <w:pPr>
        <w:ind w:left="567" w:firstLine="567"/>
        <w:jc w:val="both"/>
        <w:rPr>
          <w:rFonts w:ascii="Verdana" w:hAnsi="Verdana"/>
          <w:color w:val="auto"/>
          <w:sz w:val="22"/>
          <w:szCs w:val="22"/>
          <w:lang w:val="es-ES"/>
        </w:rPr>
      </w:pPr>
      <w:r>
        <w:rPr>
          <w:rFonts w:ascii="Verdana" w:hAnsi="Verdana"/>
          <w:color w:val="auto"/>
          <w:sz w:val="22"/>
          <w:szCs w:val="22"/>
          <w:lang w:val="es-ES"/>
        </w:rPr>
        <w:t>Ante esta situación la</w:t>
      </w:r>
      <w:r w:rsidR="00605A03" w:rsidRPr="00AE312A">
        <w:rPr>
          <w:rFonts w:ascii="Verdana" w:hAnsi="Verdana"/>
          <w:color w:val="auto"/>
          <w:sz w:val="22"/>
          <w:szCs w:val="22"/>
          <w:lang w:val="es-ES"/>
        </w:rPr>
        <w:t xml:space="preserve"> solución</w:t>
      </w:r>
      <w:r>
        <w:rPr>
          <w:rFonts w:ascii="Verdana" w:hAnsi="Verdana"/>
          <w:color w:val="auto"/>
          <w:sz w:val="22"/>
          <w:szCs w:val="22"/>
          <w:lang w:val="es-ES"/>
        </w:rPr>
        <w:t>,</w:t>
      </w:r>
      <w:r w:rsidR="00605A03" w:rsidRPr="00AE312A">
        <w:rPr>
          <w:rFonts w:ascii="Verdana" w:hAnsi="Verdana"/>
          <w:color w:val="auto"/>
          <w:sz w:val="22"/>
          <w:szCs w:val="22"/>
          <w:lang w:val="es-ES"/>
        </w:rPr>
        <w:t xml:space="preserve"> en muchas ocasiones</w:t>
      </w:r>
      <w:r>
        <w:rPr>
          <w:rFonts w:ascii="Verdana" w:hAnsi="Verdana"/>
          <w:color w:val="auto"/>
          <w:sz w:val="22"/>
          <w:szCs w:val="22"/>
          <w:lang w:val="es-ES"/>
        </w:rPr>
        <w:t>,</w:t>
      </w:r>
      <w:r w:rsidR="00605A03" w:rsidRPr="00AE312A">
        <w:rPr>
          <w:rFonts w:ascii="Verdana" w:hAnsi="Verdana"/>
          <w:color w:val="auto"/>
          <w:sz w:val="22"/>
          <w:szCs w:val="22"/>
          <w:lang w:val="es-ES"/>
        </w:rPr>
        <w:t xml:space="preserve"> pasa</w:t>
      </w:r>
      <w:r w:rsidR="00D405E2" w:rsidRPr="00AE312A">
        <w:rPr>
          <w:rFonts w:ascii="Verdana" w:hAnsi="Verdana"/>
          <w:color w:val="auto"/>
          <w:sz w:val="22"/>
          <w:szCs w:val="22"/>
          <w:lang w:val="es-ES"/>
        </w:rPr>
        <w:t>ría</w:t>
      </w:r>
      <w:r w:rsidR="00605A03" w:rsidRPr="00AE312A">
        <w:rPr>
          <w:rFonts w:ascii="Verdana" w:hAnsi="Verdana"/>
          <w:color w:val="auto"/>
          <w:sz w:val="22"/>
          <w:szCs w:val="22"/>
          <w:lang w:val="es-ES"/>
        </w:rPr>
        <w:t xml:space="preserve"> por la pavimentación y acondicionamiento del drenaje, dotando a la vía de </w:t>
      </w:r>
      <w:r w:rsidR="00E235B4" w:rsidRPr="00AE312A">
        <w:rPr>
          <w:rFonts w:ascii="Verdana" w:hAnsi="Verdana"/>
          <w:color w:val="auto"/>
          <w:sz w:val="22"/>
          <w:szCs w:val="22"/>
          <w:lang w:val="es-ES"/>
        </w:rPr>
        <w:t>mejores condiciones de seguridad y comodi</w:t>
      </w:r>
      <w:r w:rsidR="00502854">
        <w:rPr>
          <w:rFonts w:ascii="Verdana" w:hAnsi="Verdana"/>
          <w:color w:val="auto"/>
          <w:sz w:val="22"/>
          <w:szCs w:val="22"/>
          <w:lang w:val="es-ES"/>
        </w:rPr>
        <w:t>dad para sus usuarios y vecinos, eliminando la emisión continua de polvo al entorno que perjudica tanto al medioambiente rural como a los vecinos de los márgenes.</w:t>
      </w:r>
    </w:p>
    <w:p w:rsidR="00E235B4" w:rsidRPr="00AE312A" w:rsidRDefault="00E235B4" w:rsidP="004953C2">
      <w:pPr>
        <w:ind w:left="567" w:firstLine="567"/>
        <w:jc w:val="both"/>
        <w:rPr>
          <w:rFonts w:ascii="Verdana" w:hAnsi="Verdana"/>
          <w:color w:val="auto"/>
          <w:sz w:val="22"/>
          <w:szCs w:val="22"/>
          <w:lang w:val="es-ES"/>
        </w:rPr>
      </w:pPr>
      <w:r w:rsidRPr="00AE312A">
        <w:rPr>
          <w:rFonts w:ascii="Verdana" w:hAnsi="Verdana"/>
          <w:color w:val="auto"/>
          <w:sz w:val="22"/>
          <w:szCs w:val="22"/>
          <w:lang w:val="es-ES"/>
        </w:rPr>
        <w:t xml:space="preserve">Conscientes de esta problemática situación y de la modesta capacidad económica de los municipios de nuestra isla,  desde este Cabildo se plantea, manteniendo el esfuerzo </w:t>
      </w:r>
      <w:r w:rsidR="00142E4D" w:rsidRPr="00AE312A">
        <w:rPr>
          <w:rFonts w:ascii="Verdana" w:hAnsi="Verdana"/>
          <w:color w:val="auto"/>
          <w:sz w:val="22"/>
          <w:szCs w:val="22"/>
          <w:lang w:val="es-ES"/>
        </w:rPr>
        <w:t>que se viene realizando</w:t>
      </w:r>
      <w:r w:rsidRPr="00AE312A">
        <w:rPr>
          <w:rFonts w:ascii="Verdana" w:hAnsi="Verdana"/>
          <w:color w:val="auto"/>
          <w:sz w:val="22"/>
          <w:szCs w:val="22"/>
          <w:lang w:val="es-ES"/>
        </w:rPr>
        <w:t xml:space="preserve"> hasta ahora,  el impulso de actuaciones que permitan el asfaltado de algunos caminos municipales, l</w:t>
      </w:r>
      <w:r w:rsidR="0033282E" w:rsidRPr="00AE312A">
        <w:rPr>
          <w:rFonts w:ascii="Verdana" w:hAnsi="Verdana"/>
          <w:color w:val="auto"/>
          <w:sz w:val="22"/>
          <w:szCs w:val="22"/>
          <w:lang w:val="es-ES"/>
        </w:rPr>
        <w:t xml:space="preserve">o que supondría </w:t>
      </w:r>
      <w:r w:rsidR="00FE7740" w:rsidRPr="00AE312A">
        <w:rPr>
          <w:rFonts w:ascii="Verdana" w:hAnsi="Verdana"/>
          <w:color w:val="auto"/>
          <w:sz w:val="22"/>
          <w:szCs w:val="22"/>
          <w:lang w:val="es-ES"/>
        </w:rPr>
        <w:t xml:space="preserve">también </w:t>
      </w:r>
      <w:r w:rsidR="0033282E" w:rsidRPr="00AE312A">
        <w:rPr>
          <w:rFonts w:ascii="Verdana" w:hAnsi="Verdana"/>
          <w:color w:val="auto"/>
          <w:sz w:val="22"/>
          <w:szCs w:val="22"/>
          <w:lang w:val="es-ES"/>
        </w:rPr>
        <w:t>un ahorro para</w:t>
      </w:r>
      <w:r w:rsidR="00745C6D" w:rsidRPr="00AE312A">
        <w:rPr>
          <w:rFonts w:ascii="Verdana" w:hAnsi="Verdana"/>
          <w:color w:val="auto"/>
          <w:sz w:val="22"/>
          <w:szCs w:val="22"/>
          <w:lang w:val="es-ES"/>
        </w:rPr>
        <w:t xml:space="preserve"> la</w:t>
      </w:r>
      <w:r w:rsidRPr="00AE312A">
        <w:rPr>
          <w:rFonts w:ascii="Verdana" w:hAnsi="Verdana"/>
          <w:color w:val="auto"/>
          <w:sz w:val="22"/>
          <w:szCs w:val="22"/>
          <w:lang w:val="es-ES"/>
        </w:rPr>
        <w:t xml:space="preserve"> Administración en costes de mantenimiento de </w:t>
      </w:r>
      <w:r w:rsidR="00745C6D" w:rsidRPr="00AE312A">
        <w:rPr>
          <w:rFonts w:ascii="Verdana" w:hAnsi="Verdana"/>
          <w:color w:val="auto"/>
          <w:sz w:val="22"/>
          <w:szCs w:val="22"/>
          <w:lang w:val="es-ES"/>
        </w:rPr>
        <w:t>los caminos que sean asfaltados.</w:t>
      </w:r>
    </w:p>
    <w:p w:rsidR="00DD7423" w:rsidRPr="00AE312A" w:rsidRDefault="00DD7423" w:rsidP="004953C2">
      <w:pPr>
        <w:ind w:left="567" w:firstLine="567"/>
        <w:jc w:val="both"/>
        <w:rPr>
          <w:rFonts w:ascii="Verdana" w:hAnsi="Verdana"/>
          <w:color w:val="auto"/>
          <w:sz w:val="22"/>
          <w:szCs w:val="22"/>
          <w:lang w:val="es-ES"/>
        </w:rPr>
      </w:pPr>
      <w:r w:rsidRPr="00AE312A">
        <w:rPr>
          <w:rFonts w:ascii="Verdana" w:hAnsi="Verdana"/>
          <w:color w:val="auto"/>
          <w:sz w:val="22"/>
          <w:szCs w:val="22"/>
          <w:lang w:val="es-ES"/>
        </w:rPr>
        <w:t>A estos efectos se consign</w:t>
      </w:r>
      <w:r w:rsidR="004953C2" w:rsidRPr="00AE312A">
        <w:rPr>
          <w:rFonts w:ascii="Verdana" w:hAnsi="Verdana"/>
          <w:color w:val="auto"/>
          <w:sz w:val="22"/>
          <w:szCs w:val="22"/>
          <w:lang w:val="es-ES"/>
        </w:rPr>
        <w:t>ó</w:t>
      </w:r>
      <w:r w:rsidRPr="00AE312A">
        <w:rPr>
          <w:rFonts w:ascii="Verdana" w:hAnsi="Verdana"/>
          <w:color w:val="auto"/>
          <w:sz w:val="22"/>
          <w:szCs w:val="22"/>
          <w:lang w:val="es-ES"/>
        </w:rPr>
        <w:t xml:space="preserve"> en el Presupuesto general del Cabildo de Fuerteventura </w:t>
      </w:r>
      <w:r w:rsidR="00112BB5" w:rsidRPr="00AE312A">
        <w:rPr>
          <w:rFonts w:ascii="Verdana" w:hAnsi="Verdana"/>
          <w:color w:val="auto"/>
          <w:sz w:val="22"/>
          <w:szCs w:val="22"/>
          <w:lang w:val="es-ES"/>
        </w:rPr>
        <w:t xml:space="preserve">para el 2016, </w:t>
      </w:r>
      <w:r w:rsidRPr="00AE312A">
        <w:rPr>
          <w:rFonts w:ascii="Verdana" w:hAnsi="Verdana"/>
          <w:color w:val="auto"/>
          <w:sz w:val="22"/>
          <w:szCs w:val="22"/>
          <w:lang w:val="es-ES"/>
        </w:rPr>
        <w:t>la aplicación presupuestaria 70.9430D.65001</w:t>
      </w:r>
      <w:r w:rsidR="00112BB5" w:rsidRPr="00AE312A">
        <w:rPr>
          <w:rFonts w:ascii="Verdana" w:hAnsi="Verdana"/>
          <w:color w:val="auto"/>
          <w:sz w:val="22"/>
          <w:szCs w:val="22"/>
          <w:lang w:val="es-ES"/>
        </w:rPr>
        <w:t xml:space="preserve"> AYUNTAMIENTOS: ASFALTADO RURA</w:t>
      </w:r>
      <w:r w:rsidR="00FC0B1A" w:rsidRPr="00AE312A">
        <w:rPr>
          <w:rFonts w:ascii="Verdana" w:hAnsi="Verdana"/>
          <w:color w:val="auto"/>
          <w:sz w:val="22"/>
          <w:szCs w:val="22"/>
          <w:lang w:val="es-ES"/>
        </w:rPr>
        <w:t>LES por importe de 400.000,00 €, que permitirá hacer frente a la aportación de este Cabildo al Plan.</w:t>
      </w:r>
    </w:p>
    <w:p w:rsidR="00710EC6" w:rsidRDefault="006D232C" w:rsidP="004953C2">
      <w:pPr>
        <w:ind w:left="567" w:firstLine="567"/>
        <w:jc w:val="both"/>
        <w:rPr>
          <w:rFonts w:ascii="Verdana" w:hAnsi="Verdana"/>
          <w:color w:val="auto"/>
          <w:sz w:val="22"/>
          <w:szCs w:val="22"/>
          <w:lang w:val="es-ES"/>
        </w:rPr>
      </w:pPr>
      <w:r w:rsidRPr="00AE312A">
        <w:rPr>
          <w:rFonts w:ascii="Verdana" w:hAnsi="Verdana"/>
          <w:color w:val="auto"/>
          <w:sz w:val="22"/>
          <w:szCs w:val="22"/>
          <w:lang w:val="es-ES"/>
        </w:rPr>
        <w:t xml:space="preserve">Desde la Unidad </w:t>
      </w:r>
      <w:r w:rsidR="004953C2" w:rsidRPr="00AE312A">
        <w:rPr>
          <w:rFonts w:ascii="Verdana" w:hAnsi="Verdana"/>
          <w:color w:val="auto"/>
          <w:sz w:val="22"/>
          <w:szCs w:val="22"/>
          <w:lang w:val="es-ES"/>
        </w:rPr>
        <w:t xml:space="preserve">de Servicios especializados de obras  y maquinaria de este Cabildo </w:t>
      </w:r>
      <w:r w:rsidRPr="00AE312A">
        <w:rPr>
          <w:rFonts w:ascii="Verdana" w:hAnsi="Verdana"/>
          <w:color w:val="auto"/>
          <w:sz w:val="22"/>
          <w:szCs w:val="22"/>
          <w:lang w:val="es-ES"/>
        </w:rPr>
        <w:t>se realizó  un</w:t>
      </w:r>
      <w:r w:rsidR="00745C6D" w:rsidRPr="00AE312A">
        <w:rPr>
          <w:rFonts w:ascii="Verdana" w:hAnsi="Verdana"/>
          <w:color w:val="auto"/>
          <w:sz w:val="22"/>
          <w:szCs w:val="22"/>
          <w:lang w:val="es-ES"/>
        </w:rPr>
        <w:t>a</w:t>
      </w:r>
      <w:r w:rsidRPr="00AE312A">
        <w:rPr>
          <w:rFonts w:ascii="Verdana" w:hAnsi="Verdana"/>
          <w:color w:val="auto"/>
          <w:sz w:val="22"/>
          <w:szCs w:val="22"/>
          <w:lang w:val="es-ES"/>
        </w:rPr>
        <w:t xml:space="preserve"> </w:t>
      </w:r>
      <w:r w:rsidR="00745C6D" w:rsidRPr="00AE312A">
        <w:rPr>
          <w:rFonts w:ascii="Verdana" w:hAnsi="Verdana"/>
          <w:color w:val="auto"/>
          <w:sz w:val="22"/>
          <w:szCs w:val="22"/>
          <w:lang w:val="es-ES"/>
        </w:rPr>
        <w:t xml:space="preserve">propuesta </w:t>
      </w:r>
      <w:r w:rsidRPr="00AE312A">
        <w:rPr>
          <w:rFonts w:ascii="Verdana" w:hAnsi="Verdana"/>
          <w:color w:val="auto"/>
          <w:sz w:val="22"/>
          <w:szCs w:val="22"/>
          <w:lang w:val="es-ES"/>
        </w:rPr>
        <w:t xml:space="preserve"> de los caminos</w:t>
      </w:r>
      <w:r w:rsidR="00745C6D" w:rsidRPr="00AE312A">
        <w:rPr>
          <w:rFonts w:ascii="Verdana" w:hAnsi="Verdana"/>
          <w:color w:val="auto"/>
          <w:sz w:val="22"/>
          <w:szCs w:val="22"/>
          <w:lang w:val="es-ES"/>
        </w:rPr>
        <w:t xml:space="preserve"> municipales  a asfaltar que fue trasladada a los Ayuntamientos para su estudio y propuesta definitiva</w:t>
      </w:r>
      <w:r w:rsidR="00710EC6">
        <w:rPr>
          <w:rFonts w:ascii="Verdana" w:hAnsi="Verdana"/>
          <w:color w:val="auto"/>
          <w:sz w:val="22"/>
          <w:szCs w:val="22"/>
          <w:lang w:val="es-ES"/>
        </w:rPr>
        <w:t>.</w:t>
      </w:r>
    </w:p>
    <w:p w:rsidR="00A469F6" w:rsidRPr="00AE312A" w:rsidRDefault="00A469F6" w:rsidP="004953C2">
      <w:pPr>
        <w:ind w:left="567" w:firstLine="567"/>
        <w:jc w:val="both"/>
        <w:rPr>
          <w:rFonts w:ascii="Verdana" w:hAnsi="Verdana"/>
          <w:color w:val="auto"/>
          <w:sz w:val="22"/>
          <w:szCs w:val="22"/>
          <w:lang w:val="es-ES"/>
        </w:rPr>
      </w:pPr>
      <w:r w:rsidRPr="00AE312A">
        <w:rPr>
          <w:rFonts w:ascii="Verdana" w:hAnsi="Verdana"/>
          <w:color w:val="auto"/>
          <w:sz w:val="22"/>
          <w:szCs w:val="22"/>
          <w:lang w:val="es-ES"/>
        </w:rPr>
        <w:t>En cuanto a</w:t>
      </w:r>
      <w:r w:rsidR="004953C2" w:rsidRPr="00AE312A">
        <w:rPr>
          <w:rFonts w:ascii="Verdana" w:hAnsi="Verdana"/>
          <w:color w:val="auto"/>
          <w:sz w:val="22"/>
          <w:szCs w:val="22"/>
          <w:lang w:val="es-ES"/>
        </w:rPr>
        <w:t xml:space="preserve">l coste </w:t>
      </w:r>
      <w:r w:rsidR="00724DB0" w:rsidRPr="00AE312A">
        <w:rPr>
          <w:rFonts w:ascii="Verdana" w:hAnsi="Verdana"/>
          <w:color w:val="auto"/>
          <w:sz w:val="22"/>
          <w:szCs w:val="22"/>
          <w:lang w:val="es-ES"/>
        </w:rPr>
        <w:t>que supone el asfaltado de</w:t>
      </w:r>
      <w:r w:rsidR="004953C2" w:rsidRPr="00AE312A">
        <w:rPr>
          <w:rFonts w:ascii="Verdana" w:hAnsi="Verdana"/>
          <w:color w:val="auto"/>
          <w:sz w:val="22"/>
          <w:szCs w:val="22"/>
          <w:lang w:val="es-ES"/>
        </w:rPr>
        <w:t xml:space="preserve"> </w:t>
      </w:r>
      <w:r w:rsidR="00724DB0" w:rsidRPr="00AE312A">
        <w:rPr>
          <w:rFonts w:ascii="Verdana" w:hAnsi="Verdana"/>
          <w:color w:val="auto"/>
          <w:sz w:val="22"/>
          <w:szCs w:val="22"/>
          <w:lang w:val="es-ES"/>
        </w:rPr>
        <w:t>caminos</w:t>
      </w:r>
      <w:r w:rsidRPr="00AE312A">
        <w:rPr>
          <w:rFonts w:ascii="Verdana" w:hAnsi="Verdana"/>
          <w:color w:val="auto"/>
          <w:sz w:val="22"/>
          <w:szCs w:val="22"/>
          <w:lang w:val="es-ES"/>
        </w:rPr>
        <w:t xml:space="preserve"> en tierras </w:t>
      </w:r>
      <w:r w:rsidR="00D051A0" w:rsidRPr="00AE312A">
        <w:rPr>
          <w:rFonts w:ascii="Verdana" w:hAnsi="Verdana"/>
          <w:color w:val="auto"/>
          <w:sz w:val="22"/>
          <w:szCs w:val="22"/>
          <w:lang w:val="es-ES"/>
        </w:rPr>
        <w:t xml:space="preserve"> y </w:t>
      </w:r>
      <w:r w:rsidRPr="00AE312A">
        <w:rPr>
          <w:rFonts w:ascii="Verdana" w:hAnsi="Verdana"/>
          <w:color w:val="auto"/>
          <w:sz w:val="22"/>
          <w:szCs w:val="22"/>
          <w:lang w:val="es-ES"/>
        </w:rPr>
        <w:t xml:space="preserve">considerando </w:t>
      </w:r>
      <w:r w:rsidR="004953C2" w:rsidRPr="00AE312A">
        <w:rPr>
          <w:rFonts w:ascii="Verdana" w:hAnsi="Verdana"/>
          <w:color w:val="auto"/>
          <w:sz w:val="22"/>
          <w:szCs w:val="22"/>
          <w:lang w:val="es-ES"/>
        </w:rPr>
        <w:t>las obras llevadas a cabo en los últimos años</w:t>
      </w:r>
      <w:r w:rsidRPr="00AE312A">
        <w:rPr>
          <w:rFonts w:ascii="Verdana" w:hAnsi="Verdana"/>
          <w:color w:val="auto"/>
          <w:sz w:val="22"/>
          <w:szCs w:val="22"/>
          <w:lang w:val="es-ES"/>
        </w:rPr>
        <w:t>, los servicios técnicos de carreteras de este Cabildo informan que en la actualidad el coste medio aproximado del metro cuadrado de asfaltado en caminos es de 10,20 €, por lo que</w:t>
      </w:r>
      <w:r w:rsidR="00FC0B1A" w:rsidRPr="00AE312A">
        <w:rPr>
          <w:rFonts w:ascii="Verdana" w:hAnsi="Verdana"/>
          <w:color w:val="auto"/>
          <w:sz w:val="22"/>
          <w:szCs w:val="22"/>
          <w:lang w:val="es-ES"/>
        </w:rPr>
        <w:t>,</w:t>
      </w:r>
      <w:r w:rsidRPr="00AE312A">
        <w:rPr>
          <w:rFonts w:ascii="Verdana" w:hAnsi="Verdana"/>
          <w:color w:val="auto"/>
          <w:sz w:val="22"/>
          <w:szCs w:val="22"/>
          <w:lang w:val="es-ES"/>
        </w:rPr>
        <w:t xml:space="preserve"> </w:t>
      </w:r>
      <w:r w:rsidR="00FC0B1A" w:rsidRPr="00AE312A">
        <w:rPr>
          <w:rFonts w:ascii="Verdana" w:hAnsi="Verdana"/>
          <w:color w:val="auto"/>
          <w:sz w:val="22"/>
          <w:szCs w:val="22"/>
          <w:lang w:val="es-ES"/>
        </w:rPr>
        <w:t xml:space="preserve">contando con </w:t>
      </w:r>
      <w:r w:rsidR="00997C97">
        <w:rPr>
          <w:rFonts w:ascii="Verdana" w:hAnsi="Verdana"/>
          <w:color w:val="auto"/>
          <w:sz w:val="22"/>
          <w:szCs w:val="22"/>
          <w:lang w:val="es-ES"/>
        </w:rPr>
        <w:t xml:space="preserve">una </w:t>
      </w:r>
      <w:r w:rsidR="00997C97" w:rsidRPr="00AE312A">
        <w:rPr>
          <w:rFonts w:ascii="Verdana" w:hAnsi="Verdana"/>
          <w:color w:val="auto"/>
          <w:sz w:val="22"/>
          <w:szCs w:val="22"/>
          <w:lang w:val="es-ES"/>
        </w:rPr>
        <w:t xml:space="preserve">inversión global </w:t>
      </w:r>
      <w:r w:rsidR="00997C97">
        <w:rPr>
          <w:rFonts w:ascii="Verdana" w:hAnsi="Verdana"/>
          <w:color w:val="auto"/>
          <w:sz w:val="22"/>
          <w:szCs w:val="22"/>
          <w:lang w:val="es-ES"/>
        </w:rPr>
        <w:t>de</w:t>
      </w:r>
      <w:r w:rsidR="00997C97" w:rsidRPr="00AE312A">
        <w:rPr>
          <w:rFonts w:ascii="Verdana" w:hAnsi="Verdana"/>
          <w:color w:val="auto"/>
          <w:sz w:val="22"/>
          <w:szCs w:val="22"/>
          <w:lang w:val="es-ES"/>
        </w:rPr>
        <w:t xml:space="preserve">  597.014,00 €</w:t>
      </w:r>
      <w:r w:rsidR="00997C97">
        <w:rPr>
          <w:rFonts w:ascii="Verdana" w:hAnsi="Verdana"/>
          <w:color w:val="auto"/>
          <w:sz w:val="22"/>
          <w:szCs w:val="22"/>
          <w:lang w:val="es-ES"/>
        </w:rPr>
        <w:t xml:space="preserve">, </w:t>
      </w:r>
      <w:r w:rsidR="00EF4538">
        <w:rPr>
          <w:rFonts w:ascii="Verdana" w:hAnsi="Verdana"/>
          <w:color w:val="auto"/>
          <w:sz w:val="22"/>
          <w:szCs w:val="22"/>
          <w:lang w:val="es-ES"/>
        </w:rPr>
        <w:t xml:space="preserve">que </w:t>
      </w:r>
      <w:r w:rsidR="00997C97">
        <w:rPr>
          <w:rFonts w:ascii="Verdana" w:hAnsi="Verdana"/>
          <w:color w:val="auto"/>
          <w:sz w:val="22"/>
          <w:szCs w:val="22"/>
          <w:lang w:val="es-ES"/>
        </w:rPr>
        <w:t>incluye</w:t>
      </w:r>
      <w:r w:rsidR="00EF4538">
        <w:rPr>
          <w:rFonts w:ascii="Verdana" w:hAnsi="Verdana"/>
          <w:color w:val="auto"/>
          <w:sz w:val="22"/>
          <w:szCs w:val="22"/>
          <w:lang w:val="es-ES"/>
        </w:rPr>
        <w:t xml:space="preserve"> </w:t>
      </w:r>
      <w:r w:rsidR="00FC0B1A" w:rsidRPr="00AE312A">
        <w:rPr>
          <w:rFonts w:ascii="Verdana" w:hAnsi="Verdana"/>
          <w:color w:val="auto"/>
          <w:sz w:val="22"/>
          <w:szCs w:val="22"/>
          <w:lang w:val="es-ES"/>
        </w:rPr>
        <w:t>la aportación de</w:t>
      </w:r>
      <w:r w:rsidR="00997C97">
        <w:rPr>
          <w:rFonts w:ascii="Verdana" w:hAnsi="Verdana"/>
          <w:color w:val="auto"/>
          <w:sz w:val="22"/>
          <w:szCs w:val="22"/>
          <w:lang w:val="es-ES"/>
        </w:rPr>
        <w:t xml:space="preserve">l Cabildo de  400.000,00€ (67 %) y la de </w:t>
      </w:r>
      <w:r w:rsidR="00FC0B1A" w:rsidRPr="00AE312A">
        <w:rPr>
          <w:rFonts w:ascii="Verdana" w:hAnsi="Verdana"/>
          <w:color w:val="auto"/>
          <w:sz w:val="22"/>
          <w:szCs w:val="22"/>
          <w:lang w:val="es-ES"/>
        </w:rPr>
        <w:t xml:space="preserve"> los Ayuntamientos </w:t>
      </w:r>
      <w:r w:rsidR="00997C97">
        <w:rPr>
          <w:rFonts w:ascii="Verdana" w:hAnsi="Verdana"/>
          <w:color w:val="auto"/>
          <w:sz w:val="22"/>
          <w:szCs w:val="22"/>
          <w:lang w:val="es-ES"/>
        </w:rPr>
        <w:t>197.014,00 (33</w:t>
      </w:r>
      <w:r w:rsidR="00EF4538">
        <w:rPr>
          <w:rFonts w:ascii="Verdana" w:hAnsi="Verdana"/>
          <w:color w:val="auto"/>
          <w:sz w:val="22"/>
          <w:szCs w:val="22"/>
          <w:lang w:val="es-ES"/>
        </w:rPr>
        <w:t>%</w:t>
      </w:r>
      <w:r w:rsidR="00997C97">
        <w:rPr>
          <w:rFonts w:ascii="Verdana" w:hAnsi="Verdana"/>
          <w:color w:val="auto"/>
          <w:sz w:val="22"/>
          <w:szCs w:val="22"/>
          <w:lang w:val="es-ES"/>
        </w:rPr>
        <w:t>)</w:t>
      </w:r>
      <w:r w:rsidR="00FC0B1A" w:rsidRPr="00AE312A">
        <w:rPr>
          <w:rFonts w:ascii="Verdana" w:hAnsi="Verdana"/>
          <w:color w:val="auto"/>
          <w:sz w:val="22"/>
          <w:szCs w:val="22"/>
          <w:lang w:val="es-ES"/>
        </w:rPr>
        <w:t xml:space="preserve">, </w:t>
      </w:r>
      <w:r w:rsidRPr="00AE312A">
        <w:rPr>
          <w:rFonts w:ascii="Verdana" w:hAnsi="Verdana"/>
          <w:color w:val="auto"/>
          <w:sz w:val="22"/>
          <w:szCs w:val="22"/>
          <w:lang w:val="es-ES"/>
        </w:rPr>
        <w:t xml:space="preserve"> se podrían asfaltar unos 58.530,78 metros cuadrados que, con una anchura de camino que oscile entre 4,5 m y 5 m, serían entre 12 y 13 kilómetros. </w:t>
      </w:r>
      <w:r w:rsidR="00D051A0" w:rsidRPr="00AE312A">
        <w:rPr>
          <w:rFonts w:ascii="Verdana" w:hAnsi="Verdana"/>
          <w:color w:val="auto"/>
          <w:sz w:val="22"/>
          <w:szCs w:val="22"/>
          <w:lang w:val="es-ES"/>
        </w:rPr>
        <w:t>La previsión es mantener esta inversión en las anualidades</w:t>
      </w:r>
      <w:r w:rsidR="004422EE">
        <w:rPr>
          <w:rFonts w:ascii="Verdana" w:hAnsi="Verdana"/>
          <w:color w:val="auto"/>
          <w:sz w:val="22"/>
          <w:szCs w:val="22"/>
          <w:lang w:val="es-ES"/>
        </w:rPr>
        <w:t xml:space="preserve"> </w:t>
      </w:r>
      <w:r w:rsidR="00D051A0" w:rsidRPr="00AE312A">
        <w:rPr>
          <w:rFonts w:ascii="Verdana" w:hAnsi="Verdana"/>
          <w:color w:val="auto"/>
          <w:sz w:val="22"/>
          <w:szCs w:val="22"/>
          <w:lang w:val="es-ES"/>
        </w:rPr>
        <w:t>2017 y 2018, por lo que se conseguiría aumentar el   ahorro en el costo de mantenimiento  anual de 12 o 13 km de caminos</w:t>
      </w:r>
      <w:r w:rsidR="00502854">
        <w:rPr>
          <w:rFonts w:ascii="Verdana" w:hAnsi="Verdana"/>
          <w:color w:val="auto"/>
          <w:sz w:val="22"/>
          <w:szCs w:val="22"/>
          <w:lang w:val="es-ES"/>
        </w:rPr>
        <w:t xml:space="preserve"> en tierras</w:t>
      </w:r>
      <w:r w:rsidR="00D051A0" w:rsidRPr="00AE312A">
        <w:rPr>
          <w:rFonts w:ascii="Verdana" w:hAnsi="Verdana"/>
          <w:color w:val="auto"/>
          <w:sz w:val="22"/>
          <w:szCs w:val="22"/>
          <w:lang w:val="es-ES"/>
        </w:rPr>
        <w:t xml:space="preserve"> por año.</w:t>
      </w:r>
    </w:p>
    <w:p w:rsidR="00AE312A" w:rsidRDefault="00AE312A" w:rsidP="00E8204F">
      <w:pPr>
        <w:pStyle w:val="Textoindependiente"/>
        <w:ind w:right="-1"/>
        <w:rPr>
          <w:rFonts w:ascii="Verdana" w:hAnsi="Verdana" w:cs="Arial"/>
          <w:b w:val="0"/>
          <w:sz w:val="22"/>
          <w:szCs w:val="22"/>
        </w:rPr>
      </w:pPr>
    </w:p>
    <w:p w:rsidR="004422EE" w:rsidRDefault="004422EE" w:rsidP="00E8204F">
      <w:pPr>
        <w:pStyle w:val="Textoindependiente"/>
        <w:ind w:right="-1"/>
        <w:rPr>
          <w:rFonts w:ascii="Verdana" w:hAnsi="Verdana" w:cs="Arial"/>
          <w:b w:val="0"/>
          <w:sz w:val="22"/>
          <w:szCs w:val="22"/>
        </w:rPr>
      </w:pPr>
    </w:p>
    <w:p w:rsidR="00C81DCB" w:rsidRPr="00AE312A" w:rsidRDefault="008A60A2" w:rsidP="0051252E">
      <w:pPr>
        <w:pStyle w:val="Ttulo4"/>
        <w:ind w:left="0"/>
        <w:rPr>
          <w:rFonts w:ascii="Verdana" w:hAnsi="Verdana"/>
          <w:sz w:val="28"/>
          <w:szCs w:val="28"/>
          <w:lang w:val="es-ES"/>
        </w:rPr>
      </w:pPr>
      <w:r w:rsidRPr="00AE312A">
        <w:rPr>
          <w:rFonts w:ascii="Verdana" w:hAnsi="Verdana"/>
          <w:sz w:val="28"/>
          <w:szCs w:val="28"/>
          <w:lang w:val="es-ES"/>
        </w:rPr>
        <w:lastRenderedPageBreak/>
        <w:t xml:space="preserve">2.- </w:t>
      </w:r>
      <w:r w:rsidR="00C81DCB" w:rsidRPr="00AE312A">
        <w:rPr>
          <w:rFonts w:ascii="Verdana" w:hAnsi="Verdana"/>
          <w:sz w:val="28"/>
          <w:szCs w:val="28"/>
          <w:lang w:val="es-ES"/>
        </w:rPr>
        <w:t>OBJETIVOS</w:t>
      </w:r>
      <w:r w:rsidR="001E1BE2" w:rsidRPr="00AE312A">
        <w:rPr>
          <w:rFonts w:ascii="Verdana" w:hAnsi="Verdana"/>
          <w:sz w:val="28"/>
          <w:szCs w:val="28"/>
          <w:lang w:val="es-ES"/>
        </w:rPr>
        <w:t xml:space="preserve"> Y CRITERIOS</w:t>
      </w:r>
    </w:p>
    <w:p w:rsidR="003D2EBA" w:rsidRDefault="003D2EBA" w:rsidP="003D2EBA">
      <w:pPr>
        <w:ind w:left="567" w:firstLine="567"/>
        <w:jc w:val="both"/>
        <w:rPr>
          <w:rFonts w:ascii="Verdana" w:hAnsi="Verdana"/>
          <w:color w:val="auto"/>
          <w:sz w:val="22"/>
          <w:szCs w:val="22"/>
          <w:lang w:val="es-ES"/>
        </w:rPr>
      </w:pPr>
    </w:p>
    <w:p w:rsidR="0051252E" w:rsidRPr="00475DAE" w:rsidRDefault="0051252E" w:rsidP="003D2EBA">
      <w:pPr>
        <w:ind w:left="567" w:firstLine="567"/>
        <w:jc w:val="both"/>
        <w:rPr>
          <w:rFonts w:ascii="Verdana" w:hAnsi="Verdana"/>
          <w:color w:val="auto"/>
          <w:sz w:val="22"/>
          <w:szCs w:val="22"/>
          <w:lang w:val="es-ES"/>
        </w:rPr>
      </w:pPr>
      <w:r w:rsidRPr="00AE312A">
        <w:rPr>
          <w:rFonts w:ascii="Verdana" w:hAnsi="Verdana"/>
          <w:color w:val="auto"/>
          <w:sz w:val="22"/>
          <w:szCs w:val="22"/>
          <w:lang w:val="es-ES"/>
        </w:rPr>
        <w:t xml:space="preserve">Con este Plan se pretende establecer para el período 2016-2018, las bases para la puesta en marcha de actuaciones que permitan el asfaltado de caminos </w:t>
      </w:r>
      <w:r w:rsidR="000755C8" w:rsidRPr="00AE312A">
        <w:rPr>
          <w:rFonts w:ascii="Verdana" w:hAnsi="Verdana"/>
          <w:color w:val="auto"/>
          <w:sz w:val="22"/>
          <w:szCs w:val="22"/>
          <w:lang w:val="es-ES"/>
        </w:rPr>
        <w:t xml:space="preserve">públicos de titularidad municipal </w:t>
      </w:r>
      <w:r w:rsidR="00EF4538" w:rsidRPr="00AE312A">
        <w:rPr>
          <w:rFonts w:ascii="Verdana" w:hAnsi="Verdana"/>
          <w:color w:val="auto"/>
          <w:sz w:val="22"/>
          <w:szCs w:val="22"/>
          <w:lang w:val="es-ES"/>
        </w:rPr>
        <w:t>actualmente en tierras</w:t>
      </w:r>
      <w:r w:rsidR="000755C8" w:rsidRPr="00AE312A">
        <w:rPr>
          <w:rFonts w:ascii="Verdana" w:hAnsi="Verdana"/>
          <w:color w:val="auto"/>
          <w:sz w:val="22"/>
          <w:szCs w:val="22"/>
          <w:lang w:val="es-ES"/>
        </w:rPr>
        <w:t xml:space="preserve">. </w:t>
      </w:r>
      <w:r w:rsidR="00874A91" w:rsidRPr="00AE312A">
        <w:rPr>
          <w:rFonts w:ascii="Verdana" w:hAnsi="Verdana"/>
          <w:color w:val="auto"/>
          <w:sz w:val="22"/>
          <w:szCs w:val="22"/>
          <w:lang w:val="es-ES"/>
        </w:rPr>
        <w:t>M</w:t>
      </w:r>
      <w:r w:rsidRPr="00AE312A">
        <w:rPr>
          <w:rFonts w:ascii="Verdana" w:hAnsi="Verdana"/>
          <w:color w:val="auto"/>
          <w:sz w:val="22"/>
          <w:szCs w:val="22"/>
          <w:lang w:val="es-ES"/>
        </w:rPr>
        <w:t xml:space="preserve">ediante la cooperación económica de este Cabildo con los Ayuntamientos </w:t>
      </w:r>
      <w:r w:rsidR="00874A91" w:rsidRPr="00475DAE">
        <w:rPr>
          <w:rFonts w:ascii="Verdana" w:hAnsi="Verdana"/>
          <w:color w:val="auto"/>
          <w:sz w:val="22"/>
          <w:szCs w:val="22"/>
          <w:lang w:val="es-ES"/>
        </w:rPr>
        <w:t xml:space="preserve">se podrá </w:t>
      </w:r>
      <w:r w:rsidRPr="00475DAE">
        <w:rPr>
          <w:rFonts w:ascii="Verdana" w:hAnsi="Verdana"/>
          <w:color w:val="auto"/>
          <w:sz w:val="22"/>
          <w:szCs w:val="22"/>
          <w:lang w:val="es-ES"/>
        </w:rPr>
        <w:t>reducir  el déficit</w:t>
      </w:r>
      <w:r w:rsidR="00AE312A" w:rsidRPr="00475DAE">
        <w:rPr>
          <w:rFonts w:ascii="Verdana" w:hAnsi="Verdana"/>
          <w:color w:val="auto"/>
          <w:sz w:val="22"/>
          <w:szCs w:val="22"/>
          <w:lang w:val="es-ES"/>
        </w:rPr>
        <w:t xml:space="preserve"> de asfaltado en aquellos </w:t>
      </w:r>
      <w:r w:rsidRPr="00475DAE">
        <w:rPr>
          <w:rFonts w:ascii="Verdana" w:hAnsi="Verdana"/>
          <w:color w:val="auto"/>
          <w:sz w:val="22"/>
          <w:szCs w:val="22"/>
          <w:lang w:val="es-ES"/>
        </w:rPr>
        <w:t>caminos</w:t>
      </w:r>
      <w:r w:rsidR="00AE312A" w:rsidRPr="00475DAE">
        <w:rPr>
          <w:rFonts w:ascii="Verdana" w:hAnsi="Verdana"/>
          <w:color w:val="auto"/>
          <w:sz w:val="22"/>
          <w:szCs w:val="22"/>
          <w:lang w:val="es-ES"/>
        </w:rPr>
        <w:t xml:space="preserve"> que se estime </w:t>
      </w:r>
      <w:r w:rsidR="00EF4538" w:rsidRPr="00475DAE">
        <w:rPr>
          <w:rFonts w:ascii="Verdana" w:hAnsi="Verdana"/>
          <w:color w:val="auto"/>
          <w:sz w:val="22"/>
          <w:szCs w:val="22"/>
          <w:lang w:val="es-ES"/>
        </w:rPr>
        <w:t xml:space="preserve">más </w:t>
      </w:r>
      <w:r w:rsidR="00AE312A" w:rsidRPr="00475DAE">
        <w:rPr>
          <w:rFonts w:ascii="Verdana" w:hAnsi="Verdana"/>
          <w:color w:val="auto"/>
          <w:sz w:val="22"/>
          <w:szCs w:val="22"/>
          <w:lang w:val="es-ES"/>
        </w:rPr>
        <w:t xml:space="preserve">necesario, reduciendo </w:t>
      </w:r>
      <w:r w:rsidRPr="00475DAE">
        <w:rPr>
          <w:rFonts w:ascii="Verdana" w:hAnsi="Verdana"/>
          <w:color w:val="auto"/>
          <w:sz w:val="22"/>
          <w:szCs w:val="22"/>
          <w:lang w:val="es-ES"/>
        </w:rPr>
        <w:t xml:space="preserve"> así los  costes de su mantenimiento en tierras  que actualmente asume este Cabildo.</w:t>
      </w:r>
    </w:p>
    <w:p w:rsidR="00475DAE" w:rsidRPr="00475DAE" w:rsidRDefault="00475DAE" w:rsidP="003D2EBA">
      <w:pPr>
        <w:pStyle w:val="fixed"/>
        <w:spacing w:after="160" w:afterAutospacing="0" w:line="288" w:lineRule="auto"/>
        <w:ind w:left="567" w:firstLine="567"/>
        <w:jc w:val="both"/>
        <w:rPr>
          <w:rFonts w:ascii="Verdana" w:hAnsi="Verdana" w:cs="Arial"/>
          <w:color w:val="000000"/>
          <w:sz w:val="22"/>
          <w:szCs w:val="22"/>
        </w:rPr>
      </w:pPr>
      <w:r w:rsidRPr="00475DAE">
        <w:rPr>
          <w:rFonts w:ascii="Verdana" w:hAnsi="Verdana" w:cs="Arial"/>
          <w:color w:val="000000"/>
          <w:sz w:val="22"/>
          <w:szCs w:val="22"/>
        </w:rPr>
        <w:t>Este Plan se concibe de forma flexible y dinámica  de modo que se puedan  introducir modificaciones, que en todo caso deben responder a  los objetivos y criterios aquí definidos.</w:t>
      </w:r>
      <w:r w:rsidR="00435475">
        <w:rPr>
          <w:rFonts w:ascii="Verdana" w:hAnsi="Verdana" w:cs="Arial"/>
          <w:color w:val="000000"/>
          <w:sz w:val="22"/>
          <w:szCs w:val="22"/>
        </w:rPr>
        <w:t xml:space="preserve"> </w:t>
      </w:r>
    </w:p>
    <w:p w:rsidR="002738B1" w:rsidRPr="00AE312A" w:rsidRDefault="00804708" w:rsidP="003D2EBA">
      <w:pPr>
        <w:ind w:left="567" w:firstLine="567"/>
        <w:jc w:val="both"/>
        <w:rPr>
          <w:rFonts w:ascii="Verdana" w:hAnsi="Verdana"/>
          <w:color w:val="auto"/>
          <w:sz w:val="22"/>
          <w:szCs w:val="22"/>
          <w:lang w:val="es-ES"/>
        </w:rPr>
      </w:pPr>
      <w:r w:rsidRPr="00AE312A">
        <w:rPr>
          <w:rFonts w:ascii="Verdana" w:hAnsi="Verdana"/>
          <w:color w:val="auto"/>
          <w:sz w:val="22"/>
          <w:szCs w:val="22"/>
          <w:lang w:val="es-ES"/>
        </w:rPr>
        <w:t>S</w:t>
      </w:r>
      <w:r w:rsidR="002738B1" w:rsidRPr="00AE312A">
        <w:rPr>
          <w:rFonts w:ascii="Verdana" w:hAnsi="Verdana"/>
          <w:color w:val="auto"/>
          <w:sz w:val="22"/>
          <w:szCs w:val="22"/>
          <w:lang w:val="es-ES"/>
        </w:rPr>
        <w:t>e establecen los cr</w:t>
      </w:r>
      <w:r w:rsidRPr="00AE312A">
        <w:rPr>
          <w:rFonts w:ascii="Verdana" w:hAnsi="Verdana"/>
          <w:color w:val="auto"/>
          <w:sz w:val="22"/>
          <w:szCs w:val="22"/>
          <w:lang w:val="es-ES"/>
        </w:rPr>
        <w:t>iterios y objetivos que permitirán</w:t>
      </w:r>
      <w:r w:rsidR="002738B1" w:rsidRPr="00AE312A">
        <w:rPr>
          <w:rFonts w:ascii="Verdana" w:hAnsi="Verdana"/>
          <w:color w:val="auto"/>
          <w:sz w:val="22"/>
          <w:szCs w:val="22"/>
          <w:lang w:val="es-ES"/>
        </w:rPr>
        <w:t xml:space="preserve"> analizar la prioridad de las actuaciones a acometer, constituyendo una herramienta básica en la programación de </w:t>
      </w:r>
      <w:r w:rsidR="00785776" w:rsidRPr="00AE312A">
        <w:rPr>
          <w:rFonts w:ascii="Verdana" w:hAnsi="Verdana"/>
          <w:color w:val="auto"/>
          <w:sz w:val="22"/>
          <w:szCs w:val="22"/>
          <w:lang w:val="es-ES"/>
        </w:rPr>
        <w:t xml:space="preserve">este tipo de </w:t>
      </w:r>
      <w:r w:rsidR="002738B1" w:rsidRPr="00AE312A">
        <w:rPr>
          <w:rFonts w:ascii="Verdana" w:hAnsi="Verdana"/>
          <w:color w:val="auto"/>
          <w:sz w:val="22"/>
          <w:szCs w:val="22"/>
          <w:lang w:val="es-ES"/>
        </w:rPr>
        <w:t xml:space="preserve"> actuaciones en el territorio insular. </w:t>
      </w:r>
    </w:p>
    <w:p w:rsidR="006A445B" w:rsidRDefault="00A05F00" w:rsidP="003D2EBA">
      <w:pPr>
        <w:pStyle w:val="Prrafodelista"/>
        <w:ind w:left="567" w:firstLine="567"/>
        <w:jc w:val="both"/>
        <w:rPr>
          <w:rFonts w:ascii="Verdana" w:hAnsi="Verdana"/>
          <w:color w:val="auto"/>
          <w:sz w:val="22"/>
          <w:szCs w:val="22"/>
          <w:lang w:val="es-ES"/>
        </w:rPr>
      </w:pPr>
      <w:r w:rsidRPr="00AE312A">
        <w:rPr>
          <w:rFonts w:ascii="Verdana" w:hAnsi="Verdana"/>
          <w:color w:val="auto"/>
          <w:sz w:val="22"/>
          <w:szCs w:val="22"/>
          <w:lang w:val="es-ES"/>
        </w:rPr>
        <w:t>Son objetivos del presente Plan:</w:t>
      </w:r>
    </w:p>
    <w:p w:rsidR="00AE312A" w:rsidRPr="00AE312A" w:rsidRDefault="00AE312A" w:rsidP="003D2EBA">
      <w:pPr>
        <w:pStyle w:val="Prrafodelista"/>
        <w:ind w:left="851" w:firstLine="567"/>
        <w:jc w:val="both"/>
        <w:rPr>
          <w:rFonts w:ascii="Verdana" w:hAnsi="Verdana"/>
          <w:color w:val="auto"/>
          <w:sz w:val="22"/>
          <w:szCs w:val="22"/>
          <w:lang w:val="es-ES"/>
        </w:rPr>
      </w:pPr>
    </w:p>
    <w:p w:rsidR="00903DA6" w:rsidRDefault="00A05F00" w:rsidP="003D2EBA">
      <w:pPr>
        <w:pStyle w:val="Prrafodelista"/>
        <w:numPr>
          <w:ilvl w:val="0"/>
          <w:numId w:val="3"/>
        </w:numPr>
        <w:ind w:left="567" w:firstLine="567"/>
        <w:jc w:val="both"/>
        <w:rPr>
          <w:rFonts w:ascii="Verdana" w:hAnsi="Verdana"/>
          <w:color w:val="auto"/>
          <w:sz w:val="22"/>
          <w:szCs w:val="22"/>
          <w:lang w:val="es-ES"/>
        </w:rPr>
      </w:pPr>
      <w:r w:rsidRPr="00AE312A">
        <w:rPr>
          <w:rFonts w:ascii="Verdana" w:hAnsi="Verdana"/>
          <w:color w:val="auto"/>
          <w:sz w:val="22"/>
          <w:szCs w:val="22"/>
          <w:lang w:val="es-ES"/>
        </w:rPr>
        <w:t xml:space="preserve">Establecer </w:t>
      </w:r>
      <w:r w:rsidR="00D06D35" w:rsidRPr="00AE312A">
        <w:rPr>
          <w:rFonts w:ascii="Verdana" w:hAnsi="Verdana"/>
          <w:color w:val="auto"/>
          <w:sz w:val="22"/>
          <w:szCs w:val="22"/>
          <w:lang w:val="es-ES"/>
        </w:rPr>
        <w:t xml:space="preserve">un marco de actuación </w:t>
      </w:r>
      <w:r w:rsidRPr="00AE312A">
        <w:rPr>
          <w:rFonts w:ascii="Verdana" w:hAnsi="Verdana"/>
          <w:color w:val="auto"/>
          <w:sz w:val="22"/>
          <w:szCs w:val="22"/>
          <w:lang w:val="es-ES"/>
        </w:rPr>
        <w:t>para la puesta en marcha de</w:t>
      </w:r>
      <w:r w:rsidR="00903DA6" w:rsidRPr="00AE312A">
        <w:rPr>
          <w:rFonts w:ascii="Verdana" w:hAnsi="Verdana"/>
          <w:color w:val="auto"/>
          <w:sz w:val="22"/>
          <w:szCs w:val="22"/>
          <w:lang w:val="es-ES"/>
        </w:rPr>
        <w:t>l</w:t>
      </w:r>
      <w:r w:rsidRPr="00AE312A">
        <w:rPr>
          <w:rFonts w:ascii="Verdana" w:hAnsi="Verdana"/>
          <w:color w:val="auto"/>
          <w:sz w:val="22"/>
          <w:szCs w:val="22"/>
          <w:lang w:val="es-ES"/>
        </w:rPr>
        <w:t xml:space="preserve"> </w:t>
      </w:r>
      <w:r w:rsidR="00785776" w:rsidRPr="00AE312A">
        <w:rPr>
          <w:rFonts w:ascii="Verdana" w:hAnsi="Verdana"/>
          <w:color w:val="auto"/>
          <w:sz w:val="22"/>
          <w:szCs w:val="22"/>
          <w:lang w:val="es-ES"/>
        </w:rPr>
        <w:t xml:space="preserve">asfaltado de caminos </w:t>
      </w:r>
      <w:r w:rsidR="00C94ED4" w:rsidRPr="00AE312A">
        <w:rPr>
          <w:rFonts w:ascii="Verdana" w:hAnsi="Verdana"/>
          <w:color w:val="auto"/>
          <w:sz w:val="22"/>
          <w:szCs w:val="22"/>
          <w:lang w:val="es-ES"/>
        </w:rPr>
        <w:t xml:space="preserve">públicos </w:t>
      </w:r>
      <w:r w:rsidR="00785776" w:rsidRPr="00AE312A">
        <w:rPr>
          <w:rFonts w:ascii="Verdana" w:hAnsi="Verdana"/>
          <w:color w:val="auto"/>
          <w:sz w:val="22"/>
          <w:szCs w:val="22"/>
          <w:lang w:val="es-ES"/>
        </w:rPr>
        <w:t xml:space="preserve">municipales </w:t>
      </w:r>
      <w:r w:rsidR="00903DA6" w:rsidRPr="00AE312A">
        <w:rPr>
          <w:rFonts w:ascii="Verdana" w:hAnsi="Verdana"/>
          <w:color w:val="auto"/>
          <w:sz w:val="22"/>
          <w:szCs w:val="22"/>
          <w:lang w:val="es-ES"/>
        </w:rPr>
        <w:t>que contribuyan a lograr una acción mucho más sostenible, económica y cómoda que el continuo arreglo de esos caminos</w:t>
      </w:r>
      <w:r w:rsidR="00C94ED4" w:rsidRPr="00AE312A">
        <w:rPr>
          <w:rFonts w:ascii="Verdana" w:hAnsi="Verdana"/>
          <w:color w:val="auto"/>
          <w:sz w:val="22"/>
          <w:szCs w:val="22"/>
          <w:lang w:val="es-ES"/>
        </w:rPr>
        <w:t xml:space="preserve"> en tierras.</w:t>
      </w:r>
    </w:p>
    <w:p w:rsidR="00AE312A" w:rsidRPr="00AE312A" w:rsidRDefault="00AE312A" w:rsidP="003D2EBA">
      <w:pPr>
        <w:pStyle w:val="Prrafodelista"/>
        <w:ind w:left="1134"/>
        <w:jc w:val="both"/>
        <w:rPr>
          <w:rFonts w:ascii="Verdana" w:hAnsi="Verdana"/>
          <w:color w:val="auto"/>
          <w:sz w:val="22"/>
          <w:szCs w:val="22"/>
          <w:lang w:val="es-ES"/>
        </w:rPr>
      </w:pPr>
    </w:p>
    <w:p w:rsidR="00041EF7" w:rsidRDefault="00903DA6" w:rsidP="003D2EBA">
      <w:pPr>
        <w:pStyle w:val="Prrafodelista"/>
        <w:numPr>
          <w:ilvl w:val="0"/>
          <w:numId w:val="3"/>
        </w:numPr>
        <w:ind w:left="567" w:firstLine="567"/>
        <w:jc w:val="both"/>
        <w:rPr>
          <w:rFonts w:ascii="Verdana" w:hAnsi="Verdana"/>
          <w:color w:val="auto"/>
          <w:sz w:val="22"/>
          <w:szCs w:val="22"/>
          <w:lang w:val="es-ES"/>
        </w:rPr>
      </w:pPr>
      <w:r w:rsidRPr="00AE312A">
        <w:rPr>
          <w:rFonts w:ascii="Verdana" w:hAnsi="Verdana"/>
          <w:color w:val="auto"/>
          <w:sz w:val="22"/>
          <w:szCs w:val="22"/>
          <w:lang w:val="es-ES"/>
        </w:rPr>
        <w:t>Reducción  e incluso eliminación de los costes de mantenimiento</w:t>
      </w:r>
      <w:r w:rsidR="00C94ED4" w:rsidRPr="00AE312A">
        <w:rPr>
          <w:rFonts w:ascii="Verdana" w:hAnsi="Verdana"/>
          <w:color w:val="auto"/>
          <w:sz w:val="22"/>
          <w:szCs w:val="22"/>
          <w:lang w:val="es-ES"/>
        </w:rPr>
        <w:t xml:space="preserve"> actuales de </w:t>
      </w:r>
      <w:r w:rsidR="00AE312A">
        <w:rPr>
          <w:rFonts w:ascii="Verdana" w:hAnsi="Verdana"/>
          <w:color w:val="auto"/>
          <w:sz w:val="22"/>
          <w:szCs w:val="22"/>
          <w:lang w:val="es-ES"/>
        </w:rPr>
        <w:t xml:space="preserve">algunos </w:t>
      </w:r>
      <w:r w:rsidRPr="00AE312A">
        <w:rPr>
          <w:rFonts w:ascii="Verdana" w:hAnsi="Verdana"/>
          <w:color w:val="auto"/>
          <w:sz w:val="22"/>
          <w:szCs w:val="22"/>
          <w:lang w:val="es-ES"/>
        </w:rPr>
        <w:t>caminos, llevados a cabo por el Cabildo.</w:t>
      </w:r>
    </w:p>
    <w:p w:rsidR="00AE312A" w:rsidRPr="00AE312A" w:rsidRDefault="00AE312A" w:rsidP="003D2EBA">
      <w:pPr>
        <w:pStyle w:val="Prrafodelista"/>
        <w:rPr>
          <w:rFonts w:ascii="Verdana" w:hAnsi="Verdana"/>
          <w:color w:val="auto"/>
          <w:sz w:val="22"/>
          <w:szCs w:val="22"/>
          <w:lang w:val="es-ES"/>
        </w:rPr>
      </w:pPr>
    </w:p>
    <w:p w:rsidR="00903DA6" w:rsidRDefault="00903DA6" w:rsidP="003D2EBA">
      <w:pPr>
        <w:pStyle w:val="Prrafodelista"/>
        <w:numPr>
          <w:ilvl w:val="0"/>
          <w:numId w:val="3"/>
        </w:numPr>
        <w:ind w:left="567" w:firstLine="567"/>
        <w:jc w:val="both"/>
        <w:rPr>
          <w:rFonts w:ascii="Verdana" w:hAnsi="Verdana"/>
          <w:color w:val="auto"/>
          <w:sz w:val="22"/>
          <w:szCs w:val="22"/>
          <w:lang w:val="es-ES"/>
        </w:rPr>
      </w:pPr>
      <w:r w:rsidRPr="00AE312A">
        <w:rPr>
          <w:rFonts w:ascii="Verdana" w:hAnsi="Verdana"/>
          <w:color w:val="auto"/>
          <w:sz w:val="22"/>
          <w:szCs w:val="22"/>
          <w:lang w:val="es-ES"/>
        </w:rPr>
        <w:t xml:space="preserve">Mejora en la calidad de vida </w:t>
      </w:r>
      <w:r w:rsidR="00026925" w:rsidRPr="00AE312A">
        <w:rPr>
          <w:rFonts w:ascii="Verdana" w:hAnsi="Verdana"/>
          <w:color w:val="auto"/>
          <w:sz w:val="22"/>
          <w:szCs w:val="22"/>
          <w:lang w:val="es-ES"/>
        </w:rPr>
        <w:t xml:space="preserve">y seguridad </w:t>
      </w:r>
      <w:r w:rsidRPr="00AE312A">
        <w:rPr>
          <w:rFonts w:ascii="Verdana" w:hAnsi="Verdana"/>
          <w:color w:val="auto"/>
          <w:sz w:val="22"/>
          <w:szCs w:val="22"/>
          <w:lang w:val="es-ES"/>
        </w:rPr>
        <w:t>de los usuarios y vecinos.</w:t>
      </w:r>
    </w:p>
    <w:p w:rsidR="00EC6979" w:rsidRPr="00EC6979" w:rsidRDefault="00EC6979" w:rsidP="003D2EBA">
      <w:pPr>
        <w:pStyle w:val="Prrafodelista"/>
        <w:rPr>
          <w:rFonts w:ascii="Verdana" w:hAnsi="Verdana"/>
          <w:color w:val="auto"/>
          <w:sz w:val="22"/>
          <w:szCs w:val="22"/>
          <w:lang w:val="es-ES"/>
        </w:rPr>
      </w:pPr>
    </w:p>
    <w:p w:rsidR="00EC6979" w:rsidRDefault="00EC6979" w:rsidP="003D2EBA">
      <w:pPr>
        <w:pStyle w:val="Prrafodelista"/>
        <w:numPr>
          <w:ilvl w:val="0"/>
          <w:numId w:val="3"/>
        </w:numPr>
        <w:ind w:left="567" w:firstLine="567"/>
        <w:jc w:val="both"/>
        <w:rPr>
          <w:rFonts w:ascii="Verdana" w:hAnsi="Verdana"/>
          <w:color w:val="auto"/>
          <w:sz w:val="22"/>
          <w:szCs w:val="22"/>
          <w:lang w:val="es-ES"/>
        </w:rPr>
      </w:pPr>
      <w:r>
        <w:rPr>
          <w:rFonts w:ascii="Verdana" w:hAnsi="Verdana"/>
          <w:color w:val="auto"/>
          <w:sz w:val="22"/>
          <w:szCs w:val="22"/>
          <w:lang w:val="es-ES"/>
        </w:rPr>
        <w:t xml:space="preserve">Reducción de la </w:t>
      </w:r>
      <w:r w:rsidRPr="00EC6979">
        <w:rPr>
          <w:rFonts w:ascii="Verdana" w:hAnsi="Verdana"/>
          <w:color w:val="auto"/>
          <w:sz w:val="22"/>
          <w:szCs w:val="22"/>
          <w:lang w:val="es-ES"/>
        </w:rPr>
        <w:t xml:space="preserve">emisión </w:t>
      </w:r>
      <w:proofErr w:type="gramStart"/>
      <w:r w:rsidRPr="00EC6979">
        <w:rPr>
          <w:rFonts w:ascii="Verdana" w:hAnsi="Verdana"/>
          <w:color w:val="auto"/>
          <w:sz w:val="22"/>
          <w:szCs w:val="22"/>
          <w:lang w:val="es-ES"/>
        </w:rPr>
        <w:t>continua</w:t>
      </w:r>
      <w:proofErr w:type="gramEnd"/>
      <w:r w:rsidRPr="00EC6979">
        <w:rPr>
          <w:rFonts w:ascii="Verdana" w:hAnsi="Verdana"/>
          <w:color w:val="auto"/>
          <w:sz w:val="22"/>
          <w:szCs w:val="22"/>
          <w:lang w:val="es-ES"/>
        </w:rPr>
        <w:t xml:space="preserve"> de polvo al entorno que perjudica </w:t>
      </w:r>
      <w:r>
        <w:rPr>
          <w:rFonts w:ascii="Verdana" w:hAnsi="Verdana"/>
          <w:color w:val="auto"/>
          <w:sz w:val="22"/>
          <w:szCs w:val="22"/>
          <w:lang w:val="es-ES"/>
        </w:rPr>
        <w:t>actualmente</w:t>
      </w:r>
      <w:r w:rsidRPr="00EC6979">
        <w:rPr>
          <w:rFonts w:ascii="Verdana" w:hAnsi="Verdana"/>
          <w:color w:val="auto"/>
          <w:sz w:val="22"/>
          <w:szCs w:val="22"/>
          <w:lang w:val="es-ES"/>
        </w:rPr>
        <w:t xml:space="preserve"> al medioambiente rural</w:t>
      </w:r>
      <w:r>
        <w:rPr>
          <w:rFonts w:ascii="Verdana" w:hAnsi="Verdana"/>
          <w:color w:val="auto"/>
          <w:sz w:val="22"/>
          <w:szCs w:val="22"/>
          <w:lang w:val="es-ES"/>
        </w:rPr>
        <w:t>.</w:t>
      </w:r>
    </w:p>
    <w:p w:rsidR="00EC6979" w:rsidRPr="00EC6979" w:rsidRDefault="00EC6979" w:rsidP="003D2EBA">
      <w:pPr>
        <w:pStyle w:val="Prrafodelista"/>
        <w:rPr>
          <w:rFonts w:ascii="Verdana" w:hAnsi="Verdana"/>
          <w:color w:val="auto"/>
          <w:sz w:val="22"/>
          <w:szCs w:val="22"/>
          <w:lang w:val="es-ES"/>
        </w:rPr>
      </w:pPr>
    </w:p>
    <w:p w:rsidR="00026925" w:rsidRPr="00EC6979" w:rsidRDefault="00E67263" w:rsidP="003D2EBA">
      <w:pPr>
        <w:pStyle w:val="Prrafodelista"/>
        <w:numPr>
          <w:ilvl w:val="0"/>
          <w:numId w:val="3"/>
        </w:numPr>
        <w:ind w:left="567" w:firstLine="567"/>
        <w:jc w:val="both"/>
        <w:rPr>
          <w:rFonts w:ascii="Verdana" w:hAnsi="Verdana"/>
          <w:color w:val="auto"/>
          <w:sz w:val="22"/>
          <w:szCs w:val="22"/>
          <w:lang w:val="es-ES"/>
        </w:rPr>
      </w:pPr>
      <w:r w:rsidRPr="00EC6979">
        <w:rPr>
          <w:rFonts w:ascii="Verdana" w:hAnsi="Verdana"/>
          <w:color w:val="auto"/>
          <w:sz w:val="22"/>
          <w:szCs w:val="22"/>
          <w:lang w:val="es-ES"/>
        </w:rPr>
        <w:t>Contribuir a la eficiencia en el uso de los recursos públicos locales, involucrando a las Administraciones públicas que intervienen en la actividad insular en la creación de un espacio de trabajo común</w:t>
      </w:r>
      <w:r w:rsidR="00026925" w:rsidRPr="00EC6979">
        <w:rPr>
          <w:rFonts w:ascii="Verdana" w:hAnsi="Verdana"/>
          <w:color w:val="auto"/>
          <w:sz w:val="22"/>
          <w:szCs w:val="22"/>
          <w:lang w:val="es-ES"/>
        </w:rPr>
        <w:t>, reduciendo déficits, costes de mantenimiento y  mejorando la cooperación.</w:t>
      </w:r>
    </w:p>
    <w:p w:rsidR="00EC6979" w:rsidRDefault="00EC6979" w:rsidP="003D2EBA">
      <w:pPr>
        <w:pStyle w:val="Prrafodelista"/>
        <w:ind w:left="567" w:firstLine="567"/>
        <w:rPr>
          <w:rFonts w:ascii="Verdana" w:hAnsi="Verdana"/>
          <w:b/>
          <w:color w:val="auto"/>
          <w:sz w:val="22"/>
          <w:szCs w:val="22"/>
          <w:lang w:val="es-ES"/>
        </w:rPr>
      </w:pPr>
    </w:p>
    <w:p w:rsidR="004422EE" w:rsidRDefault="004422EE" w:rsidP="003D2EBA">
      <w:pPr>
        <w:pStyle w:val="Prrafodelista"/>
        <w:ind w:left="567" w:firstLine="567"/>
        <w:rPr>
          <w:rFonts w:ascii="Verdana" w:hAnsi="Verdana"/>
          <w:b/>
          <w:color w:val="auto"/>
          <w:sz w:val="22"/>
          <w:szCs w:val="22"/>
          <w:lang w:val="es-ES"/>
        </w:rPr>
      </w:pPr>
    </w:p>
    <w:p w:rsidR="004422EE" w:rsidRDefault="004422EE" w:rsidP="003D2EBA">
      <w:pPr>
        <w:pStyle w:val="Prrafodelista"/>
        <w:ind w:left="567" w:firstLine="567"/>
        <w:rPr>
          <w:rFonts w:ascii="Verdana" w:hAnsi="Verdana"/>
          <w:b/>
          <w:color w:val="auto"/>
          <w:sz w:val="22"/>
          <w:szCs w:val="22"/>
          <w:lang w:val="es-ES"/>
        </w:rPr>
      </w:pPr>
    </w:p>
    <w:p w:rsidR="00955287" w:rsidRPr="00AE312A" w:rsidRDefault="00026925" w:rsidP="003D2EBA">
      <w:pPr>
        <w:pStyle w:val="Prrafodelista"/>
        <w:ind w:left="567" w:firstLine="567"/>
        <w:rPr>
          <w:rFonts w:ascii="Verdana" w:hAnsi="Verdana"/>
          <w:b/>
          <w:color w:val="auto"/>
          <w:sz w:val="22"/>
          <w:szCs w:val="22"/>
          <w:lang w:val="es-ES"/>
        </w:rPr>
      </w:pPr>
      <w:r w:rsidRPr="00AE312A">
        <w:rPr>
          <w:rFonts w:ascii="Verdana" w:hAnsi="Verdana"/>
          <w:b/>
          <w:color w:val="auto"/>
          <w:sz w:val="22"/>
          <w:szCs w:val="22"/>
          <w:lang w:val="es-ES"/>
        </w:rPr>
        <w:lastRenderedPageBreak/>
        <w:t>CRITERIOS:</w:t>
      </w:r>
    </w:p>
    <w:p w:rsidR="00502854" w:rsidRDefault="00502854" w:rsidP="003D2EBA">
      <w:pPr>
        <w:pStyle w:val="Prrafodelista"/>
        <w:ind w:left="851" w:firstLine="567"/>
        <w:jc w:val="both"/>
        <w:rPr>
          <w:rFonts w:ascii="Verdana" w:hAnsi="Verdana"/>
          <w:color w:val="auto"/>
          <w:sz w:val="22"/>
          <w:szCs w:val="22"/>
          <w:lang w:val="es-ES"/>
        </w:rPr>
      </w:pPr>
    </w:p>
    <w:p w:rsidR="00026925" w:rsidRPr="00AE312A" w:rsidRDefault="004C5598" w:rsidP="003D2EBA">
      <w:pPr>
        <w:pStyle w:val="Prrafodelista"/>
        <w:ind w:left="567" w:firstLine="567"/>
        <w:jc w:val="both"/>
        <w:rPr>
          <w:rFonts w:ascii="Verdana" w:hAnsi="Verdana"/>
          <w:color w:val="auto"/>
          <w:sz w:val="22"/>
          <w:szCs w:val="22"/>
          <w:lang w:val="es-ES"/>
        </w:rPr>
      </w:pPr>
      <w:r w:rsidRPr="00AE312A">
        <w:rPr>
          <w:rFonts w:ascii="Verdana" w:hAnsi="Verdana"/>
          <w:color w:val="auto"/>
          <w:sz w:val="22"/>
          <w:szCs w:val="22"/>
          <w:lang w:val="es-ES"/>
        </w:rPr>
        <w:t xml:space="preserve">Siendo requisito imprescindible que se trate de </w:t>
      </w:r>
      <w:r w:rsidR="00502854">
        <w:rPr>
          <w:rFonts w:ascii="Verdana" w:hAnsi="Verdana"/>
          <w:color w:val="auto"/>
          <w:sz w:val="22"/>
          <w:szCs w:val="22"/>
          <w:lang w:val="es-ES"/>
        </w:rPr>
        <w:t xml:space="preserve">caminos </w:t>
      </w:r>
      <w:r w:rsidRPr="00AE312A">
        <w:rPr>
          <w:rFonts w:ascii="Verdana" w:hAnsi="Verdana"/>
          <w:color w:val="auto"/>
          <w:sz w:val="22"/>
          <w:szCs w:val="22"/>
          <w:lang w:val="es-ES"/>
        </w:rPr>
        <w:t>de titularidad municipal, para</w:t>
      </w:r>
      <w:r w:rsidR="00026925" w:rsidRPr="00AE312A">
        <w:rPr>
          <w:rFonts w:ascii="Verdana" w:hAnsi="Verdana"/>
          <w:color w:val="auto"/>
          <w:sz w:val="22"/>
          <w:szCs w:val="22"/>
          <w:lang w:val="es-ES"/>
        </w:rPr>
        <w:t xml:space="preserve"> seleccionar los caminos en los que actuar de forma prioritaria, </w:t>
      </w:r>
      <w:r w:rsidRPr="00AE312A">
        <w:rPr>
          <w:rFonts w:ascii="Verdana" w:hAnsi="Verdana"/>
          <w:color w:val="auto"/>
          <w:sz w:val="22"/>
          <w:szCs w:val="22"/>
          <w:lang w:val="es-ES"/>
        </w:rPr>
        <w:t xml:space="preserve"> </w:t>
      </w:r>
      <w:r w:rsidR="00026925" w:rsidRPr="00AE312A">
        <w:rPr>
          <w:rFonts w:ascii="Verdana" w:hAnsi="Verdana"/>
          <w:color w:val="auto"/>
          <w:sz w:val="22"/>
          <w:szCs w:val="22"/>
          <w:lang w:val="es-ES"/>
        </w:rPr>
        <w:t xml:space="preserve">se  </w:t>
      </w:r>
      <w:r w:rsidR="00112BB5" w:rsidRPr="00AE312A">
        <w:rPr>
          <w:rFonts w:ascii="Verdana" w:hAnsi="Verdana"/>
          <w:color w:val="auto"/>
          <w:sz w:val="22"/>
          <w:szCs w:val="22"/>
          <w:lang w:val="es-ES"/>
        </w:rPr>
        <w:t>verificará el cumplimiento de  los siguientes criterios para</w:t>
      </w:r>
      <w:r w:rsidR="00026925" w:rsidRPr="00AE312A">
        <w:rPr>
          <w:rFonts w:ascii="Verdana" w:hAnsi="Verdana"/>
          <w:color w:val="auto"/>
          <w:sz w:val="22"/>
          <w:szCs w:val="22"/>
          <w:lang w:val="es-ES"/>
        </w:rPr>
        <w:t xml:space="preserve"> </w:t>
      </w:r>
      <w:r w:rsidR="00C94ED4" w:rsidRPr="00AE312A">
        <w:rPr>
          <w:rFonts w:ascii="Verdana" w:hAnsi="Verdana"/>
          <w:color w:val="auto"/>
          <w:sz w:val="22"/>
          <w:szCs w:val="22"/>
          <w:lang w:val="es-ES"/>
        </w:rPr>
        <w:t xml:space="preserve">cada </w:t>
      </w:r>
      <w:r w:rsidR="00026925" w:rsidRPr="00AE312A">
        <w:rPr>
          <w:rFonts w:ascii="Verdana" w:hAnsi="Verdana"/>
          <w:color w:val="auto"/>
          <w:sz w:val="22"/>
          <w:szCs w:val="22"/>
          <w:lang w:val="es-ES"/>
        </w:rPr>
        <w:t xml:space="preserve"> actuación propuesta</w:t>
      </w:r>
      <w:r w:rsidR="00112BB5" w:rsidRPr="00AE312A">
        <w:rPr>
          <w:rFonts w:ascii="Verdana" w:hAnsi="Verdana"/>
          <w:color w:val="auto"/>
          <w:sz w:val="22"/>
          <w:szCs w:val="22"/>
          <w:lang w:val="es-ES"/>
        </w:rPr>
        <w:t>, en relación con el resto de las propuestas recibidas</w:t>
      </w:r>
      <w:r w:rsidR="00026925" w:rsidRPr="00AE312A">
        <w:rPr>
          <w:rFonts w:ascii="Verdana" w:hAnsi="Verdana"/>
          <w:color w:val="auto"/>
          <w:sz w:val="22"/>
          <w:szCs w:val="22"/>
          <w:lang w:val="es-ES"/>
        </w:rPr>
        <w:t>:</w:t>
      </w:r>
    </w:p>
    <w:p w:rsidR="00026925" w:rsidRPr="00AE312A" w:rsidRDefault="00112BB5" w:rsidP="003D2EBA">
      <w:pPr>
        <w:numPr>
          <w:ilvl w:val="0"/>
          <w:numId w:val="10"/>
        </w:numPr>
        <w:jc w:val="both"/>
        <w:rPr>
          <w:rFonts w:ascii="Verdana" w:hAnsi="Verdana"/>
          <w:color w:val="auto"/>
          <w:sz w:val="22"/>
          <w:szCs w:val="22"/>
          <w:lang w:val="es-ES"/>
        </w:rPr>
      </w:pPr>
      <w:r w:rsidRPr="00AE312A">
        <w:rPr>
          <w:rFonts w:ascii="Verdana" w:hAnsi="Verdana"/>
          <w:color w:val="auto"/>
          <w:sz w:val="22"/>
          <w:szCs w:val="22"/>
          <w:lang w:val="es-ES"/>
        </w:rPr>
        <w:t>Que el Cabildo haya realizado intervenciones periódicas para el mantenimiento y arreglo del camino</w:t>
      </w:r>
      <w:r w:rsidR="00D414A9">
        <w:rPr>
          <w:rFonts w:ascii="Verdana" w:hAnsi="Verdana"/>
          <w:color w:val="auto"/>
          <w:sz w:val="22"/>
          <w:szCs w:val="22"/>
          <w:lang w:val="es-ES"/>
        </w:rPr>
        <w:t xml:space="preserve"> a petición municipal: aportar  valoración del coste del servicio de mantenimiento prestado.</w:t>
      </w:r>
    </w:p>
    <w:p w:rsidR="00946A0A" w:rsidRPr="00AE312A" w:rsidRDefault="00946A0A" w:rsidP="003D2EBA">
      <w:pPr>
        <w:numPr>
          <w:ilvl w:val="0"/>
          <w:numId w:val="10"/>
        </w:numPr>
        <w:jc w:val="both"/>
        <w:rPr>
          <w:rFonts w:ascii="Verdana" w:hAnsi="Verdana"/>
          <w:color w:val="auto"/>
          <w:sz w:val="22"/>
          <w:szCs w:val="22"/>
          <w:lang w:val="es-ES"/>
        </w:rPr>
      </w:pPr>
      <w:r w:rsidRPr="00AE312A">
        <w:rPr>
          <w:rFonts w:ascii="Verdana" w:hAnsi="Verdana"/>
          <w:color w:val="auto"/>
          <w:sz w:val="22"/>
          <w:szCs w:val="22"/>
          <w:lang w:val="es-ES"/>
        </w:rPr>
        <w:t xml:space="preserve">Que el camino </w:t>
      </w:r>
      <w:r w:rsidR="00112BB5" w:rsidRPr="00AE312A">
        <w:rPr>
          <w:rFonts w:ascii="Verdana" w:hAnsi="Verdana"/>
          <w:color w:val="auto"/>
          <w:sz w:val="22"/>
          <w:szCs w:val="22"/>
          <w:lang w:val="es-ES"/>
        </w:rPr>
        <w:t xml:space="preserve"> no </w:t>
      </w:r>
      <w:r w:rsidRPr="00AE312A">
        <w:rPr>
          <w:rFonts w:ascii="Verdana" w:hAnsi="Verdana"/>
          <w:color w:val="auto"/>
          <w:sz w:val="22"/>
          <w:szCs w:val="22"/>
          <w:lang w:val="es-ES"/>
        </w:rPr>
        <w:t>esté ya asfaltado.</w:t>
      </w:r>
    </w:p>
    <w:p w:rsidR="00112BB5" w:rsidRPr="00AE312A" w:rsidRDefault="00112BB5" w:rsidP="003D2EBA">
      <w:pPr>
        <w:numPr>
          <w:ilvl w:val="0"/>
          <w:numId w:val="10"/>
        </w:numPr>
        <w:jc w:val="both"/>
        <w:rPr>
          <w:rFonts w:ascii="Verdana" w:hAnsi="Verdana"/>
          <w:color w:val="auto"/>
          <w:sz w:val="22"/>
          <w:szCs w:val="22"/>
          <w:lang w:val="es-ES"/>
        </w:rPr>
      </w:pPr>
      <w:r w:rsidRPr="00AE312A">
        <w:rPr>
          <w:rFonts w:ascii="Verdana" w:hAnsi="Verdana"/>
          <w:color w:val="auto"/>
          <w:sz w:val="22"/>
          <w:szCs w:val="22"/>
          <w:lang w:val="es-ES"/>
        </w:rPr>
        <w:t>Que se disponga del proyecto redactado</w:t>
      </w:r>
      <w:r w:rsidR="00946A0A" w:rsidRPr="00AE312A">
        <w:rPr>
          <w:rFonts w:ascii="Verdana" w:hAnsi="Verdana"/>
          <w:color w:val="auto"/>
          <w:sz w:val="22"/>
          <w:szCs w:val="22"/>
          <w:lang w:val="es-ES"/>
        </w:rPr>
        <w:t>.</w:t>
      </w:r>
    </w:p>
    <w:p w:rsidR="00026925" w:rsidRPr="00AE312A" w:rsidRDefault="00026925" w:rsidP="003D2EBA">
      <w:pPr>
        <w:numPr>
          <w:ilvl w:val="0"/>
          <w:numId w:val="10"/>
        </w:numPr>
        <w:jc w:val="both"/>
        <w:rPr>
          <w:rFonts w:ascii="Verdana" w:hAnsi="Verdana"/>
          <w:color w:val="auto"/>
          <w:sz w:val="22"/>
          <w:szCs w:val="22"/>
          <w:lang w:val="es-ES"/>
        </w:rPr>
      </w:pPr>
      <w:r w:rsidRPr="00AE312A">
        <w:rPr>
          <w:rFonts w:ascii="Verdana" w:hAnsi="Verdana"/>
          <w:color w:val="auto"/>
          <w:sz w:val="22"/>
          <w:szCs w:val="22"/>
          <w:lang w:val="es-ES"/>
        </w:rPr>
        <w:t>Vía con mayor número de vecinos beneficiados.</w:t>
      </w:r>
    </w:p>
    <w:p w:rsidR="00026925" w:rsidRPr="00AE312A" w:rsidRDefault="00026925" w:rsidP="003D2EBA">
      <w:pPr>
        <w:numPr>
          <w:ilvl w:val="0"/>
          <w:numId w:val="10"/>
        </w:numPr>
        <w:jc w:val="both"/>
        <w:rPr>
          <w:rFonts w:ascii="Verdana" w:hAnsi="Verdana"/>
          <w:color w:val="auto"/>
          <w:sz w:val="22"/>
          <w:szCs w:val="22"/>
        </w:rPr>
      </w:pPr>
      <w:proofErr w:type="spellStart"/>
      <w:r w:rsidRPr="00AE312A">
        <w:rPr>
          <w:rFonts w:ascii="Verdana" w:hAnsi="Verdana"/>
          <w:color w:val="auto"/>
          <w:sz w:val="22"/>
          <w:szCs w:val="22"/>
        </w:rPr>
        <w:t>Vía</w:t>
      </w:r>
      <w:proofErr w:type="spellEnd"/>
      <w:r w:rsidRPr="00AE312A">
        <w:rPr>
          <w:rFonts w:ascii="Verdana" w:hAnsi="Verdana"/>
          <w:color w:val="auto"/>
          <w:sz w:val="22"/>
          <w:szCs w:val="22"/>
        </w:rPr>
        <w:t xml:space="preserve"> con mayor </w:t>
      </w:r>
      <w:proofErr w:type="spellStart"/>
      <w:r w:rsidRPr="00AE312A">
        <w:rPr>
          <w:rFonts w:ascii="Verdana" w:hAnsi="Verdana"/>
          <w:color w:val="auto"/>
          <w:sz w:val="22"/>
          <w:szCs w:val="22"/>
        </w:rPr>
        <w:t>tránsito</w:t>
      </w:r>
      <w:proofErr w:type="spellEnd"/>
      <w:r w:rsidRPr="00AE312A">
        <w:rPr>
          <w:rFonts w:ascii="Verdana" w:hAnsi="Verdana"/>
          <w:color w:val="auto"/>
          <w:sz w:val="22"/>
          <w:szCs w:val="22"/>
        </w:rPr>
        <w:t>.</w:t>
      </w:r>
    </w:p>
    <w:p w:rsidR="00026925" w:rsidRPr="00AE312A" w:rsidRDefault="00026925" w:rsidP="003D2EBA">
      <w:pPr>
        <w:numPr>
          <w:ilvl w:val="0"/>
          <w:numId w:val="10"/>
        </w:numPr>
        <w:jc w:val="both"/>
        <w:rPr>
          <w:rFonts w:ascii="Verdana" w:hAnsi="Verdana"/>
          <w:color w:val="auto"/>
          <w:sz w:val="22"/>
          <w:szCs w:val="22"/>
          <w:lang w:val="es-ES"/>
        </w:rPr>
      </w:pPr>
      <w:r w:rsidRPr="00AE312A">
        <w:rPr>
          <w:rFonts w:ascii="Verdana" w:hAnsi="Verdana"/>
          <w:color w:val="auto"/>
          <w:sz w:val="22"/>
          <w:szCs w:val="22"/>
          <w:lang w:val="es-ES"/>
        </w:rPr>
        <w:t>Vía que permita acceso a explotaciones agrícolas y/o ganaderas.</w:t>
      </w:r>
    </w:p>
    <w:p w:rsidR="00026925" w:rsidRPr="00AE312A" w:rsidRDefault="00026925" w:rsidP="003D2EBA">
      <w:pPr>
        <w:numPr>
          <w:ilvl w:val="0"/>
          <w:numId w:val="10"/>
        </w:numPr>
        <w:jc w:val="both"/>
        <w:rPr>
          <w:rFonts w:ascii="Verdana" w:hAnsi="Verdana"/>
          <w:color w:val="auto"/>
          <w:sz w:val="22"/>
          <w:szCs w:val="22"/>
          <w:lang w:val="es-ES"/>
        </w:rPr>
      </w:pPr>
      <w:r w:rsidRPr="00AE312A">
        <w:rPr>
          <w:rFonts w:ascii="Verdana" w:hAnsi="Verdana"/>
          <w:color w:val="auto"/>
          <w:sz w:val="22"/>
          <w:szCs w:val="22"/>
          <w:lang w:val="es-ES"/>
        </w:rPr>
        <w:t xml:space="preserve">Vía que conecte núcleos </w:t>
      </w:r>
      <w:r w:rsidR="00547099" w:rsidRPr="00AE312A">
        <w:rPr>
          <w:rFonts w:ascii="Verdana" w:hAnsi="Verdana"/>
          <w:color w:val="auto"/>
          <w:sz w:val="22"/>
          <w:szCs w:val="22"/>
          <w:lang w:val="es-ES"/>
        </w:rPr>
        <w:t xml:space="preserve">o zonas </w:t>
      </w:r>
      <w:r w:rsidRPr="00AE312A">
        <w:rPr>
          <w:rFonts w:ascii="Verdana" w:hAnsi="Verdana"/>
          <w:color w:val="auto"/>
          <w:sz w:val="22"/>
          <w:szCs w:val="22"/>
          <w:lang w:val="es-ES"/>
        </w:rPr>
        <w:t xml:space="preserve">de  interés y/o que permita enlazar con otras vías ya asfaltadas. </w:t>
      </w:r>
    </w:p>
    <w:p w:rsidR="00543EE2" w:rsidRPr="00EC6979" w:rsidRDefault="00543EE2" w:rsidP="003D2EBA">
      <w:pPr>
        <w:ind w:left="567" w:firstLine="567"/>
        <w:jc w:val="both"/>
        <w:rPr>
          <w:rFonts w:ascii="Verdana" w:hAnsi="Verdana"/>
          <w:color w:val="auto"/>
          <w:sz w:val="22"/>
          <w:szCs w:val="22"/>
          <w:lang w:val="es-ES"/>
        </w:rPr>
      </w:pPr>
      <w:r w:rsidRPr="00EC6979">
        <w:rPr>
          <w:rFonts w:ascii="Verdana" w:hAnsi="Verdana"/>
          <w:color w:val="auto"/>
          <w:sz w:val="22"/>
          <w:szCs w:val="22"/>
          <w:lang w:val="es-ES"/>
        </w:rPr>
        <w:t xml:space="preserve">La forma de acreditar </w:t>
      </w:r>
      <w:r w:rsidR="00EC6979">
        <w:rPr>
          <w:rFonts w:ascii="Verdana" w:hAnsi="Verdana"/>
          <w:color w:val="auto"/>
          <w:sz w:val="22"/>
          <w:szCs w:val="22"/>
          <w:lang w:val="es-ES"/>
        </w:rPr>
        <w:t xml:space="preserve">el cumplimiento de </w:t>
      </w:r>
      <w:r w:rsidRPr="00EC6979">
        <w:rPr>
          <w:rFonts w:ascii="Verdana" w:hAnsi="Verdana"/>
          <w:color w:val="auto"/>
          <w:sz w:val="22"/>
          <w:szCs w:val="22"/>
          <w:lang w:val="es-ES"/>
        </w:rPr>
        <w:t>estos criterios será mediante informe municipal</w:t>
      </w:r>
      <w:r w:rsidR="005C2634" w:rsidRPr="00EC6979">
        <w:rPr>
          <w:rFonts w:ascii="Verdana" w:hAnsi="Verdana"/>
          <w:color w:val="auto"/>
          <w:sz w:val="22"/>
          <w:szCs w:val="22"/>
          <w:lang w:val="es-ES"/>
        </w:rPr>
        <w:t xml:space="preserve">  pudiendo tomar como referencia el mode</w:t>
      </w:r>
      <w:r w:rsidR="00EC6979">
        <w:rPr>
          <w:rFonts w:ascii="Verdana" w:hAnsi="Verdana"/>
          <w:color w:val="auto"/>
          <w:sz w:val="22"/>
          <w:szCs w:val="22"/>
          <w:lang w:val="es-ES"/>
        </w:rPr>
        <w:t xml:space="preserve">lo que se adjunta </w:t>
      </w:r>
      <w:r w:rsidR="00EC6979" w:rsidRPr="00612D27">
        <w:rPr>
          <w:rFonts w:ascii="Verdana" w:hAnsi="Verdana"/>
          <w:color w:val="auto"/>
          <w:sz w:val="22"/>
          <w:szCs w:val="22"/>
          <w:lang w:val="es-ES"/>
        </w:rPr>
        <w:t>en el Anexo I</w:t>
      </w:r>
      <w:r w:rsidR="00612D27">
        <w:rPr>
          <w:rFonts w:ascii="Verdana" w:hAnsi="Verdana"/>
          <w:color w:val="auto"/>
          <w:sz w:val="22"/>
          <w:szCs w:val="22"/>
          <w:lang w:val="es-ES"/>
        </w:rPr>
        <w:t>.</w:t>
      </w:r>
    </w:p>
    <w:p w:rsidR="00547099" w:rsidRPr="00EC6979" w:rsidRDefault="00547099" w:rsidP="003D2EBA">
      <w:pPr>
        <w:ind w:left="567" w:firstLine="567"/>
        <w:jc w:val="both"/>
        <w:rPr>
          <w:rFonts w:ascii="Verdana" w:hAnsi="Verdana"/>
          <w:color w:val="auto"/>
          <w:sz w:val="22"/>
          <w:szCs w:val="22"/>
          <w:lang w:val="es-ES"/>
        </w:rPr>
      </w:pPr>
      <w:r w:rsidRPr="00EC6979">
        <w:rPr>
          <w:rFonts w:ascii="Verdana" w:hAnsi="Verdana"/>
          <w:color w:val="auto"/>
          <w:sz w:val="22"/>
          <w:szCs w:val="22"/>
          <w:lang w:val="es-ES"/>
        </w:rPr>
        <w:t xml:space="preserve">También se </w:t>
      </w:r>
      <w:r w:rsidR="00C1073E">
        <w:rPr>
          <w:rFonts w:ascii="Verdana" w:hAnsi="Verdana"/>
          <w:color w:val="auto"/>
          <w:sz w:val="22"/>
          <w:szCs w:val="22"/>
          <w:lang w:val="es-ES"/>
        </w:rPr>
        <w:t xml:space="preserve">podrá tener </w:t>
      </w:r>
      <w:r w:rsidRPr="00EC6979">
        <w:rPr>
          <w:rFonts w:ascii="Verdana" w:hAnsi="Verdana"/>
          <w:color w:val="auto"/>
          <w:sz w:val="22"/>
          <w:szCs w:val="22"/>
          <w:lang w:val="es-ES"/>
        </w:rPr>
        <w:t xml:space="preserve">en cuenta criterios referidos a la población según datos padrón municipal publicados para 2015,  así como número de núcleos que integran el municipio, según se </w:t>
      </w:r>
      <w:r w:rsidRPr="00612D27">
        <w:rPr>
          <w:rFonts w:ascii="Verdana" w:hAnsi="Verdana"/>
          <w:color w:val="auto"/>
          <w:sz w:val="22"/>
          <w:szCs w:val="22"/>
          <w:lang w:val="es-ES"/>
        </w:rPr>
        <w:t>relacionan en el Anexo IV.</w:t>
      </w:r>
    </w:p>
    <w:p w:rsidR="00D032B2" w:rsidRPr="00EC6979" w:rsidRDefault="00D032B2" w:rsidP="003D2EBA">
      <w:pPr>
        <w:pStyle w:val="Prrafodelista"/>
        <w:ind w:left="851" w:firstLine="567"/>
        <w:jc w:val="both"/>
        <w:rPr>
          <w:rFonts w:ascii="Verdana" w:hAnsi="Verdana"/>
          <w:color w:val="auto"/>
          <w:sz w:val="22"/>
          <w:szCs w:val="22"/>
          <w:lang w:val="es-ES"/>
        </w:rPr>
      </w:pPr>
    </w:p>
    <w:p w:rsidR="00D032B2" w:rsidRDefault="00D032B2" w:rsidP="003D2EBA">
      <w:pPr>
        <w:pStyle w:val="Prrafodelista"/>
        <w:ind w:left="851" w:firstLine="567"/>
        <w:jc w:val="both"/>
        <w:rPr>
          <w:rFonts w:ascii="Verdana" w:hAnsi="Verdana"/>
          <w:color w:val="auto"/>
          <w:sz w:val="22"/>
          <w:szCs w:val="22"/>
          <w:lang w:val="es-ES"/>
        </w:rPr>
      </w:pPr>
    </w:p>
    <w:p w:rsidR="003D2EBA" w:rsidRDefault="003D2EBA" w:rsidP="003D2EBA">
      <w:pPr>
        <w:pStyle w:val="Prrafodelista"/>
        <w:ind w:left="851" w:firstLine="567"/>
        <w:jc w:val="both"/>
        <w:rPr>
          <w:rFonts w:ascii="Verdana" w:hAnsi="Verdana"/>
          <w:color w:val="auto"/>
          <w:sz w:val="22"/>
          <w:szCs w:val="22"/>
          <w:lang w:val="es-ES"/>
        </w:rPr>
      </w:pPr>
    </w:p>
    <w:p w:rsidR="003D2EBA" w:rsidRDefault="003D2EBA" w:rsidP="003D2EBA">
      <w:pPr>
        <w:pStyle w:val="Prrafodelista"/>
        <w:ind w:left="851" w:firstLine="567"/>
        <w:jc w:val="both"/>
        <w:rPr>
          <w:rFonts w:ascii="Verdana" w:hAnsi="Verdana"/>
          <w:color w:val="auto"/>
          <w:sz w:val="22"/>
          <w:szCs w:val="22"/>
          <w:lang w:val="es-ES"/>
        </w:rPr>
      </w:pPr>
    </w:p>
    <w:p w:rsidR="003D2EBA" w:rsidRDefault="003D2EBA" w:rsidP="003D2EBA">
      <w:pPr>
        <w:pStyle w:val="Prrafodelista"/>
        <w:ind w:left="851" w:firstLine="567"/>
        <w:jc w:val="both"/>
        <w:rPr>
          <w:rFonts w:ascii="Verdana" w:hAnsi="Verdana"/>
          <w:color w:val="auto"/>
          <w:sz w:val="22"/>
          <w:szCs w:val="22"/>
          <w:lang w:val="es-ES"/>
        </w:rPr>
      </w:pPr>
    </w:p>
    <w:p w:rsidR="004422EE" w:rsidRDefault="004422EE" w:rsidP="003D2EBA">
      <w:pPr>
        <w:pStyle w:val="Prrafodelista"/>
        <w:ind w:left="851" w:firstLine="567"/>
        <w:jc w:val="both"/>
        <w:rPr>
          <w:rFonts w:ascii="Verdana" w:hAnsi="Verdana"/>
          <w:color w:val="auto"/>
          <w:sz w:val="22"/>
          <w:szCs w:val="22"/>
          <w:lang w:val="es-ES"/>
        </w:rPr>
      </w:pPr>
    </w:p>
    <w:p w:rsidR="004422EE" w:rsidRDefault="004422EE" w:rsidP="003D2EBA">
      <w:pPr>
        <w:pStyle w:val="Prrafodelista"/>
        <w:ind w:left="851" w:firstLine="567"/>
        <w:jc w:val="both"/>
        <w:rPr>
          <w:rFonts w:ascii="Verdana" w:hAnsi="Verdana"/>
          <w:color w:val="auto"/>
          <w:sz w:val="22"/>
          <w:szCs w:val="22"/>
          <w:lang w:val="es-ES"/>
        </w:rPr>
      </w:pPr>
    </w:p>
    <w:p w:rsidR="004422EE" w:rsidRDefault="004422EE" w:rsidP="003D2EBA">
      <w:pPr>
        <w:pStyle w:val="Prrafodelista"/>
        <w:ind w:left="851" w:firstLine="567"/>
        <w:jc w:val="both"/>
        <w:rPr>
          <w:rFonts w:ascii="Verdana" w:hAnsi="Verdana"/>
          <w:color w:val="auto"/>
          <w:sz w:val="22"/>
          <w:szCs w:val="22"/>
          <w:lang w:val="es-ES"/>
        </w:rPr>
      </w:pPr>
    </w:p>
    <w:p w:rsidR="004422EE" w:rsidRDefault="004422EE" w:rsidP="003D2EBA">
      <w:pPr>
        <w:pStyle w:val="Prrafodelista"/>
        <w:ind w:left="851" w:firstLine="567"/>
        <w:jc w:val="both"/>
        <w:rPr>
          <w:rFonts w:ascii="Verdana" w:hAnsi="Verdana"/>
          <w:color w:val="auto"/>
          <w:sz w:val="22"/>
          <w:szCs w:val="22"/>
          <w:lang w:val="es-ES"/>
        </w:rPr>
      </w:pPr>
    </w:p>
    <w:p w:rsidR="003D2EBA" w:rsidRDefault="003D2EBA" w:rsidP="003D2EBA">
      <w:pPr>
        <w:pStyle w:val="Prrafodelista"/>
        <w:ind w:left="851" w:firstLine="567"/>
        <w:jc w:val="both"/>
        <w:rPr>
          <w:rFonts w:ascii="Verdana" w:hAnsi="Verdana"/>
          <w:color w:val="auto"/>
          <w:sz w:val="22"/>
          <w:szCs w:val="22"/>
          <w:lang w:val="es-ES"/>
        </w:rPr>
      </w:pPr>
    </w:p>
    <w:p w:rsidR="003D2EBA" w:rsidRPr="00EC6979" w:rsidRDefault="003D2EBA" w:rsidP="003D2EBA">
      <w:pPr>
        <w:pStyle w:val="Prrafodelista"/>
        <w:ind w:left="851" w:firstLine="567"/>
        <w:jc w:val="both"/>
        <w:rPr>
          <w:rFonts w:ascii="Verdana" w:hAnsi="Verdana"/>
          <w:color w:val="auto"/>
          <w:sz w:val="22"/>
          <w:szCs w:val="22"/>
          <w:lang w:val="es-ES"/>
        </w:rPr>
      </w:pPr>
    </w:p>
    <w:p w:rsidR="00D032B2" w:rsidRPr="00EC6979" w:rsidRDefault="00D032B2" w:rsidP="003D2EBA">
      <w:pPr>
        <w:pStyle w:val="Prrafodelista"/>
        <w:ind w:left="851" w:firstLine="567"/>
        <w:jc w:val="both"/>
        <w:rPr>
          <w:rFonts w:ascii="Verdana" w:hAnsi="Verdana"/>
          <w:color w:val="auto"/>
          <w:sz w:val="22"/>
          <w:szCs w:val="22"/>
          <w:lang w:val="es-ES"/>
        </w:rPr>
      </w:pPr>
    </w:p>
    <w:p w:rsidR="004B48CD" w:rsidRPr="002519CF" w:rsidRDefault="00710EC6" w:rsidP="00D622AC">
      <w:pPr>
        <w:pStyle w:val="Ttulo4"/>
        <w:ind w:left="0"/>
        <w:rPr>
          <w:rFonts w:ascii="Verdana" w:hAnsi="Verdana"/>
          <w:sz w:val="28"/>
          <w:szCs w:val="28"/>
          <w:lang w:val="es-ES"/>
        </w:rPr>
      </w:pPr>
      <w:r>
        <w:rPr>
          <w:rFonts w:ascii="Verdana" w:hAnsi="Verdana"/>
          <w:sz w:val="28"/>
          <w:szCs w:val="28"/>
          <w:lang w:val="es-ES"/>
        </w:rPr>
        <w:lastRenderedPageBreak/>
        <w:t>3</w:t>
      </w:r>
      <w:r w:rsidR="008A60A2" w:rsidRPr="002519CF">
        <w:rPr>
          <w:rFonts w:ascii="Verdana" w:hAnsi="Verdana"/>
          <w:sz w:val="28"/>
          <w:szCs w:val="28"/>
          <w:lang w:val="es-ES"/>
        </w:rPr>
        <w:t xml:space="preserve">.- </w:t>
      </w:r>
      <w:r w:rsidR="004B48CD" w:rsidRPr="002519CF">
        <w:rPr>
          <w:rFonts w:ascii="Verdana" w:hAnsi="Verdana"/>
          <w:sz w:val="28"/>
          <w:szCs w:val="28"/>
          <w:lang w:val="es-ES"/>
        </w:rPr>
        <w:t>HORIZONTE TEMPORAL Y RECURSOS FINANCIEROS.</w:t>
      </w:r>
    </w:p>
    <w:p w:rsidR="00612D27" w:rsidRDefault="00612D27" w:rsidP="00984C58">
      <w:pPr>
        <w:ind w:left="567" w:firstLine="567"/>
        <w:jc w:val="both"/>
        <w:rPr>
          <w:rFonts w:ascii="Verdana" w:hAnsi="Verdana"/>
          <w:color w:val="auto"/>
          <w:sz w:val="22"/>
          <w:szCs w:val="22"/>
          <w:lang w:val="es-ES"/>
        </w:rPr>
      </w:pPr>
    </w:p>
    <w:p w:rsidR="00435475" w:rsidRDefault="00435475" w:rsidP="00984C58">
      <w:pPr>
        <w:ind w:left="567" w:firstLine="567"/>
        <w:jc w:val="both"/>
        <w:rPr>
          <w:rFonts w:ascii="Verdana" w:hAnsi="Verdana"/>
          <w:color w:val="auto"/>
          <w:sz w:val="22"/>
          <w:szCs w:val="22"/>
          <w:lang w:val="es-ES"/>
        </w:rPr>
      </w:pPr>
      <w:r>
        <w:rPr>
          <w:rFonts w:ascii="Verdana" w:hAnsi="Verdana"/>
          <w:color w:val="auto"/>
          <w:sz w:val="22"/>
          <w:szCs w:val="22"/>
          <w:lang w:val="es-ES"/>
        </w:rPr>
        <w:t>El presente Plan contiene las previsiones para el período  2016-2018 abarcando los ejercicios presupuestarios correspondientes a dichas anualidades, siempre y cuando se doten del crédito adecuado y suficiente en los respectivos Presupuestos generales del Cabildo Insular d</w:t>
      </w:r>
      <w:r w:rsidR="00EC053A">
        <w:rPr>
          <w:rFonts w:ascii="Verdana" w:hAnsi="Verdana"/>
          <w:color w:val="auto"/>
          <w:sz w:val="22"/>
          <w:szCs w:val="22"/>
          <w:lang w:val="es-ES"/>
        </w:rPr>
        <w:t>e Fuerteventura y del Ayuntamiento afectado.</w:t>
      </w:r>
    </w:p>
    <w:p w:rsidR="004B48CD" w:rsidRPr="00984C58" w:rsidRDefault="00A269F2" w:rsidP="00984C58">
      <w:pPr>
        <w:ind w:left="567" w:firstLine="567"/>
        <w:jc w:val="both"/>
        <w:rPr>
          <w:rFonts w:ascii="Verdana" w:hAnsi="Verdana"/>
          <w:color w:val="auto"/>
          <w:sz w:val="22"/>
          <w:szCs w:val="22"/>
          <w:lang w:val="es-ES"/>
        </w:rPr>
      </w:pPr>
      <w:r w:rsidRPr="00984C58">
        <w:rPr>
          <w:rFonts w:ascii="Verdana" w:hAnsi="Verdana"/>
          <w:color w:val="auto"/>
          <w:sz w:val="22"/>
          <w:szCs w:val="22"/>
          <w:lang w:val="es-ES"/>
        </w:rPr>
        <w:t xml:space="preserve">En </w:t>
      </w:r>
      <w:r w:rsidR="00EF4538">
        <w:rPr>
          <w:rFonts w:ascii="Verdana" w:hAnsi="Verdana"/>
          <w:color w:val="auto"/>
          <w:sz w:val="22"/>
          <w:szCs w:val="22"/>
          <w:lang w:val="es-ES"/>
        </w:rPr>
        <w:t xml:space="preserve">cuanto a la aportación del Cabildo en </w:t>
      </w:r>
      <w:r w:rsidRPr="00984C58">
        <w:rPr>
          <w:rFonts w:ascii="Verdana" w:hAnsi="Verdana"/>
          <w:color w:val="auto"/>
          <w:sz w:val="22"/>
          <w:szCs w:val="22"/>
          <w:lang w:val="es-ES"/>
        </w:rPr>
        <w:t>el presente ejercicio 2016 se</w:t>
      </w:r>
      <w:r w:rsidR="004B48CD" w:rsidRPr="00984C58">
        <w:rPr>
          <w:rFonts w:ascii="Verdana" w:hAnsi="Verdana"/>
          <w:color w:val="auto"/>
          <w:sz w:val="22"/>
          <w:szCs w:val="22"/>
          <w:lang w:val="es-ES"/>
        </w:rPr>
        <w:t xml:space="preserve"> dispone de la partida presupuestaria siguiente:</w:t>
      </w:r>
    </w:p>
    <w:tbl>
      <w:tblPr>
        <w:tblStyle w:val="Tablaconcuadrcula"/>
        <w:tblW w:w="8741" w:type="dxa"/>
        <w:tblInd w:w="675" w:type="dxa"/>
        <w:tblLayout w:type="fixed"/>
        <w:tblLook w:val="04A0" w:firstRow="1" w:lastRow="0" w:firstColumn="1" w:lastColumn="0" w:noHBand="0" w:noVBand="1"/>
      </w:tblPr>
      <w:tblGrid>
        <w:gridCol w:w="2127"/>
        <w:gridCol w:w="4819"/>
        <w:gridCol w:w="1795"/>
      </w:tblGrid>
      <w:tr w:rsidR="004C307A" w:rsidRPr="00984C58" w:rsidTr="00D622AC">
        <w:trPr>
          <w:trHeight w:val="228"/>
        </w:trPr>
        <w:tc>
          <w:tcPr>
            <w:tcW w:w="2127" w:type="dxa"/>
          </w:tcPr>
          <w:p w:rsidR="004C307A" w:rsidRPr="00984C58" w:rsidRDefault="004C307A" w:rsidP="00984C58">
            <w:pPr>
              <w:ind w:left="34" w:hanging="34"/>
              <w:jc w:val="both"/>
              <w:rPr>
                <w:rFonts w:ascii="Verdana" w:hAnsi="Verdana"/>
                <w:color w:val="auto"/>
              </w:rPr>
            </w:pPr>
            <w:r w:rsidRPr="00984C58">
              <w:rPr>
                <w:rFonts w:ascii="Verdana" w:hAnsi="Verdana"/>
                <w:color w:val="auto"/>
              </w:rPr>
              <w:t>PARTIDA</w:t>
            </w:r>
          </w:p>
        </w:tc>
        <w:tc>
          <w:tcPr>
            <w:tcW w:w="4819" w:type="dxa"/>
          </w:tcPr>
          <w:p w:rsidR="004C307A" w:rsidRPr="00984C58" w:rsidRDefault="004C307A" w:rsidP="00984C58">
            <w:pPr>
              <w:ind w:left="567" w:firstLine="567"/>
              <w:jc w:val="both"/>
              <w:rPr>
                <w:rFonts w:ascii="Verdana" w:hAnsi="Verdana"/>
                <w:color w:val="auto"/>
              </w:rPr>
            </w:pPr>
            <w:r w:rsidRPr="00984C58">
              <w:rPr>
                <w:rFonts w:ascii="Verdana" w:hAnsi="Verdana"/>
                <w:color w:val="auto"/>
              </w:rPr>
              <w:t>DENOMINACIÓN</w:t>
            </w:r>
          </w:p>
        </w:tc>
        <w:tc>
          <w:tcPr>
            <w:tcW w:w="1795" w:type="dxa"/>
          </w:tcPr>
          <w:p w:rsidR="004C307A" w:rsidRPr="00984C58" w:rsidRDefault="004C307A" w:rsidP="00984C58">
            <w:pPr>
              <w:ind w:left="567"/>
              <w:jc w:val="both"/>
              <w:rPr>
                <w:rFonts w:ascii="Verdana" w:hAnsi="Verdana"/>
                <w:color w:val="auto"/>
              </w:rPr>
            </w:pPr>
            <w:r w:rsidRPr="00984C58">
              <w:rPr>
                <w:rFonts w:ascii="Verdana" w:hAnsi="Verdana"/>
                <w:color w:val="auto"/>
              </w:rPr>
              <w:t>IMPORTE</w:t>
            </w:r>
          </w:p>
        </w:tc>
      </w:tr>
      <w:tr w:rsidR="000A2C6C" w:rsidRPr="00984C58" w:rsidTr="00D622AC">
        <w:tc>
          <w:tcPr>
            <w:tcW w:w="2127" w:type="dxa"/>
          </w:tcPr>
          <w:p w:rsidR="000A2C6C" w:rsidRPr="00984C58" w:rsidRDefault="0081575B" w:rsidP="00984C58">
            <w:pPr>
              <w:ind w:left="0"/>
              <w:jc w:val="both"/>
              <w:rPr>
                <w:rFonts w:ascii="Verdana" w:hAnsi="Verdana"/>
                <w:color w:val="auto"/>
              </w:rPr>
            </w:pPr>
            <w:r w:rsidRPr="00984C58">
              <w:rPr>
                <w:rFonts w:ascii="Verdana" w:hAnsi="Verdana"/>
                <w:color w:val="auto"/>
              </w:rPr>
              <w:t>70.9430D.650.0</w:t>
            </w:r>
            <w:r w:rsidR="00980BDD" w:rsidRPr="00984C58">
              <w:rPr>
                <w:rFonts w:ascii="Verdana" w:hAnsi="Verdana"/>
                <w:color w:val="auto"/>
              </w:rPr>
              <w:t>1</w:t>
            </w:r>
          </w:p>
        </w:tc>
        <w:tc>
          <w:tcPr>
            <w:tcW w:w="4819" w:type="dxa"/>
          </w:tcPr>
          <w:p w:rsidR="000A2C6C" w:rsidRPr="00984C58" w:rsidRDefault="0081575B" w:rsidP="00984C58">
            <w:pPr>
              <w:ind w:left="0" w:firstLine="142"/>
              <w:jc w:val="both"/>
              <w:rPr>
                <w:rFonts w:ascii="Verdana" w:hAnsi="Verdana"/>
                <w:color w:val="auto"/>
                <w:lang w:val="es-ES"/>
              </w:rPr>
            </w:pPr>
            <w:r w:rsidRPr="00984C58">
              <w:rPr>
                <w:rFonts w:ascii="Verdana" w:hAnsi="Verdana"/>
                <w:color w:val="auto"/>
                <w:lang w:val="es-ES"/>
              </w:rPr>
              <w:t>AYUNTAMIENTOS:</w:t>
            </w:r>
            <w:r w:rsidR="00980BDD" w:rsidRPr="00984C58">
              <w:rPr>
                <w:rFonts w:ascii="Verdana" w:hAnsi="Verdana"/>
                <w:color w:val="auto"/>
                <w:lang w:val="es-ES"/>
              </w:rPr>
              <w:t xml:space="preserve"> ASFALTADOS RURALES</w:t>
            </w:r>
          </w:p>
        </w:tc>
        <w:tc>
          <w:tcPr>
            <w:tcW w:w="1795" w:type="dxa"/>
          </w:tcPr>
          <w:p w:rsidR="000A2C6C" w:rsidRPr="00984C58" w:rsidRDefault="00980BDD" w:rsidP="00D622AC">
            <w:pPr>
              <w:ind w:left="-108"/>
              <w:jc w:val="right"/>
              <w:rPr>
                <w:rFonts w:ascii="Verdana" w:hAnsi="Verdana"/>
                <w:color w:val="auto"/>
                <w:lang w:val="es-ES"/>
              </w:rPr>
            </w:pPr>
            <w:r w:rsidRPr="00984C58">
              <w:rPr>
                <w:rFonts w:ascii="Verdana" w:hAnsi="Verdana"/>
                <w:color w:val="auto"/>
                <w:lang w:val="es-ES"/>
              </w:rPr>
              <w:t>400.000,00</w:t>
            </w:r>
          </w:p>
        </w:tc>
      </w:tr>
      <w:tr w:rsidR="00980BDD" w:rsidRPr="00984C58" w:rsidTr="00D622AC">
        <w:tc>
          <w:tcPr>
            <w:tcW w:w="2127" w:type="dxa"/>
          </w:tcPr>
          <w:p w:rsidR="00980BDD" w:rsidRPr="00984C58" w:rsidRDefault="00980BDD" w:rsidP="00984C58">
            <w:pPr>
              <w:ind w:left="567"/>
              <w:jc w:val="both"/>
              <w:rPr>
                <w:rFonts w:ascii="Verdana" w:hAnsi="Verdana"/>
                <w:color w:val="auto"/>
              </w:rPr>
            </w:pPr>
          </w:p>
        </w:tc>
        <w:tc>
          <w:tcPr>
            <w:tcW w:w="4819" w:type="dxa"/>
          </w:tcPr>
          <w:p w:rsidR="00980BDD" w:rsidRPr="00984C58" w:rsidRDefault="00980BDD" w:rsidP="00984C58">
            <w:pPr>
              <w:ind w:left="567" w:firstLine="142"/>
              <w:jc w:val="both"/>
              <w:rPr>
                <w:rFonts w:ascii="Verdana" w:hAnsi="Verdana"/>
                <w:color w:val="auto"/>
                <w:lang w:val="es-ES"/>
              </w:rPr>
            </w:pPr>
            <w:r w:rsidRPr="00984C58">
              <w:rPr>
                <w:rFonts w:ascii="Verdana" w:hAnsi="Verdana"/>
                <w:color w:val="auto"/>
                <w:lang w:val="es-ES"/>
              </w:rPr>
              <w:t>TOTAL</w:t>
            </w:r>
          </w:p>
        </w:tc>
        <w:tc>
          <w:tcPr>
            <w:tcW w:w="1795" w:type="dxa"/>
          </w:tcPr>
          <w:p w:rsidR="00980BDD" w:rsidRPr="00984C58" w:rsidRDefault="00980BDD" w:rsidP="00D622AC">
            <w:pPr>
              <w:ind w:left="34" w:firstLine="142"/>
              <w:jc w:val="right"/>
              <w:rPr>
                <w:rFonts w:ascii="Verdana" w:hAnsi="Verdana"/>
                <w:color w:val="auto"/>
                <w:lang w:val="es-ES"/>
              </w:rPr>
            </w:pPr>
            <w:r w:rsidRPr="00984C58">
              <w:rPr>
                <w:rFonts w:ascii="Verdana" w:hAnsi="Verdana"/>
                <w:color w:val="auto"/>
                <w:lang w:val="es-ES"/>
              </w:rPr>
              <w:t>400.000,00</w:t>
            </w:r>
          </w:p>
        </w:tc>
      </w:tr>
    </w:tbl>
    <w:p w:rsidR="00EC053A" w:rsidRDefault="00EC053A" w:rsidP="00EF4538">
      <w:pPr>
        <w:ind w:left="567" w:firstLine="567"/>
        <w:jc w:val="both"/>
        <w:rPr>
          <w:rFonts w:ascii="Verdana" w:hAnsi="Verdana"/>
          <w:color w:val="auto"/>
          <w:sz w:val="22"/>
          <w:szCs w:val="22"/>
          <w:lang w:val="es-ES"/>
        </w:rPr>
      </w:pPr>
    </w:p>
    <w:p w:rsidR="00EF4538" w:rsidRPr="00984C58" w:rsidRDefault="00EF4538" w:rsidP="00EF4538">
      <w:pPr>
        <w:ind w:left="567" w:firstLine="567"/>
        <w:jc w:val="both"/>
        <w:rPr>
          <w:rFonts w:ascii="Verdana" w:hAnsi="Verdana"/>
          <w:color w:val="auto"/>
          <w:sz w:val="22"/>
          <w:szCs w:val="22"/>
          <w:lang w:val="es-ES"/>
        </w:rPr>
      </w:pPr>
      <w:r>
        <w:rPr>
          <w:rFonts w:ascii="Verdana" w:hAnsi="Verdana"/>
          <w:color w:val="auto"/>
          <w:sz w:val="22"/>
          <w:szCs w:val="22"/>
          <w:lang w:val="es-ES"/>
        </w:rPr>
        <w:t>Se estima la siguiente aportación plurianual del Cabildo:</w:t>
      </w:r>
    </w:p>
    <w:tbl>
      <w:tblPr>
        <w:tblStyle w:val="Tablaconcuadrcula"/>
        <w:tblW w:w="8647" w:type="dxa"/>
        <w:tblInd w:w="817" w:type="dxa"/>
        <w:tblLayout w:type="fixed"/>
        <w:tblLook w:val="04A0" w:firstRow="1" w:lastRow="0" w:firstColumn="1" w:lastColumn="0" w:noHBand="0" w:noVBand="1"/>
      </w:tblPr>
      <w:tblGrid>
        <w:gridCol w:w="2835"/>
        <w:gridCol w:w="1418"/>
        <w:gridCol w:w="1275"/>
        <w:gridCol w:w="1418"/>
        <w:gridCol w:w="1701"/>
      </w:tblGrid>
      <w:tr w:rsidR="00EF4538" w:rsidRPr="00E14DFF" w:rsidTr="00D622AC">
        <w:trPr>
          <w:trHeight w:val="228"/>
        </w:trPr>
        <w:tc>
          <w:tcPr>
            <w:tcW w:w="2835" w:type="dxa"/>
          </w:tcPr>
          <w:p w:rsidR="00EF4538" w:rsidRPr="00E14DFF" w:rsidRDefault="00EF4538" w:rsidP="00FA2CDD">
            <w:pPr>
              <w:ind w:left="567" w:hanging="34"/>
              <w:jc w:val="both"/>
              <w:rPr>
                <w:rFonts w:ascii="Verdana" w:hAnsi="Verdana"/>
                <w:color w:val="auto"/>
                <w:lang w:val="es-ES"/>
              </w:rPr>
            </w:pPr>
          </w:p>
        </w:tc>
        <w:tc>
          <w:tcPr>
            <w:tcW w:w="1418" w:type="dxa"/>
          </w:tcPr>
          <w:p w:rsidR="00EF4538" w:rsidRPr="00E14DFF" w:rsidRDefault="00EF4538" w:rsidP="00D622AC">
            <w:pPr>
              <w:ind w:left="567" w:hanging="34"/>
              <w:jc w:val="center"/>
              <w:rPr>
                <w:rFonts w:ascii="Verdana" w:hAnsi="Verdana"/>
                <w:color w:val="auto"/>
              </w:rPr>
            </w:pPr>
            <w:r>
              <w:rPr>
                <w:rFonts w:ascii="Verdana" w:hAnsi="Verdana"/>
                <w:color w:val="auto"/>
              </w:rPr>
              <w:t>2016</w:t>
            </w:r>
          </w:p>
        </w:tc>
        <w:tc>
          <w:tcPr>
            <w:tcW w:w="1275" w:type="dxa"/>
          </w:tcPr>
          <w:p w:rsidR="00EF4538" w:rsidRPr="00E14DFF" w:rsidRDefault="00EF4538" w:rsidP="00D622AC">
            <w:pPr>
              <w:ind w:left="33" w:hanging="34"/>
              <w:jc w:val="center"/>
              <w:rPr>
                <w:rFonts w:ascii="Verdana" w:hAnsi="Verdana"/>
                <w:color w:val="auto"/>
              </w:rPr>
            </w:pPr>
            <w:r w:rsidRPr="00E14DFF">
              <w:rPr>
                <w:rFonts w:ascii="Verdana" w:hAnsi="Verdana"/>
                <w:color w:val="auto"/>
              </w:rPr>
              <w:t>2017</w:t>
            </w:r>
          </w:p>
        </w:tc>
        <w:tc>
          <w:tcPr>
            <w:tcW w:w="1418" w:type="dxa"/>
          </w:tcPr>
          <w:p w:rsidR="00EF4538" w:rsidRPr="00E14DFF" w:rsidRDefault="00EF4538" w:rsidP="00D622AC">
            <w:pPr>
              <w:ind w:left="34"/>
              <w:jc w:val="center"/>
              <w:rPr>
                <w:rFonts w:ascii="Verdana" w:hAnsi="Verdana"/>
                <w:color w:val="auto"/>
              </w:rPr>
            </w:pPr>
            <w:r w:rsidRPr="00E14DFF">
              <w:rPr>
                <w:rFonts w:ascii="Verdana" w:hAnsi="Verdana"/>
                <w:color w:val="auto"/>
              </w:rPr>
              <w:t>2018</w:t>
            </w:r>
          </w:p>
        </w:tc>
        <w:tc>
          <w:tcPr>
            <w:tcW w:w="1701" w:type="dxa"/>
          </w:tcPr>
          <w:p w:rsidR="00EF4538" w:rsidRPr="00E14DFF" w:rsidRDefault="00EF4538" w:rsidP="00D622AC">
            <w:pPr>
              <w:ind w:left="33"/>
              <w:jc w:val="center"/>
              <w:rPr>
                <w:rFonts w:ascii="Verdana" w:hAnsi="Verdana"/>
                <w:color w:val="auto"/>
              </w:rPr>
            </w:pPr>
            <w:r w:rsidRPr="00E14DFF">
              <w:rPr>
                <w:rFonts w:ascii="Verdana" w:hAnsi="Verdana"/>
                <w:color w:val="auto"/>
              </w:rPr>
              <w:t>TOTAL</w:t>
            </w:r>
          </w:p>
        </w:tc>
      </w:tr>
      <w:tr w:rsidR="00EF4538" w:rsidRPr="00E14DFF" w:rsidTr="00D622AC">
        <w:trPr>
          <w:trHeight w:val="407"/>
        </w:trPr>
        <w:tc>
          <w:tcPr>
            <w:tcW w:w="2835" w:type="dxa"/>
          </w:tcPr>
          <w:p w:rsidR="00EF4538" w:rsidRPr="00E14DFF" w:rsidRDefault="00EF4538" w:rsidP="00FA2CDD">
            <w:pPr>
              <w:ind w:left="0"/>
              <w:jc w:val="both"/>
              <w:rPr>
                <w:rFonts w:ascii="Verdana" w:hAnsi="Verdana"/>
                <w:color w:val="auto"/>
              </w:rPr>
            </w:pPr>
            <w:r w:rsidRPr="00E14DFF">
              <w:rPr>
                <w:rFonts w:ascii="Verdana" w:hAnsi="Verdana"/>
                <w:color w:val="auto"/>
              </w:rPr>
              <w:t>APORTACIÓN CABILDO</w:t>
            </w:r>
          </w:p>
        </w:tc>
        <w:tc>
          <w:tcPr>
            <w:tcW w:w="1418" w:type="dxa"/>
          </w:tcPr>
          <w:p w:rsidR="00EF4538" w:rsidRPr="00E14DFF" w:rsidRDefault="00EF4538" w:rsidP="00D622AC">
            <w:pPr>
              <w:ind w:left="-108"/>
              <w:jc w:val="right"/>
              <w:rPr>
                <w:rFonts w:ascii="Verdana" w:hAnsi="Verdana"/>
                <w:color w:val="auto"/>
              </w:rPr>
            </w:pPr>
            <w:r>
              <w:rPr>
                <w:rFonts w:ascii="Verdana" w:hAnsi="Verdana"/>
                <w:color w:val="auto"/>
              </w:rPr>
              <w:t>400.000,00</w:t>
            </w:r>
          </w:p>
        </w:tc>
        <w:tc>
          <w:tcPr>
            <w:tcW w:w="1275" w:type="dxa"/>
          </w:tcPr>
          <w:p w:rsidR="00EF4538" w:rsidRPr="00E14DFF" w:rsidRDefault="00EF4538" w:rsidP="00D622AC">
            <w:pPr>
              <w:ind w:left="-108"/>
              <w:jc w:val="right"/>
              <w:rPr>
                <w:rFonts w:ascii="Verdana" w:hAnsi="Verdana"/>
                <w:color w:val="auto"/>
              </w:rPr>
            </w:pPr>
            <w:r w:rsidRPr="00E14DFF">
              <w:rPr>
                <w:rFonts w:ascii="Verdana" w:hAnsi="Verdana"/>
                <w:color w:val="auto"/>
              </w:rPr>
              <w:t>400.000,00</w:t>
            </w:r>
          </w:p>
        </w:tc>
        <w:tc>
          <w:tcPr>
            <w:tcW w:w="1418" w:type="dxa"/>
          </w:tcPr>
          <w:p w:rsidR="00EF4538" w:rsidRPr="00E14DFF" w:rsidRDefault="00EF4538" w:rsidP="00D622AC">
            <w:pPr>
              <w:ind w:left="-108"/>
              <w:jc w:val="right"/>
              <w:rPr>
                <w:rFonts w:ascii="Verdana" w:hAnsi="Verdana"/>
                <w:color w:val="auto"/>
              </w:rPr>
            </w:pPr>
            <w:r>
              <w:rPr>
                <w:rFonts w:ascii="Verdana" w:hAnsi="Verdana"/>
                <w:color w:val="auto"/>
                <w:lang w:val="es-ES"/>
              </w:rPr>
              <w:t>4</w:t>
            </w:r>
            <w:r w:rsidRPr="00E14DFF">
              <w:rPr>
                <w:rFonts w:ascii="Verdana" w:hAnsi="Verdana"/>
                <w:color w:val="auto"/>
                <w:lang w:val="es-ES"/>
              </w:rPr>
              <w:t>00.000,00</w:t>
            </w:r>
          </w:p>
        </w:tc>
        <w:tc>
          <w:tcPr>
            <w:tcW w:w="1701" w:type="dxa"/>
          </w:tcPr>
          <w:p w:rsidR="00EF4538" w:rsidRPr="00E14DFF" w:rsidRDefault="00EF4538" w:rsidP="00D622AC">
            <w:pPr>
              <w:ind w:left="-108" w:firstLine="142"/>
              <w:jc w:val="right"/>
              <w:rPr>
                <w:rFonts w:ascii="Verdana" w:hAnsi="Verdana"/>
                <w:color w:val="auto"/>
                <w:lang w:val="es-ES"/>
              </w:rPr>
            </w:pPr>
            <w:r>
              <w:rPr>
                <w:rFonts w:ascii="Verdana" w:hAnsi="Verdana"/>
                <w:color w:val="auto"/>
                <w:lang w:val="es-ES"/>
              </w:rPr>
              <w:t>1.200.000,00</w:t>
            </w:r>
          </w:p>
        </w:tc>
      </w:tr>
      <w:tr w:rsidR="00EF4538" w:rsidRPr="00E14DFF" w:rsidTr="00D622AC">
        <w:tc>
          <w:tcPr>
            <w:tcW w:w="2835" w:type="dxa"/>
          </w:tcPr>
          <w:p w:rsidR="00EF4538" w:rsidRPr="00E14DFF" w:rsidRDefault="00EF4538" w:rsidP="00FA2CDD">
            <w:pPr>
              <w:ind w:left="567" w:firstLine="142"/>
              <w:jc w:val="both"/>
              <w:rPr>
                <w:rFonts w:ascii="Verdana" w:hAnsi="Verdana"/>
                <w:color w:val="auto"/>
                <w:lang w:val="es-ES"/>
              </w:rPr>
            </w:pPr>
            <w:r w:rsidRPr="00E14DFF">
              <w:rPr>
                <w:rFonts w:ascii="Verdana" w:hAnsi="Verdana"/>
                <w:color w:val="auto"/>
                <w:lang w:val="es-ES"/>
              </w:rPr>
              <w:t>TOTAL</w:t>
            </w:r>
          </w:p>
        </w:tc>
        <w:tc>
          <w:tcPr>
            <w:tcW w:w="1418" w:type="dxa"/>
          </w:tcPr>
          <w:p w:rsidR="00EF4538" w:rsidRPr="00E14DFF" w:rsidRDefault="00EF4538" w:rsidP="00D622AC">
            <w:pPr>
              <w:ind w:left="-108"/>
              <w:jc w:val="right"/>
              <w:rPr>
                <w:rFonts w:ascii="Verdana" w:hAnsi="Verdana"/>
                <w:color w:val="auto"/>
              </w:rPr>
            </w:pPr>
            <w:r>
              <w:rPr>
                <w:rFonts w:ascii="Verdana" w:hAnsi="Verdana"/>
                <w:color w:val="auto"/>
              </w:rPr>
              <w:t>400.000,00</w:t>
            </w:r>
          </w:p>
        </w:tc>
        <w:tc>
          <w:tcPr>
            <w:tcW w:w="1275" w:type="dxa"/>
          </w:tcPr>
          <w:p w:rsidR="00EF4538" w:rsidRPr="00E14DFF" w:rsidRDefault="00EF4538" w:rsidP="00D622AC">
            <w:pPr>
              <w:ind w:left="-108"/>
              <w:jc w:val="right"/>
              <w:rPr>
                <w:rFonts w:ascii="Verdana" w:hAnsi="Verdana"/>
                <w:color w:val="auto"/>
              </w:rPr>
            </w:pPr>
            <w:r w:rsidRPr="00E14DFF">
              <w:rPr>
                <w:rFonts w:ascii="Verdana" w:hAnsi="Verdana"/>
                <w:color w:val="auto"/>
              </w:rPr>
              <w:t>400.000,00</w:t>
            </w:r>
          </w:p>
        </w:tc>
        <w:tc>
          <w:tcPr>
            <w:tcW w:w="1418" w:type="dxa"/>
          </w:tcPr>
          <w:p w:rsidR="00EF4538" w:rsidRPr="00E14DFF" w:rsidRDefault="00EF4538" w:rsidP="00D622AC">
            <w:pPr>
              <w:ind w:left="-108"/>
              <w:jc w:val="right"/>
              <w:rPr>
                <w:rFonts w:ascii="Verdana" w:hAnsi="Verdana"/>
                <w:color w:val="auto"/>
              </w:rPr>
            </w:pPr>
            <w:r>
              <w:rPr>
                <w:rFonts w:ascii="Verdana" w:hAnsi="Verdana"/>
                <w:color w:val="auto"/>
                <w:lang w:val="es-ES"/>
              </w:rPr>
              <w:t>4</w:t>
            </w:r>
            <w:r w:rsidRPr="00E14DFF">
              <w:rPr>
                <w:rFonts w:ascii="Verdana" w:hAnsi="Verdana"/>
                <w:color w:val="auto"/>
                <w:lang w:val="es-ES"/>
              </w:rPr>
              <w:t>00.000,00</w:t>
            </w:r>
          </w:p>
        </w:tc>
        <w:tc>
          <w:tcPr>
            <w:tcW w:w="1701" w:type="dxa"/>
          </w:tcPr>
          <w:p w:rsidR="00EF4538" w:rsidRPr="00E14DFF" w:rsidRDefault="00EF4538" w:rsidP="00D622AC">
            <w:pPr>
              <w:ind w:left="-108" w:firstLine="142"/>
              <w:jc w:val="right"/>
              <w:rPr>
                <w:rFonts w:ascii="Verdana" w:hAnsi="Verdana"/>
                <w:color w:val="auto"/>
                <w:lang w:val="es-ES"/>
              </w:rPr>
            </w:pPr>
            <w:r>
              <w:rPr>
                <w:rFonts w:ascii="Verdana" w:hAnsi="Verdana"/>
                <w:color w:val="auto"/>
                <w:lang w:val="es-ES"/>
              </w:rPr>
              <w:t>1.200.000,00</w:t>
            </w:r>
          </w:p>
        </w:tc>
      </w:tr>
    </w:tbl>
    <w:p w:rsidR="00EC053A" w:rsidRDefault="00EC053A" w:rsidP="00984C58">
      <w:pPr>
        <w:ind w:left="567" w:firstLine="567"/>
        <w:jc w:val="both"/>
        <w:rPr>
          <w:rFonts w:ascii="Verdana" w:hAnsi="Verdana"/>
          <w:color w:val="auto"/>
          <w:sz w:val="22"/>
          <w:szCs w:val="22"/>
          <w:lang w:val="es-ES"/>
        </w:rPr>
      </w:pPr>
    </w:p>
    <w:p w:rsidR="00980BDD" w:rsidRDefault="00980BDD" w:rsidP="00984C58">
      <w:pPr>
        <w:ind w:left="567" w:firstLine="567"/>
        <w:jc w:val="both"/>
        <w:rPr>
          <w:rFonts w:ascii="Verdana" w:hAnsi="Verdana"/>
          <w:color w:val="auto"/>
          <w:sz w:val="22"/>
          <w:szCs w:val="22"/>
          <w:lang w:val="es-ES"/>
        </w:rPr>
      </w:pPr>
      <w:r w:rsidRPr="00984C58">
        <w:rPr>
          <w:rFonts w:ascii="Verdana" w:hAnsi="Verdana"/>
          <w:color w:val="auto"/>
          <w:sz w:val="22"/>
          <w:szCs w:val="22"/>
          <w:lang w:val="es-ES"/>
        </w:rPr>
        <w:t xml:space="preserve">La aportación </w:t>
      </w:r>
      <w:r w:rsidR="00687C8F" w:rsidRPr="00984C58">
        <w:rPr>
          <w:rFonts w:ascii="Verdana" w:hAnsi="Verdana"/>
          <w:color w:val="auto"/>
          <w:sz w:val="22"/>
          <w:szCs w:val="22"/>
          <w:lang w:val="es-ES"/>
        </w:rPr>
        <w:t xml:space="preserve">económica </w:t>
      </w:r>
      <w:r w:rsidRPr="00984C58">
        <w:rPr>
          <w:rFonts w:ascii="Verdana" w:hAnsi="Verdana"/>
          <w:color w:val="auto"/>
          <w:sz w:val="22"/>
          <w:szCs w:val="22"/>
          <w:lang w:val="es-ES"/>
        </w:rPr>
        <w:t xml:space="preserve">del Cabildo </w:t>
      </w:r>
      <w:r w:rsidR="00687C8F" w:rsidRPr="00984C58">
        <w:rPr>
          <w:rFonts w:ascii="Verdana" w:hAnsi="Verdana"/>
          <w:color w:val="auto"/>
          <w:sz w:val="22"/>
          <w:szCs w:val="22"/>
          <w:lang w:val="es-ES"/>
        </w:rPr>
        <w:t xml:space="preserve">tiene el carácter de máxima y </w:t>
      </w:r>
      <w:r w:rsidRPr="00984C58">
        <w:rPr>
          <w:rFonts w:ascii="Verdana" w:hAnsi="Verdana"/>
          <w:color w:val="auto"/>
          <w:sz w:val="22"/>
          <w:szCs w:val="22"/>
          <w:lang w:val="es-ES"/>
        </w:rPr>
        <w:t xml:space="preserve">está condicionada a la existencia de crédito suficiente y adecuado. </w:t>
      </w:r>
    </w:p>
    <w:p w:rsidR="00D622AC" w:rsidRDefault="00D622AC" w:rsidP="00D622AC">
      <w:pPr>
        <w:ind w:left="567" w:firstLine="567"/>
        <w:jc w:val="both"/>
        <w:rPr>
          <w:rFonts w:ascii="Verdana" w:hAnsi="Verdana"/>
          <w:color w:val="auto"/>
          <w:sz w:val="22"/>
          <w:szCs w:val="22"/>
          <w:lang w:val="es-ES"/>
        </w:rPr>
      </w:pPr>
      <w:r w:rsidRPr="00984C58">
        <w:rPr>
          <w:rFonts w:ascii="Verdana" w:hAnsi="Verdana"/>
          <w:color w:val="auto"/>
          <w:sz w:val="22"/>
          <w:szCs w:val="22"/>
          <w:lang w:val="es-ES"/>
        </w:rPr>
        <w:t>En caso de que se estime necesario, se podrán habilitar nuevos créditos a este Plan.</w:t>
      </w:r>
      <w:r w:rsidRPr="00EF4538">
        <w:rPr>
          <w:rFonts w:ascii="Verdana" w:hAnsi="Verdana"/>
          <w:color w:val="auto"/>
          <w:sz w:val="22"/>
          <w:szCs w:val="22"/>
          <w:lang w:val="es-ES"/>
        </w:rPr>
        <w:t xml:space="preserve"> </w:t>
      </w:r>
      <w:r>
        <w:rPr>
          <w:rFonts w:ascii="Verdana" w:hAnsi="Verdana"/>
          <w:color w:val="auto"/>
          <w:sz w:val="22"/>
          <w:szCs w:val="22"/>
          <w:lang w:val="es-ES"/>
        </w:rPr>
        <w:t xml:space="preserve">Las variaciones en las dotaciones que dichas cantidades pudieran tener y siempre que los objetivos y criterios previstos no se vean alterados, no afectará a la vigencia y validez de este Plan, ya que tiene un carácter programático y  su contenido no crea derechos ni obligaciones, trasladando su efectividad </w:t>
      </w:r>
      <w:r w:rsidR="004422EE">
        <w:rPr>
          <w:rFonts w:ascii="Verdana" w:hAnsi="Verdana"/>
          <w:color w:val="auto"/>
          <w:sz w:val="22"/>
          <w:szCs w:val="22"/>
          <w:lang w:val="es-ES"/>
        </w:rPr>
        <w:t>a</w:t>
      </w:r>
      <w:r>
        <w:rPr>
          <w:rFonts w:ascii="Verdana" w:hAnsi="Verdana"/>
          <w:color w:val="auto"/>
          <w:sz w:val="22"/>
          <w:szCs w:val="22"/>
          <w:lang w:val="es-ES"/>
        </w:rPr>
        <w:t xml:space="preserve"> la </w:t>
      </w:r>
      <w:r w:rsidR="00DE3B55">
        <w:rPr>
          <w:rFonts w:ascii="Verdana" w:hAnsi="Verdana"/>
          <w:color w:val="auto"/>
          <w:sz w:val="22"/>
          <w:szCs w:val="22"/>
          <w:lang w:val="es-ES"/>
        </w:rPr>
        <w:t>tramitación</w:t>
      </w:r>
      <w:r>
        <w:rPr>
          <w:rFonts w:ascii="Verdana" w:hAnsi="Verdana"/>
          <w:color w:val="auto"/>
          <w:sz w:val="22"/>
          <w:szCs w:val="22"/>
          <w:lang w:val="es-ES"/>
        </w:rPr>
        <w:t xml:space="preserve"> de los respectivos convenios atendiendo entre otros condicionantes a las disponibilidades presupuestarias de cada ejercicio.</w:t>
      </w:r>
    </w:p>
    <w:p w:rsidR="00D032B2" w:rsidRPr="00E14DFF" w:rsidRDefault="00D032B2" w:rsidP="00984C58">
      <w:pPr>
        <w:ind w:left="567" w:firstLine="567"/>
        <w:jc w:val="both"/>
        <w:rPr>
          <w:rFonts w:ascii="Verdana" w:hAnsi="Verdana"/>
          <w:color w:val="auto"/>
          <w:sz w:val="18"/>
          <w:szCs w:val="18"/>
          <w:lang w:val="es-ES"/>
        </w:rPr>
      </w:pPr>
      <w:r w:rsidRPr="00984C58">
        <w:rPr>
          <w:rFonts w:ascii="Verdana" w:hAnsi="Verdana"/>
          <w:color w:val="auto"/>
          <w:sz w:val="22"/>
          <w:szCs w:val="22"/>
          <w:lang w:val="es-ES"/>
        </w:rPr>
        <w:t xml:space="preserve">Los Ayuntamientos </w:t>
      </w:r>
      <w:r w:rsidR="00984C58" w:rsidRPr="00984C58">
        <w:rPr>
          <w:rFonts w:ascii="Verdana" w:hAnsi="Verdana"/>
          <w:color w:val="auto"/>
          <w:sz w:val="22"/>
          <w:szCs w:val="22"/>
          <w:lang w:val="es-ES"/>
        </w:rPr>
        <w:t xml:space="preserve">cuyos proyectos sean seleccionados </w:t>
      </w:r>
      <w:r w:rsidRPr="00984C58">
        <w:rPr>
          <w:rFonts w:ascii="Verdana" w:hAnsi="Verdana"/>
          <w:color w:val="auto"/>
          <w:sz w:val="22"/>
          <w:szCs w:val="22"/>
          <w:lang w:val="es-ES"/>
        </w:rPr>
        <w:t xml:space="preserve">participarán </w:t>
      </w:r>
      <w:r w:rsidR="00687C8F" w:rsidRPr="00984C58">
        <w:rPr>
          <w:rFonts w:ascii="Verdana" w:hAnsi="Verdana"/>
          <w:color w:val="auto"/>
          <w:sz w:val="22"/>
          <w:szCs w:val="22"/>
          <w:lang w:val="es-ES"/>
        </w:rPr>
        <w:t xml:space="preserve">como mínimo </w:t>
      </w:r>
      <w:r w:rsidRPr="00984C58">
        <w:rPr>
          <w:rFonts w:ascii="Verdana" w:hAnsi="Verdana"/>
          <w:color w:val="auto"/>
          <w:sz w:val="22"/>
          <w:szCs w:val="22"/>
          <w:lang w:val="es-ES"/>
        </w:rPr>
        <w:t>en el 33 % del coste de las actuaciones que s</w:t>
      </w:r>
      <w:r w:rsidR="00984C58" w:rsidRPr="00984C58">
        <w:rPr>
          <w:rFonts w:ascii="Verdana" w:hAnsi="Verdana"/>
          <w:color w:val="auto"/>
          <w:sz w:val="22"/>
          <w:szCs w:val="22"/>
          <w:lang w:val="es-ES"/>
        </w:rPr>
        <w:t>e lleven a cabo en su municipio, por lo que la inversión global por anualidad se desglosa en:</w:t>
      </w:r>
    </w:p>
    <w:tbl>
      <w:tblPr>
        <w:tblStyle w:val="Tablaconcuadrcula"/>
        <w:tblW w:w="0" w:type="auto"/>
        <w:tblInd w:w="675" w:type="dxa"/>
        <w:tblLayout w:type="fixed"/>
        <w:tblLook w:val="04A0" w:firstRow="1" w:lastRow="0" w:firstColumn="1" w:lastColumn="0" w:noHBand="0" w:noVBand="1"/>
      </w:tblPr>
      <w:tblGrid>
        <w:gridCol w:w="1843"/>
        <w:gridCol w:w="2470"/>
        <w:gridCol w:w="2510"/>
        <w:gridCol w:w="1649"/>
      </w:tblGrid>
      <w:tr w:rsidR="00D032B2" w:rsidRPr="00E14DFF" w:rsidTr="00E14DFF">
        <w:tc>
          <w:tcPr>
            <w:tcW w:w="1843" w:type="dxa"/>
          </w:tcPr>
          <w:p w:rsidR="00D032B2" w:rsidRPr="00E14DFF" w:rsidRDefault="00D032B2" w:rsidP="00984C58">
            <w:pPr>
              <w:ind w:left="0"/>
              <w:jc w:val="both"/>
              <w:rPr>
                <w:rFonts w:ascii="Verdana" w:hAnsi="Verdana"/>
                <w:color w:val="auto"/>
                <w:sz w:val="18"/>
                <w:szCs w:val="18"/>
                <w:lang w:val="es-ES"/>
              </w:rPr>
            </w:pPr>
            <w:r w:rsidRPr="00E14DFF">
              <w:rPr>
                <w:rFonts w:ascii="Verdana" w:hAnsi="Verdana"/>
                <w:color w:val="auto"/>
                <w:sz w:val="18"/>
                <w:szCs w:val="18"/>
                <w:lang w:val="es-ES"/>
              </w:rPr>
              <w:t>ACTUACIONES</w:t>
            </w:r>
          </w:p>
        </w:tc>
        <w:tc>
          <w:tcPr>
            <w:tcW w:w="2470" w:type="dxa"/>
          </w:tcPr>
          <w:p w:rsidR="00D032B2" w:rsidRPr="00E14DFF" w:rsidRDefault="00D032B2" w:rsidP="00E14DFF">
            <w:pPr>
              <w:ind w:left="-108"/>
              <w:jc w:val="both"/>
              <w:rPr>
                <w:rFonts w:ascii="Verdana" w:hAnsi="Verdana"/>
                <w:color w:val="auto"/>
                <w:sz w:val="18"/>
                <w:szCs w:val="18"/>
                <w:lang w:val="es-ES"/>
              </w:rPr>
            </w:pPr>
            <w:proofErr w:type="gramStart"/>
            <w:r w:rsidRPr="00E14DFF">
              <w:rPr>
                <w:rFonts w:ascii="Verdana" w:hAnsi="Verdana"/>
                <w:color w:val="auto"/>
                <w:sz w:val="18"/>
                <w:szCs w:val="18"/>
                <w:lang w:val="es-ES"/>
              </w:rPr>
              <w:t>APORTAC.CABILDO(</w:t>
            </w:r>
            <w:proofErr w:type="gramEnd"/>
            <w:r w:rsidRPr="00E14DFF">
              <w:rPr>
                <w:rFonts w:ascii="Verdana" w:hAnsi="Verdana"/>
                <w:color w:val="auto"/>
                <w:sz w:val="18"/>
                <w:szCs w:val="18"/>
                <w:lang w:val="es-ES"/>
              </w:rPr>
              <w:t>67</w:t>
            </w:r>
            <w:r w:rsidR="00E14DFF">
              <w:rPr>
                <w:rFonts w:ascii="Verdana" w:hAnsi="Verdana"/>
                <w:color w:val="auto"/>
                <w:sz w:val="18"/>
                <w:szCs w:val="18"/>
                <w:lang w:val="es-ES"/>
              </w:rPr>
              <w:t>%</w:t>
            </w:r>
            <w:r w:rsidRPr="00E14DFF">
              <w:rPr>
                <w:rFonts w:ascii="Verdana" w:hAnsi="Verdana"/>
                <w:color w:val="auto"/>
                <w:sz w:val="18"/>
                <w:szCs w:val="18"/>
                <w:lang w:val="es-ES"/>
              </w:rPr>
              <w:t>)</w:t>
            </w:r>
          </w:p>
        </w:tc>
        <w:tc>
          <w:tcPr>
            <w:tcW w:w="2510" w:type="dxa"/>
          </w:tcPr>
          <w:p w:rsidR="00D032B2" w:rsidRPr="00E14DFF" w:rsidRDefault="00D032B2" w:rsidP="00E14DFF">
            <w:pPr>
              <w:ind w:left="-26"/>
              <w:jc w:val="both"/>
              <w:rPr>
                <w:rFonts w:ascii="Verdana" w:hAnsi="Verdana"/>
                <w:color w:val="auto"/>
                <w:sz w:val="18"/>
                <w:szCs w:val="18"/>
                <w:lang w:val="es-ES"/>
              </w:rPr>
            </w:pPr>
            <w:proofErr w:type="gramStart"/>
            <w:r w:rsidRPr="00E14DFF">
              <w:rPr>
                <w:rFonts w:ascii="Verdana" w:hAnsi="Verdana"/>
                <w:color w:val="auto"/>
                <w:sz w:val="18"/>
                <w:szCs w:val="18"/>
                <w:lang w:val="es-ES"/>
              </w:rPr>
              <w:t>APORTAC.AYTO(</w:t>
            </w:r>
            <w:proofErr w:type="gramEnd"/>
            <w:r w:rsidRPr="00E14DFF">
              <w:rPr>
                <w:rFonts w:ascii="Verdana" w:hAnsi="Verdana"/>
                <w:color w:val="auto"/>
                <w:sz w:val="18"/>
                <w:szCs w:val="18"/>
                <w:lang w:val="es-ES"/>
              </w:rPr>
              <w:t>33%)</w:t>
            </w:r>
          </w:p>
        </w:tc>
        <w:tc>
          <w:tcPr>
            <w:tcW w:w="1649" w:type="dxa"/>
          </w:tcPr>
          <w:p w:rsidR="00D032B2" w:rsidRPr="00E14DFF" w:rsidRDefault="00D032B2" w:rsidP="00984C58">
            <w:pPr>
              <w:ind w:left="567"/>
              <w:jc w:val="both"/>
              <w:rPr>
                <w:rFonts w:ascii="Verdana" w:hAnsi="Verdana"/>
                <w:color w:val="auto"/>
                <w:sz w:val="18"/>
                <w:szCs w:val="18"/>
                <w:lang w:val="es-ES"/>
              </w:rPr>
            </w:pPr>
            <w:r w:rsidRPr="00E14DFF">
              <w:rPr>
                <w:rFonts w:ascii="Verdana" w:hAnsi="Verdana"/>
                <w:color w:val="auto"/>
                <w:sz w:val="18"/>
                <w:szCs w:val="18"/>
                <w:lang w:val="es-ES"/>
              </w:rPr>
              <w:t>TOTAL</w:t>
            </w:r>
          </w:p>
        </w:tc>
      </w:tr>
      <w:tr w:rsidR="00D032B2" w:rsidRPr="00E14DFF" w:rsidTr="00E14DFF">
        <w:tc>
          <w:tcPr>
            <w:tcW w:w="1843" w:type="dxa"/>
          </w:tcPr>
          <w:p w:rsidR="00D032B2" w:rsidRPr="00E14DFF" w:rsidRDefault="00D032B2" w:rsidP="00984C58">
            <w:pPr>
              <w:ind w:left="0"/>
              <w:jc w:val="both"/>
              <w:rPr>
                <w:rFonts w:ascii="Verdana" w:hAnsi="Verdana"/>
                <w:color w:val="auto"/>
                <w:lang w:val="es-ES"/>
              </w:rPr>
            </w:pPr>
            <w:r w:rsidRPr="00E14DFF">
              <w:rPr>
                <w:rFonts w:ascii="Verdana" w:hAnsi="Verdana"/>
                <w:color w:val="auto"/>
                <w:lang w:val="es-ES"/>
              </w:rPr>
              <w:t>TOTALES</w:t>
            </w:r>
          </w:p>
        </w:tc>
        <w:tc>
          <w:tcPr>
            <w:tcW w:w="2470" w:type="dxa"/>
          </w:tcPr>
          <w:p w:rsidR="00D032B2" w:rsidRPr="00E14DFF" w:rsidRDefault="00D032B2" w:rsidP="00984C58">
            <w:pPr>
              <w:ind w:left="567"/>
              <w:jc w:val="right"/>
              <w:rPr>
                <w:rFonts w:ascii="Verdana" w:hAnsi="Verdana"/>
                <w:color w:val="auto"/>
                <w:lang w:val="es-ES"/>
              </w:rPr>
            </w:pPr>
            <w:r w:rsidRPr="00E14DFF">
              <w:rPr>
                <w:rFonts w:ascii="Verdana" w:hAnsi="Verdana"/>
                <w:color w:val="auto"/>
                <w:lang w:val="es-ES"/>
              </w:rPr>
              <w:t>400.000,00</w:t>
            </w:r>
          </w:p>
        </w:tc>
        <w:tc>
          <w:tcPr>
            <w:tcW w:w="2510" w:type="dxa"/>
          </w:tcPr>
          <w:p w:rsidR="00D032B2" w:rsidRPr="00E14DFF" w:rsidRDefault="00D032B2" w:rsidP="00984C58">
            <w:pPr>
              <w:ind w:left="567"/>
              <w:jc w:val="right"/>
              <w:rPr>
                <w:rFonts w:ascii="Verdana" w:hAnsi="Verdana"/>
                <w:color w:val="auto"/>
                <w:lang w:val="es-ES"/>
              </w:rPr>
            </w:pPr>
            <w:r w:rsidRPr="00E14DFF">
              <w:rPr>
                <w:rFonts w:ascii="Verdana" w:hAnsi="Verdana"/>
                <w:color w:val="auto"/>
                <w:lang w:val="es-ES"/>
              </w:rPr>
              <w:t>197.014,00</w:t>
            </w:r>
          </w:p>
        </w:tc>
        <w:tc>
          <w:tcPr>
            <w:tcW w:w="1649" w:type="dxa"/>
          </w:tcPr>
          <w:p w:rsidR="00D032B2" w:rsidRPr="00E14DFF" w:rsidRDefault="00D032B2" w:rsidP="00E14DFF">
            <w:pPr>
              <w:ind w:left="15"/>
              <w:jc w:val="right"/>
              <w:rPr>
                <w:rFonts w:ascii="Verdana" w:hAnsi="Verdana"/>
                <w:color w:val="auto"/>
                <w:lang w:val="es-ES"/>
              </w:rPr>
            </w:pPr>
            <w:r w:rsidRPr="00E14DFF">
              <w:rPr>
                <w:rFonts w:ascii="Verdana" w:hAnsi="Verdana"/>
                <w:color w:val="auto"/>
                <w:lang w:val="es-ES"/>
              </w:rPr>
              <w:t>597.014,00</w:t>
            </w:r>
          </w:p>
        </w:tc>
      </w:tr>
    </w:tbl>
    <w:p w:rsidR="00710EC6" w:rsidRDefault="00710EC6" w:rsidP="00EF4538">
      <w:pPr>
        <w:ind w:left="567" w:firstLine="567"/>
        <w:jc w:val="both"/>
        <w:rPr>
          <w:rFonts w:ascii="Verdana" w:hAnsi="Verdana"/>
          <w:color w:val="auto"/>
          <w:sz w:val="22"/>
          <w:szCs w:val="22"/>
          <w:lang w:val="es-ES"/>
        </w:rPr>
      </w:pPr>
    </w:p>
    <w:p w:rsidR="004422EE" w:rsidRDefault="004422EE" w:rsidP="00EF4538">
      <w:pPr>
        <w:ind w:left="567" w:firstLine="567"/>
        <w:jc w:val="both"/>
        <w:rPr>
          <w:rFonts w:ascii="Verdana" w:hAnsi="Verdana"/>
          <w:color w:val="auto"/>
          <w:sz w:val="22"/>
          <w:szCs w:val="22"/>
          <w:lang w:val="es-ES"/>
        </w:rPr>
      </w:pPr>
    </w:p>
    <w:p w:rsidR="004422EE" w:rsidRDefault="004422EE" w:rsidP="00EF4538">
      <w:pPr>
        <w:ind w:left="567" w:firstLine="567"/>
        <w:jc w:val="both"/>
        <w:rPr>
          <w:rFonts w:ascii="Verdana" w:hAnsi="Verdana"/>
          <w:color w:val="auto"/>
          <w:sz w:val="22"/>
          <w:szCs w:val="22"/>
          <w:lang w:val="es-ES"/>
        </w:rPr>
      </w:pPr>
    </w:p>
    <w:p w:rsidR="00EF4538" w:rsidRDefault="00EF4538" w:rsidP="00EF4538">
      <w:pPr>
        <w:ind w:left="567" w:firstLine="567"/>
        <w:jc w:val="both"/>
        <w:rPr>
          <w:rFonts w:ascii="Verdana" w:hAnsi="Verdana"/>
          <w:color w:val="auto"/>
          <w:sz w:val="22"/>
          <w:szCs w:val="22"/>
          <w:lang w:val="es-ES"/>
        </w:rPr>
      </w:pPr>
      <w:r>
        <w:rPr>
          <w:rFonts w:ascii="Verdana" w:hAnsi="Verdana"/>
          <w:color w:val="auto"/>
          <w:sz w:val="22"/>
          <w:szCs w:val="22"/>
          <w:lang w:val="es-ES"/>
        </w:rPr>
        <w:t>L</w:t>
      </w:r>
      <w:r w:rsidRPr="00984C58">
        <w:rPr>
          <w:rFonts w:ascii="Verdana" w:hAnsi="Verdana"/>
          <w:color w:val="auto"/>
          <w:sz w:val="22"/>
          <w:szCs w:val="22"/>
          <w:lang w:val="es-ES"/>
        </w:rPr>
        <w:t>as incidencias en el desarrollo de las actuaciones previstas que, de conformidad con la legislación de contratos del Sector Público, impliquen alteración del presupuesto, serán financiadas hasta el montante de esta aportación máxima, sin que en ningún supuesto el importe de las incidencias que pudieran surgir puedan suponer un incremento de la aportación del Cabildo,  debiendo articularse en el correspondiente convenio la obligación de que la Entidad municipal acredite disponer del crédito necesario o bien autorizar a detraer dicho importe de la carta municipal.</w:t>
      </w:r>
    </w:p>
    <w:p w:rsidR="00435475" w:rsidRDefault="00435475"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D622AC" w:rsidRDefault="00D622AC" w:rsidP="00EF4538">
      <w:pPr>
        <w:ind w:left="567" w:firstLine="567"/>
        <w:jc w:val="both"/>
        <w:rPr>
          <w:rFonts w:ascii="Verdana" w:hAnsi="Verdana"/>
          <w:color w:val="auto"/>
          <w:sz w:val="22"/>
          <w:szCs w:val="22"/>
          <w:lang w:val="es-ES"/>
        </w:rPr>
      </w:pPr>
    </w:p>
    <w:p w:rsidR="006378C2" w:rsidRPr="00E14DFF" w:rsidRDefault="00710EC6" w:rsidP="00E14DFF">
      <w:pPr>
        <w:pStyle w:val="Ttulo4"/>
        <w:ind w:left="0"/>
        <w:rPr>
          <w:rFonts w:ascii="Verdana" w:hAnsi="Verdana"/>
          <w:sz w:val="28"/>
          <w:szCs w:val="28"/>
          <w:lang w:val="es-ES"/>
        </w:rPr>
      </w:pPr>
      <w:r>
        <w:rPr>
          <w:rFonts w:ascii="Verdana" w:hAnsi="Verdana"/>
          <w:sz w:val="28"/>
          <w:szCs w:val="28"/>
          <w:lang w:val="es-ES"/>
        </w:rPr>
        <w:lastRenderedPageBreak/>
        <w:t>4</w:t>
      </w:r>
      <w:r w:rsidR="008A60A2" w:rsidRPr="00E14DFF">
        <w:rPr>
          <w:rFonts w:ascii="Verdana" w:hAnsi="Verdana"/>
          <w:sz w:val="28"/>
          <w:szCs w:val="28"/>
          <w:lang w:val="es-ES"/>
        </w:rPr>
        <w:t xml:space="preserve">.- </w:t>
      </w:r>
      <w:r w:rsidR="00CF15E8" w:rsidRPr="00E14DFF">
        <w:rPr>
          <w:rFonts w:ascii="Verdana" w:hAnsi="Verdana"/>
          <w:sz w:val="28"/>
          <w:szCs w:val="28"/>
          <w:lang w:val="es-ES"/>
        </w:rPr>
        <w:t>PROCEDIMIENTO</w:t>
      </w:r>
      <w:r w:rsidR="005E6D05" w:rsidRPr="00E14DFF">
        <w:rPr>
          <w:rFonts w:ascii="Verdana" w:hAnsi="Verdana"/>
          <w:sz w:val="28"/>
          <w:szCs w:val="28"/>
          <w:lang w:val="es-ES"/>
        </w:rPr>
        <w:t>.</w:t>
      </w:r>
    </w:p>
    <w:p w:rsidR="004B48CD" w:rsidRPr="00E14DFF" w:rsidRDefault="004B48CD" w:rsidP="00E14DFF">
      <w:pPr>
        <w:pStyle w:val="Prrafodelista"/>
        <w:ind w:left="567" w:firstLine="567"/>
        <w:jc w:val="both"/>
        <w:rPr>
          <w:rFonts w:ascii="Verdana" w:hAnsi="Verdana"/>
          <w:sz w:val="22"/>
          <w:szCs w:val="22"/>
          <w:lang w:val="es-ES"/>
        </w:rPr>
      </w:pPr>
    </w:p>
    <w:p w:rsidR="00C13CE9" w:rsidRDefault="00DA3D03" w:rsidP="00E14DFF">
      <w:pPr>
        <w:ind w:left="567" w:firstLine="567"/>
        <w:jc w:val="both"/>
        <w:rPr>
          <w:rFonts w:ascii="Verdana" w:hAnsi="Verdana"/>
          <w:color w:val="auto"/>
          <w:sz w:val="22"/>
          <w:szCs w:val="22"/>
          <w:lang w:val="es-ES"/>
        </w:rPr>
      </w:pPr>
      <w:r w:rsidRPr="00E14DFF">
        <w:rPr>
          <w:rFonts w:ascii="Verdana" w:hAnsi="Verdana"/>
          <w:color w:val="auto"/>
          <w:sz w:val="22"/>
          <w:szCs w:val="22"/>
          <w:lang w:val="es-ES"/>
        </w:rPr>
        <w:t>Los objetivos de estabilidad presupuestaria y control de gastos exigen una adecuada justificación de todo gasto de dinero público, que ha de estar basado en</w:t>
      </w:r>
      <w:r w:rsidR="00C13CE9" w:rsidRPr="00E14DFF">
        <w:rPr>
          <w:rFonts w:ascii="Verdana" w:hAnsi="Verdana"/>
          <w:color w:val="auto"/>
          <w:sz w:val="22"/>
          <w:szCs w:val="22"/>
          <w:lang w:val="es-ES"/>
        </w:rPr>
        <w:t xml:space="preserve"> necesidades de interés público, por lo que</w:t>
      </w:r>
      <w:r w:rsidR="001F7ECF" w:rsidRPr="00E14DFF">
        <w:rPr>
          <w:rFonts w:ascii="Verdana" w:hAnsi="Verdana"/>
          <w:color w:val="auto"/>
          <w:sz w:val="22"/>
          <w:szCs w:val="22"/>
          <w:lang w:val="es-ES"/>
        </w:rPr>
        <w:t xml:space="preserve"> establece el siguiente procedimiento de gestión:</w:t>
      </w:r>
    </w:p>
    <w:p w:rsidR="00A63F59" w:rsidRPr="00E14DFF" w:rsidRDefault="00310EFA" w:rsidP="00E14DFF">
      <w:pPr>
        <w:ind w:left="567" w:firstLine="567"/>
        <w:jc w:val="both"/>
        <w:rPr>
          <w:rFonts w:ascii="Verdana" w:hAnsi="Verdana"/>
          <w:color w:val="auto"/>
          <w:sz w:val="22"/>
          <w:szCs w:val="22"/>
          <w:lang w:val="es-ES"/>
        </w:rPr>
      </w:pPr>
      <w:r w:rsidRPr="00E14DFF">
        <w:rPr>
          <w:rFonts w:ascii="Verdana" w:hAnsi="Verdana"/>
          <w:b/>
          <w:color w:val="auto"/>
          <w:sz w:val="22"/>
          <w:szCs w:val="22"/>
          <w:u w:val="single"/>
          <w:lang w:val="es-ES"/>
        </w:rPr>
        <w:t>Comunicación inicial del Plan</w:t>
      </w:r>
      <w:r w:rsidRPr="00E14DFF">
        <w:rPr>
          <w:rFonts w:ascii="Verdana" w:hAnsi="Verdana"/>
          <w:color w:val="auto"/>
          <w:sz w:val="22"/>
          <w:szCs w:val="22"/>
          <w:lang w:val="es-ES"/>
        </w:rPr>
        <w:t xml:space="preserve">: </w:t>
      </w:r>
      <w:r w:rsidR="004105B4" w:rsidRPr="00E14DFF">
        <w:rPr>
          <w:rFonts w:ascii="Verdana" w:hAnsi="Verdana"/>
          <w:color w:val="auto"/>
          <w:sz w:val="22"/>
          <w:szCs w:val="22"/>
          <w:lang w:val="es-ES"/>
        </w:rPr>
        <w:t xml:space="preserve">El Cabildo de Fuerteventura, una vez aprobado </w:t>
      </w:r>
      <w:r w:rsidR="00DC174F" w:rsidRPr="00E14DFF">
        <w:rPr>
          <w:rFonts w:ascii="Verdana" w:hAnsi="Verdana"/>
          <w:color w:val="auto"/>
          <w:sz w:val="22"/>
          <w:szCs w:val="22"/>
          <w:lang w:val="es-ES"/>
        </w:rPr>
        <w:t>el prese</w:t>
      </w:r>
      <w:r w:rsidR="00CC7478" w:rsidRPr="00E14DFF">
        <w:rPr>
          <w:rFonts w:ascii="Verdana" w:hAnsi="Verdana"/>
          <w:color w:val="auto"/>
          <w:sz w:val="22"/>
          <w:szCs w:val="22"/>
          <w:lang w:val="es-ES"/>
        </w:rPr>
        <w:t xml:space="preserve">nte Plan y publicado el acuerdo en el Boletín de la Provincia, </w:t>
      </w:r>
      <w:r w:rsidR="00E41AE4" w:rsidRPr="00E14DFF">
        <w:rPr>
          <w:rFonts w:ascii="Verdana" w:hAnsi="Verdana"/>
          <w:color w:val="auto"/>
          <w:sz w:val="22"/>
          <w:szCs w:val="22"/>
          <w:lang w:val="es-ES"/>
        </w:rPr>
        <w:t>comunicará</w:t>
      </w:r>
      <w:r w:rsidR="00CC7478" w:rsidRPr="00E14DFF">
        <w:rPr>
          <w:rFonts w:ascii="Verdana" w:hAnsi="Verdana"/>
          <w:color w:val="auto"/>
          <w:sz w:val="22"/>
          <w:szCs w:val="22"/>
          <w:lang w:val="es-ES"/>
        </w:rPr>
        <w:t xml:space="preserve"> a todos los municipios de la isla para que presenten</w:t>
      </w:r>
      <w:r w:rsidR="00E41AE4" w:rsidRPr="00E14DFF">
        <w:rPr>
          <w:rFonts w:ascii="Verdana" w:hAnsi="Verdana"/>
          <w:color w:val="auto"/>
          <w:sz w:val="22"/>
          <w:szCs w:val="22"/>
          <w:lang w:val="es-ES"/>
        </w:rPr>
        <w:t>, en su caso,</w:t>
      </w:r>
      <w:r w:rsidR="00CC7478" w:rsidRPr="00E14DFF">
        <w:rPr>
          <w:rFonts w:ascii="Verdana" w:hAnsi="Verdana"/>
          <w:color w:val="auto"/>
          <w:sz w:val="22"/>
          <w:szCs w:val="22"/>
          <w:lang w:val="es-ES"/>
        </w:rPr>
        <w:t xml:space="preserve"> sus propuestas de actuación en relación a las </w:t>
      </w:r>
      <w:r w:rsidR="00F7541B" w:rsidRPr="00E14DFF">
        <w:rPr>
          <w:rFonts w:ascii="Verdana" w:hAnsi="Verdana"/>
          <w:color w:val="auto"/>
          <w:sz w:val="22"/>
          <w:szCs w:val="22"/>
          <w:lang w:val="es-ES"/>
        </w:rPr>
        <w:t>áreas recogidas en el Plan</w:t>
      </w:r>
      <w:r w:rsidR="00551F5A" w:rsidRPr="00E14DFF">
        <w:rPr>
          <w:rFonts w:ascii="Verdana" w:hAnsi="Verdana"/>
          <w:color w:val="auto"/>
          <w:sz w:val="22"/>
          <w:szCs w:val="22"/>
          <w:lang w:val="es-ES"/>
        </w:rPr>
        <w:t>.</w:t>
      </w:r>
    </w:p>
    <w:p w:rsidR="00DA492B" w:rsidRPr="00E14DFF" w:rsidRDefault="00310EFA" w:rsidP="00E14DFF">
      <w:pPr>
        <w:ind w:left="567" w:firstLine="567"/>
        <w:jc w:val="both"/>
        <w:rPr>
          <w:rFonts w:ascii="Verdana" w:hAnsi="Verdana"/>
          <w:color w:val="auto"/>
          <w:sz w:val="22"/>
          <w:szCs w:val="22"/>
          <w:lang w:val="es-ES"/>
        </w:rPr>
      </w:pPr>
      <w:r w:rsidRPr="00E14DFF">
        <w:rPr>
          <w:rFonts w:ascii="Verdana" w:hAnsi="Verdana"/>
          <w:b/>
          <w:color w:val="auto"/>
          <w:sz w:val="22"/>
          <w:szCs w:val="22"/>
          <w:u w:val="single"/>
          <w:lang w:val="es-ES"/>
        </w:rPr>
        <w:t xml:space="preserve">Presentación de </w:t>
      </w:r>
      <w:r w:rsidR="00C364E9">
        <w:rPr>
          <w:rFonts w:ascii="Verdana" w:hAnsi="Verdana"/>
          <w:b/>
          <w:color w:val="auto"/>
          <w:sz w:val="22"/>
          <w:szCs w:val="22"/>
          <w:u w:val="single"/>
          <w:lang w:val="es-ES"/>
        </w:rPr>
        <w:t>solicitudes-</w:t>
      </w:r>
      <w:r w:rsidRPr="00E14DFF">
        <w:rPr>
          <w:rFonts w:ascii="Verdana" w:hAnsi="Verdana"/>
          <w:b/>
          <w:color w:val="auto"/>
          <w:sz w:val="22"/>
          <w:szCs w:val="22"/>
          <w:u w:val="single"/>
          <w:lang w:val="es-ES"/>
        </w:rPr>
        <w:t>propuestas</w:t>
      </w:r>
      <w:r w:rsidR="00D06D35" w:rsidRPr="00E14DFF">
        <w:rPr>
          <w:rFonts w:ascii="Verdana" w:hAnsi="Verdana"/>
          <w:b/>
          <w:color w:val="auto"/>
          <w:sz w:val="22"/>
          <w:szCs w:val="22"/>
          <w:u w:val="single"/>
          <w:lang w:val="es-ES"/>
        </w:rPr>
        <w:t xml:space="preserve"> para su estudio</w:t>
      </w:r>
      <w:r w:rsidRPr="00E14DFF">
        <w:rPr>
          <w:rFonts w:ascii="Verdana" w:hAnsi="Verdana"/>
          <w:b/>
          <w:color w:val="auto"/>
          <w:sz w:val="22"/>
          <w:szCs w:val="22"/>
          <w:lang w:val="es-ES"/>
        </w:rPr>
        <w:t>:</w:t>
      </w:r>
      <w:r w:rsidRPr="00E14DFF">
        <w:rPr>
          <w:rFonts w:ascii="Verdana" w:hAnsi="Verdana"/>
          <w:color w:val="auto"/>
          <w:sz w:val="22"/>
          <w:szCs w:val="22"/>
          <w:lang w:val="es-ES"/>
        </w:rPr>
        <w:t xml:space="preserve"> </w:t>
      </w:r>
      <w:r w:rsidR="009F3ABA" w:rsidRPr="00E14DFF">
        <w:rPr>
          <w:rFonts w:ascii="Verdana" w:hAnsi="Verdana"/>
          <w:color w:val="auto"/>
          <w:sz w:val="22"/>
          <w:szCs w:val="22"/>
          <w:lang w:val="es-ES"/>
        </w:rPr>
        <w:t xml:space="preserve">Las Entidades </w:t>
      </w:r>
      <w:r w:rsidR="00CC7478" w:rsidRPr="00E14DFF">
        <w:rPr>
          <w:rFonts w:ascii="Verdana" w:hAnsi="Verdana"/>
          <w:color w:val="auto"/>
          <w:sz w:val="22"/>
          <w:szCs w:val="22"/>
          <w:lang w:val="es-ES"/>
        </w:rPr>
        <w:t xml:space="preserve"> que deseen participar, deberán presentar </w:t>
      </w:r>
      <w:r w:rsidR="00F9550B" w:rsidRPr="00E14DFF">
        <w:rPr>
          <w:rFonts w:ascii="Verdana" w:hAnsi="Verdana"/>
          <w:color w:val="auto"/>
          <w:sz w:val="22"/>
          <w:szCs w:val="22"/>
          <w:lang w:val="es-ES"/>
        </w:rPr>
        <w:t xml:space="preserve">una relación de su propuesta de </w:t>
      </w:r>
      <w:r w:rsidR="00CC7478" w:rsidRPr="00E14DFF">
        <w:rPr>
          <w:rFonts w:ascii="Verdana" w:hAnsi="Verdana"/>
          <w:color w:val="auto"/>
          <w:sz w:val="22"/>
          <w:szCs w:val="22"/>
          <w:lang w:val="es-ES"/>
        </w:rPr>
        <w:t xml:space="preserve"> </w:t>
      </w:r>
      <w:r w:rsidR="00F9550B" w:rsidRPr="00E14DFF">
        <w:rPr>
          <w:rFonts w:ascii="Verdana" w:hAnsi="Verdana"/>
          <w:color w:val="auto"/>
          <w:sz w:val="22"/>
          <w:szCs w:val="22"/>
          <w:lang w:val="es-ES"/>
        </w:rPr>
        <w:t xml:space="preserve">actuaciones con un orden </w:t>
      </w:r>
      <w:r w:rsidR="00F9550B" w:rsidRPr="0042528E">
        <w:rPr>
          <w:rFonts w:ascii="Verdana" w:hAnsi="Verdana"/>
          <w:color w:val="auto"/>
          <w:sz w:val="22"/>
          <w:szCs w:val="22"/>
          <w:lang w:val="es-ES"/>
        </w:rPr>
        <w:t xml:space="preserve">de prioridad, </w:t>
      </w:r>
      <w:r w:rsidR="00CC7478" w:rsidRPr="0042528E">
        <w:rPr>
          <w:rFonts w:ascii="Verdana" w:hAnsi="Verdana"/>
          <w:color w:val="auto"/>
          <w:sz w:val="22"/>
          <w:szCs w:val="22"/>
          <w:lang w:val="es-ES"/>
        </w:rPr>
        <w:t>en el plazo</w:t>
      </w:r>
      <w:r w:rsidR="00373CFC" w:rsidRPr="0042528E">
        <w:rPr>
          <w:rFonts w:ascii="Verdana" w:hAnsi="Verdana"/>
          <w:color w:val="auto"/>
          <w:sz w:val="22"/>
          <w:szCs w:val="22"/>
          <w:lang w:val="es-ES"/>
        </w:rPr>
        <w:t xml:space="preserve"> de </w:t>
      </w:r>
      <w:r w:rsidR="00F41013">
        <w:rPr>
          <w:rFonts w:ascii="Verdana" w:hAnsi="Verdana"/>
          <w:color w:val="auto"/>
          <w:sz w:val="22"/>
          <w:szCs w:val="22"/>
          <w:lang w:val="es-ES"/>
        </w:rPr>
        <w:t>2</w:t>
      </w:r>
      <w:r w:rsidR="0042528E" w:rsidRPr="0042528E">
        <w:rPr>
          <w:rFonts w:ascii="Verdana" w:hAnsi="Verdana"/>
          <w:color w:val="auto"/>
          <w:sz w:val="22"/>
          <w:szCs w:val="22"/>
          <w:lang w:val="es-ES"/>
        </w:rPr>
        <w:t>0</w:t>
      </w:r>
      <w:r w:rsidR="00373CFC" w:rsidRPr="0042528E">
        <w:rPr>
          <w:rFonts w:ascii="Verdana" w:hAnsi="Verdana"/>
          <w:color w:val="auto"/>
          <w:sz w:val="22"/>
          <w:szCs w:val="22"/>
          <w:lang w:val="es-ES"/>
        </w:rPr>
        <w:t xml:space="preserve"> días desde la</w:t>
      </w:r>
      <w:r w:rsidR="00373CFC" w:rsidRPr="00E14DFF">
        <w:rPr>
          <w:rFonts w:ascii="Verdana" w:hAnsi="Verdana"/>
          <w:color w:val="auto"/>
          <w:sz w:val="22"/>
          <w:szCs w:val="22"/>
          <w:lang w:val="es-ES"/>
        </w:rPr>
        <w:t xml:space="preserve"> recepción del comunicado</w:t>
      </w:r>
      <w:r w:rsidR="00C05A1E" w:rsidRPr="00E14DFF">
        <w:rPr>
          <w:rFonts w:ascii="Verdana" w:hAnsi="Verdana"/>
          <w:color w:val="auto"/>
          <w:sz w:val="22"/>
          <w:szCs w:val="22"/>
          <w:lang w:val="es-ES"/>
        </w:rPr>
        <w:t>,</w:t>
      </w:r>
      <w:r w:rsidR="00144671" w:rsidRPr="00E14DFF">
        <w:rPr>
          <w:rFonts w:ascii="Verdana" w:hAnsi="Verdana"/>
          <w:color w:val="auto"/>
          <w:sz w:val="22"/>
          <w:szCs w:val="22"/>
          <w:lang w:val="es-ES"/>
        </w:rPr>
        <w:t xml:space="preserve"> incluyendo su aceptación expresa a los condicionantes de este Plan</w:t>
      </w:r>
      <w:r w:rsidR="00D430A1" w:rsidRPr="00E14DFF">
        <w:rPr>
          <w:rFonts w:ascii="Verdana" w:hAnsi="Verdana"/>
          <w:color w:val="auto"/>
          <w:sz w:val="22"/>
          <w:szCs w:val="22"/>
          <w:lang w:val="es-ES"/>
        </w:rPr>
        <w:t xml:space="preserve">. Dicha propuesta será emitida por el órgano competente y deberá </w:t>
      </w:r>
      <w:r w:rsidR="00D430A1" w:rsidRPr="0042528E">
        <w:rPr>
          <w:rFonts w:ascii="Verdana" w:hAnsi="Verdana"/>
          <w:color w:val="auto"/>
          <w:sz w:val="22"/>
          <w:szCs w:val="22"/>
          <w:lang w:val="es-ES"/>
        </w:rPr>
        <w:t>incluir</w:t>
      </w:r>
      <w:r w:rsidR="00A13025" w:rsidRPr="0042528E">
        <w:rPr>
          <w:rFonts w:ascii="Verdana" w:hAnsi="Verdana"/>
          <w:color w:val="auto"/>
          <w:sz w:val="22"/>
          <w:szCs w:val="22"/>
          <w:lang w:val="es-ES"/>
        </w:rPr>
        <w:t xml:space="preserve"> un</w:t>
      </w:r>
      <w:r w:rsidR="00CB74CD" w:rsidRPr="0042528E">
        <w:rPr>
          <w:rFonts w:ascii="Verdana" w:hAnsi="Verdana"/>
          <w:color w:val="auto"/>
          <w:sz w:val="22"/>
          <w:szCs w:val="22"/>
          <w:lang w:val="es-ES"/>
        </w:rPr>
        <w:t xml:space="preserve"> máximo de </w:t>
      </w:r>
      <w:r w:rsidR="000C730C" w:rsidRPr="0042528E">
        <w:rPr>
          <w:rFonts w:ascii="Verdana" w:hAnsi="Verdana"/>
          <w:color w:val="auto"/>
          <w:sz w:val="22"/>
          <w:szCs w:val="22"/>
          <w:lang w:val="es-ES"/>
        </w:rPr>
        <w:t>5</w:t>
      </w:r>
      <w:r w:rsidR="00144671" w:rsidRPr="0042528E">
        <w:rPr>
          <w:rFonts w:ascii="Verdana" w:hAnsi="Verdana"/>
          <w:color w:val="auto"/>
          <w:sz w:val="22"/>
          <w:szCs w:val="22"/>
          <w:lang w:val="es-ES"/>
        </w:rPr>
        <w:t xml:space="preserve"> actuaciones</w:t>
      </w:r>
      <w:r w:rsidR="00CB74CD" w:rsidRPr="00E14DFF">
        <w:rPr>
          <w:rFonts w:ascii="Verdana" w:hAnsi="Verdana"/>
          <w:color w:val="0070C0"/>
          <w:sz w:val="22"/>
          <w:szCs w:val="22"/>
          <w:lang w:val="es-ES"/>
        </w:rPr>
        <w:t xml:space="preserve"> </w:t>
      </w:r>
      <w:r w:rsidR="00CB74CD" w:rsidRPr="00E14DFF">
        <w:rPr>
          <w:rFonts w:ascii="Verdana" w:hAnsi="Verdana"/>
          <w:color w:val="auto"/>
          <w:sz w:val="22"/>
          <w:szCs w:val="22"/>
          <w:lang w:val="es-ES"/>
        </w:rPr>
        <w:t xml:space="preserve">propuestas, </w:t>
      </w:r>
      <w:r w:rsidR="00D430A1" w:rsidRPr="00E14DFF">
        <w:rPr>
          <w:rFonts w:ascii="Verdana" w:hAnsi="Verdana"/>
          <w:color w:val="auto"/>
          <w:sz w:val="22"/>
          <w:szCs w:val="22"/>
          <w:lang w:val="es-ES"/>
        </w:rPr>
        <w:t xml:space="preserve"> </w:t>
      </w:r>
      <w:r w:rsidR="00DA492B" w:rsidRPr="00E14DFF">
        <w:rPr>
          <w:rFonts w:ascii="Verdana" w:hAnsi="Verdana"/>
          <w:color w:val="auto"/>
          <w:sz w:val="22"/>
          <w:szCs w:val="22"/>
          <w:lang w:val="es-ES"/>
        </w:rPr>
        <w:t xml:space="preserve">de acuerdo con el  modelo que se adjunta en el </w:t>
      </w:r>
      <w:r w:rsidR="00DA492B" w:rsidRPr="00710EC6">
        <w:rPr>
          <w:rFonts w:ascii="Verdana" w:hAnsi="Verdana"/>
          <w:color w:val="auto"/>
          <w:sz w:val="22"/>
          <w:szCs w:val="22"/>
          <w:lang w:val="es-ES"/>
        </w:rPr>
        <w:t>Anexo I.</w:t>
      </w:r>
    </w:p>
    <w:p w:rsidR="006D22C3" w:rsidRPr="00E14DFF" w:rsidRDefault="00310EFA" w:rsidP="00E14DFF">
      <w:pPr>
        <w:ind w:left="567" w:firstLine="567"/>
        <w:jc w:val="both"/>
        <w:rPr>
          <w:rFonts w:ascii="Verdana" w:hAnsi="Verdana"/>
          <w:color w:val="auto"/>
          <w:sz w:val="22"/>
          <w:szCs w:val="22"/>
          <w:lang w:val="es-ES"/>
        </w:rPr>
      </w:pPr>
      <w:r w:rsidRPr="00E14DFF">
        <w:rPr>
          <w:rFonts w:ascii="Verdana" w:hAnsi="Verdana"/>
          <w:b/>
          <w:color w:val="auto"/>
          <w:sz w:val="22"/>
          <w:szCs w:val="22"/>
          <w:u w:val="single"/>
          <w:lang w:val="es-ES"/>
        </w:rPr>
        <w:t xml:space="preserve">Estudio de las </w:t>
      </w:r>
      <w:r w:rsidR="00C364E9">
        <w:rPr>
          <w:rFonts w:ascii="Verdana" w:hAnsi="Verdana"/>
          <w:b/>
          <w:color w:val="auto"/>
          <w:sz w:val="22"/>
          <w:szCs w:val="22"/>
          <w:u w:val="single"/>
          <w:lang w:val="es-ES"/>
        </w:rPr>
        <w:t>solicitudes-</w:t>
      </w:r>
      <w:r w:rsidRPr="00E14DFF">
        <w:rPr>
          <w:rFonts w:ascii="Verdana" w:hAnsi="Verdana"/>
          <w:b/>
          <w:color w:val="auto"/>
          <w:sz w:val="22"/>
          <w:szCs w:val="22"/>
          <w:u w:val="single"/>
          <w:lang w:val="es-ES"/>
        </w:rPr>
        <w:t>propuestas</w:t>
      </w:r>
      <w:r w:rsidRPr="00E14DFF">
        <w:rPr>
          <w:rFonts w:ascii="Verdana" w:hAnsi="Verdana"/>
          <w:b/>
          <w:color w:val="auto"/>
          <w:sz w:val="22"/>
          <w:szCs w:val="22"/>
          <w:lang w:val="es-ES"/>
        </w:rPr>
        <w:t>:</w:t>
      </w:r>
      <w:r w:rsidRPr="00E14DFF">
        <w:rPr>
          <w:rFonts w:ascii="Verdana" w:hAnsi="Verdana"/>
          <w:color w:val="auto"/>
          <w:sz w:val="22"/>
          <w:szCs w:val="22"/>
          <w:lang w:val="es-ES"/>
        </w:rPr>
        <w:t xml:space="preserve"> </w:t>
      </w:r>
      <w:r w:rsidR="00F9550B" w:rsidRPr="00A3393C">
        <w:rPr>
          <w:rFonts w:ascii="Verdana" w:hAnsi="Verdana"/>
          <w:color w:val="auto"/>
          <w:sz w:val="22"/>
          <w:szCs w:val="22"/>
          <w:lang w:val="es-ES"/>
        </w:rPr>
        <w:t>El Cabildo</w:t>
      </w:r>
      <w:r w:rsidR="00CD5049" w:rsidRPr="00A3393C">
        <w:rPr>
          <w:rFonts w:ascii="Verdana" w:hAnsi="Verdana"/>
          <w:color w:val="auto"/>
          <w:sz w:val="22"/>
          <w:szCs w:val="22"/>
          <w:lang w:val="es-ES"/>
        </w:rPr>
        <w:t xml:space="preserve">, </w:t>
      </w:r>
      <w:r w:rsidR="00A13025" w:rsidRPr="00A3393C">
        <w:rPr>
          <w:rFonts w:ascii="Verdana" w:hAnsi="Verdana"/>
          <w:color w:val="auto"/>
          <w:sz w:val="22"/>
          <w:szCs w:val="22"/>
          <w:lang w:val="es-ES"/>
        </w:rPr>
        <w:t>atendiendo a</w:t>
      </w:r>
      <w:r w:rsidR="003F27A2" w:rsidRPr="00A3393C">
        <w:rPr>
          <w:rFonts w:ascii="Verdana" w:hAnsi="Verdana"/>
          <w:color w:val="auto"/>
          <w:sz w:val="22"/>
          <w:szCs w:val="22"/>
          <w:lang w:val="es-ES"/>
        </w:rPr>
        <w:t xml:space="preserve"> los criterios del Plan</w:t>
      </w:r>
      <w:r w:rsidR="00CB74CD" w:rsidRPr="00A3393C">
        <w:rPr>
          <w:rFonts w:ascii="Verdana" w:hAnsi="Verdana"/>
          <w:color w:val="auto"/>
          <w:sz w:val="22"/>
          <w:szCs w:val="22"/>
          <w:lang w:val="es-ES"/>
        </w:rPr>
        <w:t xml:space="preserve">, a través de una </w:t>
      </w:r>
      <w:r w:rsidR="00D870F8">
        <w:rPr>
          <w:rFonts w:ascii="Verdana" w:hAnsi="Verdana"/>
          <w:color w:val="auto"/>
          <w:sz w:val="22"/>
          <w:szCs w:val="22"/>
          <w:lang w:val="es-ES"/>
        </w:rPr>
        <w:t>C</w:t>
      </w:r>
      <w:r w:rsidR="00CB74CD" w:rsidRPr="00A3393C">
        <w:rPr>
          <w:rFonts w:ascii="Verdana" w:hAnsi="Verdana"/>
          <w:color w:val="auto"/>
          <w:sz w:val="22"/>
          <w:szCs w:val="22"/>
          <w:lang w:val="es-ES"/>
        </w:rPr>
        <w:t>omisión de</w:t>
      </w:r>
      <w:r w:rsidR="00A13025" w:rsidRPr="00A3393C">
        <w:rPr>
          <w:rFonts w:ascii="Verdana" w:hAnsi="Verdana"/>
          <w:color w:val="auto"/>
          <w:sz w:val="22"/>
          <w:szCs w:val="22"/>
          <w:lang w:val="es-ES"/>
        </w:rPr>
        <w:t xml:space="preserve"> valoración</w:t>
      </w:r>
      <w:r w:rsidR="00D870F8">
        <w:rPr>
          <w:rFonts w:ascii="Verdana" w:hAnsi="Verdana"/>
          <w:color w:val="auto"/>
          <w:sz w:val="22"/>
          <w:szCs w:val="22"/>
          <w:lang w:val="es-ES"/>
        </w:rPr>
        <w:t xml:space="preserve"> y seguimiento </w:t>
      </w:r>
      <w:r w:rsidR="00A13025" w:rsidRPr="00A3393C">
        <w:rPr>
          <w:rFonts w:ascii="Verdana" w:hAnsi="Verdana"/>
          <w:color w:val="auto"/>
          <w:sz w:val="22"/>
          <w:szCs w:val="22"/>
          <w:lang w:val="es-ES"/>
        </w:rPr>
        <w:t xml:space="preserve"> designada al efecto</w:t>
      </w:r>
      <w:r w:rsidR="00373CFC" w:rsidRPr="00A3393C">
        <w:rPr>
          <w:rFonts w:ascii="Verdana" w:hAnsi="Verdana"/>
          <w:color w:val="auto"/>
          <w:sz w:val="22"/>
          <w:szCs w:val="22"/>
          <w:lang w:val="es-ES"/>
        </w:rPr>
        <w:t xml:space="preserve"> por el Presidente del Cabildo</w:t>
      </w:r>
      <w:r w:rsidR="00A13025" w:rsidRPr="00A3393C">
        <w:rPr>
          <w:rFonts w:ascii="Verdana" w:hAnsi="Verdana"/>
          <w:color w:val="auto"/>
          <w:sz w:val="22"/>
          <w:szCs w:val="22"/>
          <w:lang w:val="es-ES"/>
        </w:rPr>
        <w:t xml:space="preserve">, </w:t>
      </w:r>
      <w:r w:rsidR="00F9550B" w:rsidRPr="00A3393C">
        <w:rPr>
          <w:rFonts w:ascii="Verdana" w:hAnsi="Verdana"/>
          <w:color w:val="auto"/>
          <w:sz w:val="22"/>
          <w:szCs w:val="22"/>
          <w:lang w:val="es-ES"/>
        </w:rPr>
        <w:t>procederá a</w:t>
      </w:r>
      <w:r w:rsidR="00F9550B" w:rsidRPr="00E14DFF">
        <w:rPr>
          <w:rFonts w:ascii="Verdana" w:hAnsi="Verdana"/>
          <w:color w:val="auto"/>
          <w:sz w:val="22"/>
          <w:szCs w:val="22"/>
          <w:lang w:val="es-ES"/>
        </w:rPr>
        <w:t xml:space="preserve"> estudiar las propuestas presentadas, comprobando</w:t>
      </w:r>
      <w:r w:rsidR="002E1508" w:rsidRPr="00E14DFF">
        <w:rPr>
          <w:rFonts w:ascii="Verdana" w:hAnsi="Verdana"/>
          <w:color w:val="auto"/>
          <w:sz w:val="22"/>
          <w:szCs w:val="22"/>
          <w:lang w:val="es-ES"/>
        </w:rPr>
        <w:t>:</w:t>
      </w:r>
    </w:p>
    <w:p w:rsidR="00413D8D" w:rsidRDefault="002E1508" w:rsidP="00A3393C">
      <w:pPr>
        <w:pStyle w:val="Prrafodelista"/>
        <w:numPr>
          <w:ilvl w:val="0"/>
          <w:numId w:val="5"/>
        </w:numPr>
        <w:ind w:left="567" w:firstLine="426"/>
        <w:jc w:val="both"/>
        <w:rPr>
          <w:rFonts w:ascii="Verdana" w:hAnsi="Verdana"/>
          <w:color w:val="auto"/>
          <w:sz w:val="22"/>
          <w:szCs w:val="22"/>
          <w:lang w:val="es-ES"/>
        </w:rPr>
      </w:pPr>
      <w:r w:rsidRPr="00E14DFF">
        <w:rPr>
          <w:rFonts w:ascii="Verdana" w:hAnsi="Verdana"/>
          <w:color w:val="auto"/>
          <w:sz w:val="22"/>
          <w:szCs w:val="22"/>
          <w:lang w:val="es-ES"/>
        </w:rPr>
        <w:t>Q</w:t>
      </w:r>
      <w:r w:rsidR="00F9550B" w:rsidRPr="00E14DFF">
        <w:rPr>
          <w:rFonts w:ascii="Verdana" w:hAnsi="Verdana"/>
          <w:color w:val="auto"/>
          <w:sz w:val="22"/>
          <w:szCs w:val="22"/>
          <w:lang w:val="es-ES"/>
        </w:rPr>
        <w:t>ue cumplen los requisitos establecidos en este Plan</w:t>
      </w:r>
      <w:r w:rsidR="00A3393C">
        <w:rPr>
          <w:rFonts w:ascii="Verdana" w:hAnsi="Verdana"/>
          <w:color w:val="auto"/>
          <w:sz w:val="22"/>
          <w:szCs w:val="22"/>
          <w:lang w:val="es-ES"/>
        </w:rPr>
        <w:t>.</w:t>
      </w:r>
    </w:p>
    <w:p w:rsidR="003F27A2" w:rsidRPr="00E14DFF" w:rsidRDefault="00B9450E" w:rsidP="00A3393C">
      <w:pPr>
        <w:pStyle w:val="Prrafodelista"/>
        <w:numPr>
          <w:ilvl w:val="0"/>
          <w:numId w:val="5"/>
        </w:numPr>
        <w:ind w:left="567" w:firstLine="426"/>
        <w:jc w:val="both"/>
        <w:rPr>
          <w:rFonts w:ascii="Verdana" w:hAnsi="Verdana"/>
          <w:color w:val="auto"/>
          <w:sz w:val="22"/>
          <w:szCs w:val="22"/>
          <w:lang w:val="es-ES"/>
        </w:rPr>
      </w:pPr>
      <w:r w:rsidRPr="00B9450E">
        <w:rPr>
          <w:rFonts w:ascii="Verdana" w:hAnsi="Verdana"/>
          <w:color w:val="auto"/>
          <w:sz w:val="22"/>
          <w:szCs w:val="22"/>
          <w:lang w:val="es-ES"/>
        </w:rPr>
        <w:t xml:space="preserve">Que se dispone de </w:t>
      </w:r>
      <w:r w:rsidR="003F27A2" w:rsidRPr="00B9450E">
        <w:rPr>
          <w:rFonts w:ascii="Verdana" w:hAnsi="Verdana"/>
          <w:color w:val="auto"/>
          <w:sz w:val="22"/>
          <w:szCs w:val="22"/>
          <w:lang w:val="es-ES"/>
        </w:rPr>
        <w:t xml:space="preserve">informe </w:t>
      </w:r>
      <w:r w:rsidRPr="00B9450E">
        <w:rPr>
          <w:rFonts w:ascii="Verdana" w:hAnsi="Verdana"/>
          <w:color w:val="auto"/>
          <w:sz w:val="22"/>
          <w:szCs w:val="22"/>
          <w:lang w:val="es-ES"/>
        </w:rPr>
        <w:t xml:space="preserve">técnico de la viabilidad de los proyectos </w:t>
      </w:r>
      <w:r w:rsidRPr="00B9450E">
        <w:rPr>
          <w:rFonts w:ascii="Verdana" w:hAnsi="Verdana"/>
          <w:color w:val="auto"/>
          <w:sz w:val="22"/>
          <w:szCs w:val="22"/>
          <w:lang w:val="es-ES"/>
        </w:rPr>
        <w:tab/>
      </w:r>
      <w:r w:rsidRPr="00B9450E">
        <w:rPr>
          <w:rFonts w:ascii="Verdana" w:hAnsi="Verdana"/>
          <w:color w:val="auto"/>
          <w:sz w:val="22"/>
          <w:szCs w:val="22"/>
          <w:lang w:val="es-ES"/>
        </w:rPr>
        <w:tab/>
        <w:t xml:space="preserve">presentados </w:t>
      </w:r>
      <w:r>
        <w:rPr>
          <w:rFonts w:ascii="Verdana" w:hAnsi="Verdana"/>
          <w:color w:val="auto"/>
          <w:sz w:val="22"/>
          <w:szCs w:val="22"/>
          <w:lang w:val="es-ES"/>
        </w:rPr>
        <w:t>emitido por</w:t>
      </w:r>
      <w:r w:rsidR="003F27A2" w:rsidRPr="00B9450E">
        <w:rPr>
          <w:rFonts w:ascii="Verdana" w:hAnsi="Verdana"/>
          <w:color w:val="auto"/>
          <w:sz w:val="22"/>
          <w:szCs w:val="22"/>
          <w:lang w:val="es-ES"/>
        </w:rPr>
        <w:t xml:space="preserve"> los servicios técnicos de</w:t>
      </w:r>
      <w:r w:rsidRPr="00B9450E">
        <w:rPr>
          <w:rFonts w:ascii="Verdana" w:hAnsi="Verdana"/>
          <w:color w:val="auto"/>
          <w:sz w:val="22"/>
          <w:szCs w:val="22"/>
          <w:lang w:val="es-ES"/>
        </w:rPr>
        <w:t xml:space="preserve">l Cabildo. </w:t>
      </w:r>
    </w:p>
    <w:p w:rsidR="00F9550B" w:rsidRDefault="002E1508" w:rsidP="00A3393C">
      <w:pPr>
        <w:pStyle w:val="Prrafodelista"/>
        <w:numPr>
          <w:ilvl w:val="0"/>
          <w:numId w:val="5"/>
        </w:numPr>
        <w:ind w:left="567" w:firstLine="426"/>
        <w:jc w:val="both"/>
        <w:rPr>
          <w:rFonts w:ascii="Verdana" w:hAnsi="Verdana"/>
          <w:color w:val="auto"/>
          <w:sz w:val="22"/>
          <w:szCs w:val="22"/>
          <w:lang w:val="es-ES"/>
        </w:rPr>
      </w:pPr>
      <w:r w:rsidRPr="00E14DFF">
        <w:rPr>
          <w:rFonts w:ascii="Verdana" w:hAnsi="Verdana"/>
          <w:color w:val="auto"/>
          <w:sz w:val="22"/>
          <w:szCs w:val="22"/>
          <w:lang w:val="es-ES"/>
        </w:rPr>
        <w:t xml:space="preserve">Que existe </w:t>
      </w:r>
      <w:r w:rsidR="00DF7006" w:rsidRPr="00E14DFF">
        <w:rPr>
          <w:rFonts w:ascii="Verdana" w:hAnsi="Verdana"/>
          <w:color w:val="auto"/>
          <w:sz w:val="22"/>
          <w:szCs w:val="22"/>
          <w:lang w:val="es-ES"/>
        </w:rPr>
        <w:t>disponibilidad presupuestaria</w:t>
      </w:r>
      <w:r w:rsidR="000C730C" w:rsidRPr="00E14DFF">
        <w:rPr>
          <w:rFonts w:ascii="Verdana" w:hAnsi="Verdana"/>
          <w:color w:val="auto"/>
          <w:sz w:val="22"/>
          <w:szCs w:val="22"/>
          <w:lang w:val="es-ES"/>
        </w:rPr>
        <w:t xml:space="preserve"> para cada ejercicio</w:t>
      </w:r>
      <w:r w:rsidR="00DF7006" w:rsidRPr="00E14DFF">
        <w:rPr>
          <w:rFonts w:ascii="Verdana" w:hAnsi="Verdana"/>
          <w:color w:val="auto"/>
          <w:sz w:val="22"/>
          <w:szCs w:val="22"/>
          <w:lang w:val="es-ES"/>
        </w:rPr>
        <w:t>.</w:t>
      </w:r>
    </w:p>
    <w:p w:rsidR="00C54897" w:rsidRPr="00563ED5" w:rsidRDefault="000C730C" w:rsidP="00C364E9">
      <w:pPr>
        <w:pStyle w:val="Prrafodelista"/>
        <w:numPr>
          <w:ilvl w:val="0"/>
          <w:numId w:val="5"/>
        </w:numPr>
        <w:ind w:left="567" w:firstLine="426"/>
        <w:jc w:val="both"/>
        <w:rPr>
          <w:rFonts w:ascii="Verdana" w:hAnsi="Verdana"/>
          <w:color w:val="auto"/>
          <w:sz w:val="22"/>
          <w:szCs w:val="22"/>
          <w:lang w:val="es-ES"/>
        </w:rPr>
      </w:pPr>
      <w:r w:rsidRPr="00C364E9">
        <w:rPr>
          <w:rFonts w:ascii="Verdana" w:hAnsi="Verdana"/>
          <w:color w:val="auto"/>
          <w:sz w:val="22"/>
          <w:szCs w:val="22"/>
          <w:lang w:val="es-ES"/>
        </w:rPr>
        <w:t>Viabilidad del cumplimiento de los plazos de ejecución en el ejercicio presupuestario correspondiente:</w:t>
      </w:r>
      <w:r w:rsidR="00C54897" w:rsidRPr="00C364E9">
        <w:rPr>
          <w:rFonts w:ascii="Verdana" w:hAnsi="Verdana"/>
          <w:color w:val="auto"/>
          <w:sz w:val="22"/>
          <w:szCs w:val="22"/>
          <w:lang w:val="es-ES"/>
        </w:rPr>
        <w:t xml:space="preserve"> </w:t>
      </w:r>
      <w:r w:rsidR="00C54897" w:rsidRPr="00563ED5">
        <w:rPr>
          <w:rFonts w:ascii="Verdana" w:hAnsi="Verdana"/>
          <w:color w:val="auto"/>
          <w:sz w:val="22"/>
          <w:szCs w:val="22"/>
          <w:lang w:val="es-ES"/>
        </w:rPr>
        <w:t xml:space="preserve">el plazo de </w:t>
      </w:r>
      <w:r w:rsidR="00CB74CD" w:rsidRPr="00563ED5">
        <w:rPr>
          <w:rFonts w:ascii="Verdana" w:hAnsi="Verdana"/>
          <w:color w:val="auto"/>
          <w:sz w:val="22"/>
          <w:szCs w:val="22"/>
          <w:lang w:val="es-ES"/>
        </w:rPr>
        <w:t xml:space="preserve">finalización </w:t>
      </w:r>
      <w:r w:rsidR="00C54897" w:rsidRPr="00563ED5">
        <w:rPr>
          <w:rFonts w:ascii="Verdana" w:hAnsi="Verdana"/>
          <w:color w:val="auto"/>
          <w:sz w:val="22"/>
          <w:szCs w:val="22"/>
          <w:lang w:val="es-ES"/>
        </w:rPr>
        <w:t xml:space="preserve">de las actuaciones </w:t>
      </w:r>
      <w:r w:rsidR="000025A2" w:rsidRPr="00563ED5">
        <w:rPr>
          <w:rFonts w:ascii="Verdana" w:hAnsi="Verdana"/>
          <w:color w:val="auto"/>
          <w:sz w:val="22"/>
          <w:szCs w:val="22"/>
          <w:lang w:val="es-ES"/>
        </w:rPr>
        <w:t xml:space="preserve">que se prevean en el ejercicio corriente </w:t>
      </w:r>
      <w:r w:rsidR="00C54897" w:rsidRPr="00563ED5">
        <w:rPr>
          <w:rFonts w:ascii="Verdana" w:hAnsi="Verdana"/>
          <w:color w:val="auto"/>
          <w:sz w:val="22"/>
          <w:szCs w:val="22"/>
          <w:lang w:val="es-ES"/>
        </w:rPr>
        <w:t>no exced</w:t>
      </w:r>
      <w:r w:rsidR="00C95129" w:rsidRPr="00563ED5">
        <w:rPr>
          <w:rFonts w:ascii="Verdana" w:hAnsi="Verdana"/>
          <w:color w:val="auto"/>
          <w:sz w:val="22"/>
          <w:szCs w:val="22"/>
          <w:lang w:val="es-ES"/>
        </w:rPr>
        <w:t>erá</w:t>
      </w:r>
      <w:r w:rsidR="00C54897" w:rsidRPr="00563ED5">
        <w:rPr>
          <w:rFonts w:ascii="Verdana" w:hAnsi="Verdana"/>
          <w:color w:val="auto"/>
          <w:sz w:val="22"/>
          <w:szCs w:val="22"/>
          <w:lang w:val="es-ES"/>
        </w:rPr>
        <w:t xml:space="preserve"> del </w:t>
      </w:r>
      <w:r w:rsidR="00CB74CD" w:rsidRPr="00563ED5">
        <w:rPr>
          <w:rFonts w:ascii="Verdana" w:hAnsi="Verdana"/>
          <w:color w:val="auto"/>
          <w:sz w:val="22"/>
          <w:szCs w:val="22"/>
          <w:lang w:val="es-ES"/>
        </w:rPr>
        <w:t>01 de</w:t>
      </w:r>
      <w:r w:rsidR="006D22C3" w:rsidRPr="00563ED5">
        <w:rPr>
          <w:rFonts w:ascii="Verdana" w:hAnsi="Verdana"/>
          <w:color w:val="auto"/>
          <w:sz w:val="22"/>
          <w:szCs w:val="22"/>
          <w:lang w:val="es-ES"/>
        </w:rPr>
        <w:t xml:space="preserve"> </w:t>
      </w:r>
      <w:r w:rsidR="00CB74CD" w:rsidRPr="00563ED5">
        <w:rPr>
          <w:rFonts w:ascii="Verdana" w:hAnsi="Verdana"/>
          <w:color w:val="auto"/>
          <w:sz w:val="22"/>
          <w:szCs w:val="22"/>
          <w:lang w:val="es-ES"/>
        </w:rPr>
        <w:t>diciembre</w:t>
      </w:r>
      <w:r w:rsidR="000025A2" w:rsidRPr="00563ED5">
        <w:rPr>
          <w:rFonts w:ascii="Verdana" w:hAnsi="Verdana"/>
          <w:color w:val="auto"/>
          <w:sz w:val="22"/>
          <w:szCs w:val="22"/>
          <w:lang w:val="es-ES"/>
        </w:rPr>
        <w:t xml:space="preserve"> del mismo. </w:t>
      </w:r>
      <w:r w:rsidR="003A777E" w:rsidRPr="00563ED5">
        <w:rPr>
          <w:rFonts w:ascii="Verdana" w:hAnsi="Verdana"/>
          <w:color w:val="auto"/>
          <w:sz w:val="22"/>
          <w:szCs w:val="22"/>
          <w:lang w:val="es-ES"/>
        </w:rPr>
        <w:t xml:space="preserve"> En caso contrario el importe </w:t>
      </w:r>
      <w:r w:rsidR="00563ED5">
        <w:rPr>
          <w:rFonts w:ascii="Verdana" w:hAnsi="Verdana"/>
          <w:color w:val="auto"/>
          <w:sz w:val="22"/>
          <w:szCs w:val="22"/>
          <w:lang w:val="es-ES"/>
        </w:rPr>
        <w:t xml:space="preserve">pendiente se </w:t>
      </w:r>
      <w:r w:rsidR="003A777E" w:rsidRPr="00563ED5">
        <w:rPr>
          <w:rFonts w:ascii="Verdana" w:hAnsi="Verdana"/>
          <w:color w:val="auto"/>
          <w:sz w:val="22"/>
          <w:szCs w:val="22"/>
          <w:lang w:val="es-ES"/>
        </w:rPr>
        <w:t>carg</w:t>
      </w:r>
      <w:r w:rsidR="00563ED5">
        <w:rPr>
          <w:rFonts w:ascii="Verdana" w:hAnsi="Verdana"/>
          <w:color w:val="auto"/>
          <w:sz w:val="22"/>
          <w:szCs w:val="22"/>
          <w:lang w:val="es-ES"/>
        </w:rPr>
        <w:t>ará</w:t>
      </w:r>
      <w:r w:rsidR="003A777E" w:rsidRPr="00563ED5">
        <w:rPr>
          <w:rFonts w:ascii="Verdana" w:hAnsi="Verdana"/>
          <w:color w:val="auto"/>
          <w:sz w:val="22"/>
          <w:szCs w:val="22"/>
          <w:lang w:val="es-ES"/>
        </w:rPr>
        <w:t xml:space="preserve"> a la dotación presupuestaria prevista para ese Ayuntamiento en la anualidad siguiente.</w:t>
      </w:r>
    </w:p>
    <w:p w:rsidR="00C364E9" w:rsidRDefault="00C364E9" w:rsidP="00C364E9">
      <w:pPr>
        <w:pStyle w:val="Prrafodelista"/>
        <w:ind w:left="993"/>
        <w:jc w:val="both"/>
        <w:rPr>
          <w:rFonts w:ascii="Verdana" w:hAnsi="Verdana"/>
          <w:color w:val="auto"/>
          <w:sz w:val="22"/>
          <w:szCs w:val="22"/>
          <w:lang w:val="es-ES"/>
        </w:rPr>
      </w:pPr>
    </w:p>
    <w:p w:rsidR="00A3393C" w:rsidRPr="00A3393C" w:rsidRDefault="00A3393C" w:rsidP="00C364E9">
      <w:pPr>
        <w:pStyle w:val="Prrafodelista"/>
        <w:ind w:left="567" w:firstLine="567"/>
        <w:jc w:val="both"/>
        <w:rPr>
          <w:rFonts w:ascii="Verdana" w:hAnsi="Verdana"/>
          <w:b/>
          <w:color w:val="auto"/>
          <w:sz w:val="22"/>
          <w:szCs w:val="22"/>
          <w:u w:val="single"/>
          <w:lang w:val="es-ES"/>
        </w:rPr>
      </w:pPr>
      <w:r w:rsidRPr="00A3393C">
        <w:rPr>
          <w:rFonts w:ascii="Verdana" w:hAnsi="Verdana"/>
          <w:b/>
          <w:color w:val="auto"/>
          <w:sz w:val="22"/>
          <w:szCs w:val="22"/>
          <w:u w:val="single"/>
          <w:lang w:val="es-ES"/>
        </w:rPr>
        <w:t>Aprobación de la relación final de actuaciones a acometer:</w:t>
      </w:r>
    </w:p>
    <w:p w:rsidR="008B766C" w:rsidRPr="00E14DFF" w:rsidRDefault="00CB74CD" w:rsidP="00E14DFF">
      <w:pPr>
        <w:ind w:left="567" w:firstLine="567"/>
        <w:jc w:val="both"/>
        <w:rPr>
          <w:rFonts w:ascii="Verdana" w:hAnsi="Verdana"/>
          <w:color w:val="auto"/>
          <w:sz w:val="22"/>
          <w:szCs w:val="22"/>
          <w:lang w:val="es-ES"/>
        </w:rPr>
      </w:pPr>
      <w:r w:rsidRPr="00E14DFF">
        <w:rPr>
          <w:rFonts w:ascii="Verdana" w:hAnsi="Verdana"/>
          <w:color w:val="auto"/>
          <w:sz w:val="22"/>
          <w:szCs w:val="22"/>
          <w:lang w:val="es-ES"/>
        </w:rPr>
        <w:t xml:space="preserve">En todo caso, la </w:t>
      </w:r>
      <w:r w:rsidR="00861348" w:rsidRPr="00E14DFF">
        <w:rPr>
          <w:rFonts w:ascii="Verdana" w:hAnsi="Verdana"/>
          <w:color w:val="auto"/>
          <w:sz w:val="22"/>
          <w:szCs w:val="22"/>
          <w:lang w:val="es-ES"/>
        </w:rPr>
        <w:t xml:space="preserve">aprobación de la relación </w:t>
      </w:r>
      <w:r w:rsidRPr="00E14DFF">
        <w:rPr>
          <w:rFonts w:ascii="Verdana" w:hAnsi="Verdana"/>
          <w:color w:val="auto"/>
          <w:sz w:val="22"/>
          <w:szCs w:val="22"/>
          <w:lang w:val="es-ES"/>
        </w:rPr>
        <w:t xml:space="preserve">final de las actuaciones a acometer será </w:t>
      </w:r>
      <w:r w:rsidRPr="00A3393C">
        <w:rPr>
          <w:rFonts w:ascii="Verdana" w:hAnsi="Verdana"/>
          <w:color w:val="auto"/>
          <w:sz w:val="22"/>
          <w:szCs w:val="22"/>
          <w:lang w:val="es-ES"/>
        </w:rPr>
        <w:t xml:space="preserve">del </w:t>
      </w:r>
      <w:r w:rsidR="001F0A71" w:rsidRPr="00A3393C">
        <w:rPr>
          <w:rFonts w:ascii="Verdana" w:hAnsi="Verdana"/>
          <w:color w:val="auto"/>
          <w:sz w:val="22"/>
          <w:szCs w:val="22"/>
          <w:lang w:val="es-ES"/>
        </w:rPr>
        <w:t xml:space="preserve">Presidente </w:t>
      </w:r>
      <w:r w:rsidR="00861348" w:rsidRPr="00E14DFF">
        <w:rPr>
          <w:rFonts w:ascii="Verdana" w:hAnsi="Verdana"/>
          <w:color w:val="auto"/>
          <w:sz w:val="22"/>
          <w:szCs w:val="22"/>
          <w:lang w:val="es-ES"/>
        </w:rPr>
        <w:t>del</w:t>
      </w:r>
      <w:r w:rsidR="00FD29CE" w:rsidRPr="00E14DFF">
        <w:rPr>
          <w:rFonts w:ascii="Verdana" w:hAnsi="Verdana"/>
          <w:color w:val="auto"/>
          <w:sz w:val="22"/>
          <w:szCs w:val="22"/>
          <w:lang w:val="es-ES"/>
        </w:rPr>
        <w:t xml:space="preserve"> </w:t>
      </w:r>
      <w:r w:rsidRPr="00E14DFF">
        <w:rPr>
          <w:rFonts w:ascii="Verdana" w:hAnsi="Verdana"/>
          <w:color w:val="auto"/>
          <w:sz w:val="22"/>
          <w:szCs w:val="22"/>
          <w:lang w:val="es-ES"/>
        </w:rPr>
        <w:t>Cabildo</w:t>
      </w:r>
      <w:r w:rsidR="00861348" w:rsidRPr="00E14DFF">
        <w:rPr>
          <w:rFonts w:ascii="Verdana" w:hAnsi="Verdana"/>
          <w:color w:val="auto"/>
          <w:sz w:val="22"/>
          <w:szCs w:val="22"/>
          <w:lang w:val="es-ES"/>
        </w:rPr>
        <w:t xml:space="preserve"> de Fuerteventura</w:t>
      </w:r>
      <w:r w:rsidR="00C364E9">
        <w:rPr>
          <w:rFonts w:ascii="Verdana" w:hAnsi="Verdana"/>
          <w:color w:val="auto"/>
          <w:sz w:val="22"/>
          <w:szCs w:val="22"/>
          <w:lang w:val="es-ES"/>
        </w:rPr>
        <w:t>. S</w:t>
      </w:r>
      <w:r w:rsidR="00140E5E" w:rsidRPr="00E14DFF">
        <w:rPr>
          <w:rFonts w:ascii="Verdana" w:hAnsi="Verdana"/>
          <w:color w:val="auto"/>
          <w:sz w:val="22"/>
          <w:szCs w:val="22"/>
          <w:lang w:val="es-ES"/>
        </w:rPr>
        <w:t xml:space="preserve">e </w:t>
      </w:r>
      <w:r w:rsidRPr="00E14DFF">
        <w:rPr>
          <w:rFonts w:ascii="Verdana" w:hAnsi="Verdana"/>
          <w:color w:val="auto"/>
          <w:sz w:val="22"/>
          <w:szCs w:val="22"/>
          <w:lang w:val="es-ES"/>
        </w:rPr>
        <w:t xml:space="preserve">comunicará a cada Entidad </w:t>
      </w:r>
      <w:r w:rsidR="00C364E9">
        <w:rPr>
          <w:rFonts w:ascii="Verdana" w:hAnsi="Verdana"/>
          <w:color w:val="auto"/>
          <w:sz w:val="22"/>
          <w:szCs w:val="22"/>
          <w:lang w:val="es-ES"/>
        </w:rPr>
        <w:t xml:space="preserve">la relación de actuaciones aprobadas </w:t>
      </w:r>
      <w:r w:rsidR="00FD29CE" w:rsidRPr="00E14DFF">
        <w:rPr>
          <w:rFonts w:ascii="Verdana" w:hAnsi="Verdana"/>
          <w:color w:val="auto"/>
          <w:sz w:val="22"/>
          <w:szCs w:val="22"/>
          <w:lang w:val="es-ES"/>
        </w:rPr>
        <w:t xml:space="preserve">requiriéndole </w:t>
      </w:r>
      <w:r w:rsidR="00DA5510" w:rsidRPr="00E14DFF">
        <w:rPr>
          <w:rFonts w:ascii="Verdana" w:hAnsi="Verdana"/>
          <w:color w:val="auto"/>
          <w:sz w:val="22"/>
          <w:szCs w:val="22"/>
          <w:lang w:val="es-ES"/>
        </w:rPr>
        <w:t xml:space="preserve">que, </w:t>
      </w:r>
      <w:r w:rsidR="00DA5510" w:rsidRPr="00A3393C">
        <w:rPr>
          <w:rFonts w:ascii="Verdana" w:hAnsi="Verdana"/>
          <w:color w:val="auto"/>
          <w:sz w:val="22"/>
          <w:szCs w:val="22"/>
          <w:lang w:val="es-ES"/>
        </w:rPr>
        <w:t xml:space="preserve">en el plazo de 10 días desde la recepción del comunicado, remita </w:t>
      </w:r>
      <w:r w:rsidRPr="00A3393C">
        <w:rPr>
          <w:rFonts w:ascii="Verdana" w:hAnsi="Verdana"/>
          <w:color w:val="auto"/>
          <w:sz w:val="22"/>
          <w:szCs w:val="22"/>
          <w:lang w:val="es-ES"/>
        </w:rPr>
        <w:t>la apro</w:t>
      </w:r>
      <w:r w:rsidRPr="00E14DFF">
        <w:rPr>
          <w:rFonts w:ascii="Verdana" w:hAnsi="Verdana"/>
          <w:color w:val="auto"/>
          <w:sz w:val="22"/>
          <w:szCs w:val="22"/>
          <w:lang w:val="es-ES"/>
        </w:rPr>
        <w:t xml:space="preserve">bación </w:t>
      </w:r>
      <w:r w:rsidR="00DA5510" w:rsidRPr="00E14DFF">
        <w:rPr>
          <w:rFonts w:ascii="Verdana" w:hAnsi="Verdana"/>
          <w:color w:val="auto"/>
          <w:sz w:val="22"/>
          <w:szCs w:val="22"/>
          <w:lang w:val="es-ES"/>
        </w:rPr>
        <w:t xml:space="preserve">de la </w:t>
      </w:r>
      <w:r w:rsidR="00DA5510" w:rsidRPr="00E14DFF">
        <w:rPr>
          <w:rFonts w:ascii="Verdana" w:hAnsi="Verdana"/>
          <w:b/>
          <w:color w:val="auto"/>
          <w:sz w:val="22"/>
          <w:szCs w:val="22"/>
          <w:lang w:val="es-ES"/>
        </w:rPr>
        <w:t>propuesta definitiva</w:t>
      </w:r>
      <w:r w:rsidR="00DA5510" w:rsidRPr="00E14DFF">
        <w:rPr>
          <w:rFonts w:ascii="Verdana" w:hAnsi="Verdana"/>
          <w:color w:val="auto"/>
          <w:sz w:val="22"/>
          <w:szCs w:val="22"/>
          <w:lang w:val="es-ES"/>
        </w:rPr>
        <w:t xml:space="preserve"> </w:t>
      </w:r>
      <w:r w:rsidRPr="00E14DFF">
        <w:rPr>
          <w:rFonts w:ascii="Verdana" w:hAnsi="Verdana"/>
          <w:color w:val="auto"/>
          <w:sz w:val="22"/>
          <w:szCs w:val="22"/>
          <w:lang w:val="es-ES"/>
        </w:rPr>
        <w:t xml:space="preserve">resultante del estudio de </w:t>
      </w:r>
      <w:r w:rsidR="00861348" w:rsidRPr="00E14DFF">
        <w:rPr>
          <w:rFonts w:ascii="Verdana" w:hAnsi="Verdana"/>
          <w:color w:val="auto"/>
          <w:sz w:val="22"/>
          <w:szCs w:val="22"/>
          <w:lang w:val="es-ES"/>
        </w:rPr>
        <w:t xml:space="preserve">su </w:t>
      </w:r>
      <w:r w:rsidR="00C364E9">
        <w:rPr>
          <w:rFonts w:ascii="Verdana" w:hAnsi="Verdana"/>
          <w:color w:val="auto"/>
          <w:sz w:val="22"/>
          <w:szCs w:val="22"/>
          <w:lang w:val="es-ES"/>
        </w:rPr>
        <w:t>solicitud</w:t>
      </w:r>
      <w:r w:rsidR="00861348" w:rsidRPr="00E14DFF">
        <w:rPr>
          <w:rFonts w:ascii="Verdana" w:hAnsi="Verdana"/>
          <w:color w:val="auto"/>
          <w:sz w:val="22"/>
          <w:szCs w:val="22"/>
          <w:lang w:val="es-ES"/>
        </w:rPr>
        <w:t>.</w:t>
      </w:r>
    </w:p>
    <w:p w:rsidR="006F34A9" w:rsidRDefault="006F34A9" w:rsidP="00E14DFF">
      <w:pPr>
        <w:ind w:left="567" w:firstLine="567"/>
        <w:jc w:val="both"/>
        <w:rPr>
          <w:rFonts w:ascii="Verdana" w:hAnsi="Verdana"/>
          <w:b/>
          <w:color w:val="auto"/>
          <w:sz w:val="22"/>
          <w:szCs w:val="22"/>
          <w:u w:val="single"/>
          <w:lang w:val="es-ES"/>
        </w:rPr>
      </w:pPr>
    </w:p>
    <w:p w:rsidR="00A3393C" w:rsidRDefault="000C730C" w:rsidP="00E14DFF">
      <w:pPr>
        <w:ind w:left="567" w:firstLine="567"/>
        <w:jc w:val="both"/>
        <w:rPr>
          <w:rFonts w:ascii="Verdana" w:hAnsi="Verdana"/>
          <w:color w:val="auto"/>
          <w:sz w:val="22"/>
          <w:szCs w:val="22"/>
          <w:lang w:val="es-ES"/>
        </w:rPr>
      </w:pPr>
      <w:r w:rsidRPr="00E14DFF">
        <w:rPr>
          <w:rFonts w:ascii="Verdana" w:hAnsi="Verdana"/>
          <w:b/>
          <w:color w:val="auto"/>
          <w:sz w:val="22"/>
          <w:szCs w:val="22"/>
          <w:u w:val="single"/>
          <w:lang w:val="es-ES"/>
        </w:rPr>
        <w:t>Documento de la propuesta</w:t>
      </w:r>
      <w:r w:rsidR="002D530F" w:rsidRPr="00E14DFF">
        <w:rPr>
          <w:rFonts w:ascii="Verdana" w:hAnsi="Verdana"/>
          <w:b/>
          <w:color w:val="auto"/>
          <w:sz w:val="22"/>
          <w:szCs w:val="22"/>
          <w:u w:val="single"/>
          <w:lang w:val="es-ES"/>
        </w:rPr>
        <w:t xml:space="preserve"> definitiva: </w:t>
      </w:r>
      <w:r w:rsidR="002D530F" w:rsidRPr="00E14DFF">
        <w:rPr>
          <w:rFonts w:ascii="Verdana" w:hAnsi="Verdana"/>
          <w:color w:val="auto"/>
          <w:sz w:val="22"/>
          <w:szCs w:val="22"/>
          <w:lang w:val="es-ES"/>
        </w:rPr>
        <w:t xml:space="preserve"> </w:t>
      </w:r>
      <w:r w:rsidR="00551F5A" w:rsidRPr="00E14DFF">
        <w:rPr>
          <w:rFonts w:ascii="Verdana" w:hAnsi="Verdana"/>
          <w:color w:val="auto"/>
          <w:sz w:val="22"/>
          <w:szCs w:val="22"/>
          <w:lang w:val="es-ES"/>
        </w:rPr>
        <w:t xml:space="preserve"> </w:t>
      </w:r>
      <w:r w:rsidR="002D530F" w:rsidRPr="00E14DFF">
        <w:rPr>
          <w:rFonts w:ascii="Verdana" w:hAnsi="Verdana"/>
          <w:color w:val="auto"/>
          <w:sz w:val="22"/>
          <w:szCs w:val="22"/>
          <w:lang w:val="es-ES"/>
        </w:rPr>
        <w:t xml:space="preserve">En la propuesta </w:t>
      </w:r>
      <w:r w:rsidR="00D06D35" w:rsidRPr="00E14DFF">
        <w:rPr>
          <w:rFonts w:ascii="Verdana" w:hAnsi="Verdana"/>
          <w:color w:val="auto"/>
          <w:sz w:val="22"/>
          <w:szCs w:val="22"/>
          <w:lang w:val="es-ES"/>
        </w:rPr>
        <w:t>definitiva</w:t>
      </w:r>
      <w:r w:rsidR="00DA5510" w:rsidRPr="00E14DFF">
        <w:rPr>
          <w:rFonts w:ascii="Verdana" w:hAnsi="Verdana"/>
          <w:color w:val="auto"/>
          <w:sz w:val="22"/>
          <w:szCs w:val="22"/>
          <w:lang w:val="es-ES"/>
        </w:rPr>
        <w:t xml:space="preserve"> que deberá remitir cada Entidad municipal</w:t>
      </w:r>
      <w:r w:rsidR="00D06D35" w:rsidRPr="00E14DFF">
        <w:rPr>
          <w:rFonts w:ascii="Verdana" w:hAnsi="Verdana"/>
          <w:color w:val="auto"/>
          <w:sz w:val="22"/>
          <w:szCs w:val="22"/>
          <w:lang w:val="es-ES"/>
        </w:rPr>
        <w:t xml:space="preserve"> </w:t>
      </w:r>
      <w:r w:rsidR="002D530F" w:rsidRPr="00E14DFF">
        <w:rPr>
          <w:rFonts w:ascii="Verdana" w:hAnsi="Verdana"/>
          <w:color w:val="auto"/>
          <w:sz w:val="22"/>
          <w:szCs w:val="22"/>
          <w:lang w:val="es-ES"/>
        </w:rPr>
        <w:t xml:space="preserve">se incluirá la </w:t>
      </w:r>
      <w:r w:rsidR="00A3393C">
        <w:rPr>
          <w:rFonts w:ascii="Verdana" w:hAnsi="Verdana"/>
          <w:color w:val="auto"/>
          <w:sz w:val="22"/>
          <w:szCs w:val="22"/>
          <w:lang w:val="es-ES"/>
        </w:rPr>
        <w:t xml:space="preserve">documentación </w:t>
      </w:r>
      <w:r w:rsidR="002D530F" w:rsidRPr="00E14DFF">
        <w:rPr>
          <w:rFonts w:ascii="Verdana" w:hAnsi="Verdana"/>
          <w:color w:val="auto"/>
          <w:sz w:val="22"/>
          <w:szCs w:val="22"/>
          <w:lang w:val="es-ES"/>
        </w:rPr>
        <w:t>siguiente</w:t>
      </w:r>
      <w:r w:rsidR="00A3393C">
        <w:rPr>
          <w:rFonts w:ascii="Verdana" w:hAnsi="Verdana"/>
          <w:color w:val="auto"/>
          <w:sz w:val="22"/>
          <w:szCs w:val="22"/>
          <w:lang w:val="es-ES"/>
        </w:rPr>
        <w:t xml:space="preserve">, ajustada al modelo que figura como </w:t>
      </w:r>
      <w:r w:rsidR="00A3393C" w:rsidRPr="00710EC6">
        <w:rPr>
          <w:rFonts w:ascii="Verdana" w:hAnsi="Verdana"/>
          <w:color w:val="auto"/>
          <w:sz w:val="22"/>
          <w:szCs w:val="22"/>
          <w:lang w:val="es-ES"/>
        </w:rPr>
        <w:t>Anexo II:</w:t>
      </w:r>
    </w:p>
    <w:p w:rsidR="00A3393C" w:rsidRDefault="00A3393C" w:rsidP="00E14DFF">
      <w:pPr>
        <w:ind w:left="567" w:firstLine="567"/>
        <w:jc w:val="both"/>
        <w:rPr>
          <w:rFonts w:ascii="Verdana" w:hAnsi="Verdana"/>
          <w:color w:val="auto"/>
          <w:sz w:val="22"/>
          <w:szCs w:val="22"/>
          <w:lang w:val="es-ES"/>
        </w:rPr>
      </w:pPr>
      <w:r w:rsidRPr="00E14DFF">
        <w:rPr>
          <w:rFonts w:ascii="Verdana" w:hAnsi="Verdana"/>
          <w:b/>
          <w:color w:val="auto"/>
          <w:sz w:val="22"/>
          <w:szCs w:val="22"/>
          <w:u w:val="single"/>
          <w:lang w:val="es-ES"/>
        </w:rPr>
        <w:t xml:space="preserve"> </w:t>
      </w:r>
      <w:r w:rsidR="002D530F" w:rsidRPr="00E14DFF">
        <w:rPr>
          <w:rFonts w:ascii="Verdana" w:hAnsi="Verdana"/>
          <w:b/>
          <w:color w:val="auto"/>
          <w:sz w:val="22"/>
          <w:szCs w:val="22"/>
          <w:u w:val="single"/>
          <w:lang w:val="es-ES"/>
        </w:rPr>
        <w:t>1.</w:t>
      </w:r>
      <w:r w:rsidR="002D530F" w:rsidRPr="00E14DFF">
        <w:rPr>
          <w:rFonts w:ascii="Verdana" w:hAnsi="Verdana"/>
          <w:color w:val="auto"/>
          <w:sz w:val="22"/>
          <w:szCs w:val="22"/>
          <w:lang w:val="es-ES"/>
        </w:rPr>
        <w:t xml:space="preserve">- </w:t>
      </w:r>
      <w:r w:rsidR="00183460" w:rsidRPr="00E14DFF">
        <w:rPr>
          <w:rFonts w:ascii="Verdana" w:hAnsi="Verdana"/>
          <w:color w:val="auto"/>
          <w:sz w:val="22"/>
          <w:szCs w:val="22"/>
          <w:lang w:val="es-ES"/>
        </w:rPr>
        <w:t xml:space="preserve">Certificado del </w:t>
      </w:r>
      <w:r w:rsidR="002D530F" w:rsidRPr="00E14DFF">
        <w:rPr>
          <w:rFonts w:ascii="Verdana" w:hAnsi="Verdana"/>
          <w:color w:val="auto"/>
          <w:sz w:val="22"/>
          <w:szCs w:val="22"/>
          <w:lang w:val="es-ES"/>
        </w:rPr>
        <w:t>Acuerdo del Pleno municipal por el que se aprueba dicha propuesta</w:t>
      </w:r>
      <w:r>
        <w:rPr>
          <w:rFonts w:ascii="Verdana" w:hAnsi="Verdana"/>
          <w:color w:val="auto"/>
          <w:sz w:val="22"/>
          <w:szCs w:val="22"/>
          <w:lang w:val="es-ES"/>
        </w:rPr>
        <w:t>.</w:t>
      </w:r>
    </w:p>
    <w:p w:rsidR="002D530F" w:rsidRPr="00E14DFF" w:rsidRDefault="00A3393C" w:rsidP="00E14DFF">
      <w:pPr>
        <w:ind w:left="567" w:firstLine="567"/>
        <w:jc w:val="both"/>
        <w:rPr>
          <w:rFonts w:ascii="Verdana" w:hAnsi="Verdana"/>
          <w:color w:val="auto"/>
          <w:sz w:val="22"/>
          <w:szCs w:val="22"/>
          <w:lang w:val="es-ES"/>
        </w:rPr>
      </w:pPr>
      <w:r w:rsidRPr="00E14DFF">
        <w:rPr>
          <w:rFonts w:ascii="Verdana" w:hAnsi="Verdana"/>
          <w:b/>
          <w:color w:val="auto"/>
          <w:sz w:val="22"/>
          <w:szCs w:val="22"/>
          <w:u w:val="single"/>
          <w:lang w:val="es-ES"/>
        </w:rPr>
        <w:t xml:space="preserve"> </w:t>
      </w:r>
      <w:r w:rsidR="002D530F" w:rsidRPr="00E14DFF">
        <w:rPr>
          <w:rFonts w:ascii="Verdana" w:hAnsi="Verdana"/>
          <w:b/>
          <w:color w:val="auto"/>
          <w:sz w:val="22"/>
          <w:szCs w:val="22"/>
          <w:u w:val="single"/>
          <w:lang w:val="es-ES"/>
        </w:rPr>
        <w:t>2.</w:t>
      </w:r>
      <w:r w:rsidR="002D530F" w:rsidRPr="00E14DFF">
        <w:rPr>
          <w:rFonts w:ascii="Verdana" w:hAnsi="Verdana"/>
          <w:color w:val="auto"/>
          <w:sz w:val="22"/>
          <w:szCs w:val="22"/>
          <w:lang w:val="es-ES"/>
        </w:rPr>
        <w:t>-Certificación acreditativa de la disponibilidad de los terrenos, permisos, autorizaciones y concesiones necesarias para el inicio de las obras dentro del ejercicio correspondiente</w:t>
      </w:r>
      <w:r w:rsidR="00183460" w:rsidRPr="00E14DFF">
        <w:rPr>
          <w:rFonts w:ascii="Verdana" w:hAnsi="Verdana"/>
          <w:color w:val="auto"/>
          <w:sz w:val="22"/>
          <w:szCs w:val="22"/>
          <w:lang w:val="es-ES"/>
        </w:rPr>
        <w:t>, así como la puesta a disposición del Cabildo y su</w:t>
      </w:r>
      <w:r>
        <w:rPr>
          <w:rFonts w:ascii="Verdana" w:hAnsi="Verdana"/>
          <w:color w:val="auto"/>
          <w:sz w:val="22"/>
          <w:szCs w:val="22"/>
          <w:lang w:val="es-ES"/>
        </w:rPr>
        <w:t xml:space="preserve"> solicitud de  ejecución.</w:t>
      </w:r>
    </w:p>
    <w:p w:rsidR="00183460" w:rsidRPr="00E14DFF" w:rsidRDefault="00183460" w:rsidP="00E14DFF">
      <w:pPr>
        <w:ind w:left="567" w:firstLine="567"/>
        <w:jc w:val="both"/>
        <w:rPr>
          <w:rFonts w:ascii="Verdana" w:hAnsi="Verdana"/>
          <w:color w:val="auto"/>
          <w:sz w:val="22"/>
          <w:szCs w:val="22"/>
          <w:lang w:val="es-ES"/>
        </w:rPr>
      </w:pPr>
      <w:r w:rsidRPr="00E14DFF">
        <w:rPr>
          <w:rFonts w:ascii="Verdana" w:hAnsi="Verdana"/>
          <w:b/>
          <w:color w:val="auto"/>
          <w:sz w:val="22"/>
          <w:szCs w:val="22"/>
          <w:u w:val="single"/>
          <w:lang w:val="es-ES"/>
        </w:rPr>
        <w:t>3.</w:t>
      </w:r>
      <w:r w:rsidR="003F27A2" w:rsidRPr="00E14DFF">
        <w:rPr>
          <w:rFonts w:ascii="Verdana" w:hAnsi="Verdana"/>
          <w:color w:val="auto"/>
          <w:sz w:val="22"/>
          <w:szCs w:val="22"/>
          <w:lang w:val="es-ES"/>
        </w:rPr>
        <w:t xml:space="preserve">- En cuanto a la </w:t>
      </w:r>
      <w:r w:rsidRPr="00E14DFF">
        <w:rPr>
          <w:rFonts w:ascii="Verdana" w:hAnsi="Verdana"/>
          <w:color w:val="auto"/>
          <w:sz w:val="22"/>
          <w:szCs w:val="22"/>
          <w:lang w:val="es-ES"/>
        </w:rPr>
        <w:t>aportación de fondos por el ayuntamiento, certificación acreditativa de la consignación de dicho importe en el presupuesto municipal</w:t>
      </w:r>
      <w:r w:rsidR="00DA5510" w:rsidRPr="00E14DFF">
        <w:rPr>
          <w:rFonts w:ascii="Verdana" w:hAnsi="Verdana"/>
          <w:color w:val="auto"/>
          <w:sz w:val="22"/>
          <w:szCs w:val="22"/>
          <w:lang w:val="es-ES"/>
        </w:rPr>
        <w:t xml:space="preserve"> </w:t>
      </w:r>
      <w:r w:rsidR="003F27A2" w:rsidRPr="00E14DFF">
        <w:rPr>
          <w:rFonts w:ascii="Verdana" w:hAnsi="Verdana"/>
          <w:color w:val="auto"/>
          <w:sz w:val="22"/>
          <w:szCs w:val="22"/>
          <w:lang w:val="es-ES"/>
        </w:rPr>
        <w:t xml:space="preserve">y acuerdo de transferencia de los fondos a este Cabildo </w:t>
      </w:r>
      <w:r w:rsidR="00DA5510" w:rsidRPr="00E14DFF">
        <w:rPr>
          <w:rFonts w:ascii="Verdana" w:hAnsi="Verdana"/>
          <w:color w:val="auto"/>
          <w:sz w:val="22"/>
          <w:szCs w:val="22"/>
          <w:lang w:val="es-ES"/>
        </w:rPr>
        <w:t>o bien acreditación del descuento de los fondos de la carta municipal</w:t>
      </w:r>
      <w:r w:rsidR="00A3393C">
        <w:rPr>
          <w:rFonts w:ascii="Verdana" w:hAnsi="Verdana"/>
          <w:color w:val="auto"/>
          <w:sz w:val="22"/>
          <w:szCs w:val="22"/>
          <w:lang w:val="es-ES"/>
        </w:rPr>
        <w:t>.</w:t>
      </w:r>
    </w:p>
    <w:p w:rsidR="00FD170D" w:rsidRDefault="00FD170D" w:rsidP="00DE7A3E">
      <w:pPr>
        <w:ind w:left="567" w:firstLine="567"/>
        <w:jc w:val="both"/>
        <w:rPr>
          <w:rFonts w:ascii="Verdana" w:hAnsi="Verdana"/>
          <w:b/>
          <w:color w:val="auto"/>
          <w:sz w:val="22"/>
          <w:szCs w:val="22"/>
          <w:u w:val="single"/>
          <w:lang w:val="es-ES"/>
        </w:rPr>
      </w:pPr>
    </w:p>
    <w:p w:rsidR="00DE7A3E" w:rsidRDefault="002F5AB3" w:rsidP="00DE7A3E">
      <w:pPr>
        <w:ind w:left="567" w:firstLine="567"/>
        <w:jc w:val="both"/>
        <w:rPr>
          <w:rFonts w:ascii="Verdana" w:hAnsi="Verdana"/>
          <w:color w:val="auto"/>
          <w:sz w:val="22"/>
          <w:szCs w:val="22"/>
          <w:lang w:val="es-ES"/>
        </w:rPr>
      </w:pPr>
      <w:r w:rsidRPr="002F5AB3">
        <w:rPr>
          <w:rFonts w:ascii="Verdana" w:hAnsi="Verdana"/>
          <w:b/>
          <w:color w:val="auto"/>
          <w:sz w:val="22"/>
          <w:szCs w:val="22"/>
          <w:u w:val="single"/>
          <w:lang w:val="es-ES"/>
        </w:rPr>
        <w:t xml:space="preserve">Aprobación </w:t>
      </w:r>
      <w:r w:rsidR="009000DD">
        <w:rPr>
          <w:rFonts w:ascii="Verdana" w:hAnsi="Verdana"/>
          <w:b/>
          <w:color w:val="auto"/>
          <w:sz w:val="22"/>
          <w:szCs w:val="22"/>
          <w:u w:val="single"/>
          <w:lang w:val="es-ES"/>
        </w:rPr>
        <w:t>de</w:t>
      </w:r>
      <w:r>
        <w:rPr>
          <w:rFonts w:ascii="Verdana" w:hAnsi="Verdana"/>
          <w:b/>
          <w:color w:val="auto"/>
          <w:sz w:val="22"/>
          <w:szCs w:val="22"/>
          <w:u w:val="single"/>
          <w:lang w:val="es-ES"/>
        </w:rPr>
        <w:t>l</w:t>
      </w:r>
      <w:r w:rsidR="009000DD">
        <w:rPr>
          <w:rFonts w:ascii="Verdana" w:hAnsi="Verdana"/>
          <w:b/>
          <w:color w:val="auto"/>
          <w:sz w:val="22"/>
          <w:szCs w:val="22"/>
          <w:u w:val="single"/>
          <w:lang w:val="es-ES"/>
        </w:rPr>
        <w:t xml:space="preserve"> Plan de obras plurianual cofinanciado y </w:t>
      </w:r>
      <w:r w:rsidR="00DE3B55">
        <w:rPr>
          <w:rFonts w:ascii="Verdana" w:hAnsi="Verdana"/>
          <w:b/>
          <w:color w:val="auto"/>
          <w:sz w:val="22"/>
          <w:szCs w:val="22"/>
          <w:u w:val="single"/>
          <w:lang w:val="es-ES"/>
        </w:rPr>
        <w:t>C</w:t>
      </w:r>
      <w:r w:rsidR="009000DD">
        <w:rPr>
          <w:rFonts w:ascii="Verdana" w:hAnsi="Verdana"/>
          <w:b/>
          <w:color w:val="auto"/>
          <w:sz w:val="22"/>
          <w:szCs w:val="22"/>
          <w:u w:val="single"/>
          <w:lang w:val="es-ES"/>
        </w:rPr>
        <w:t>onvenios:</w:t>
      </w:r>
      <w:r w:rsidRPr="002F5AB3">
        <w:rPr>
          <w:rFonts w:ascii="Verdana" w:hAnsi="Verdana"/>
          <w:color w:val="auto"/>
          <w:sz w:val="22"/>
          <w:szCs w:val="22"/>
          <w:lang w:val="es-ES"/>
        </w:rPr>
        <w:t xml:space="preserve"> </w:t>
      </w:r>
      <w:r w:rsidR="009000DD">
        <w:rPr>
          <w:rFonts w:ascii="Verdana" w:hAnsi="Verdana"/>
          <w:color w:val="auto"/>
          <w:sz w:val="22"/>
          <w:szCs w:val="22"/>
          <w:lang w:val="es-ES"/>
        </w:rPr>
        <w:tab/>
      </w:r>
      <w:r w:rsidRPr="002F5AB3">
        <w:rPr>
          <w:rFonts w:ascii="Verdana" w:hAnsi="Verdana"/>
          <w:color w:val="auto"/>
          <w:sz w:val="22"/>
          <w:szCs w:val="22"/>
          <w:lang w:val="es-ES"/>
        </w:rPr>
        <w:t>Una vez se disponga de</w:t>
      </w:r>
      <w:r w:rsidR="009000DD">
        <w:rPr>
          <w:rFonts w:ascii="Verdana" w:hAnsi="Verdana"/>
          <w:color w:val="auto"/>
          <w:sz w:val="22"/>
          <w:szCs w:val="22"/>
          <w:lang w:val="es-ES"/>
        </w:rPr>
        <w:t xml:space="preserve"> la documentación anterior para cada actuación se </w:t>
      </w:r>
      <w:r w:rsidRPr="002F5AB3">
        <w:rPr>
          <w:rFonts w:ascii="Verdana" w:hAnsi="Verdana"/>
          <w:color w:val="auto"/>
          <w:sz w:val="22"/>
          <w:szCs w:val="22"/>
          <w:lang w:val="es-ES"/>
        </w:rPr>
        <w:t xml:space="preserve"> llevará a cabo la aprobac</w:t>
      </w:r>
      <w:r w:rsidR="009000DD">
        <w:rPr>
          <w:rFonts w:ascii="Verdana" w:hAnsi="Verdana"/>
          <w:color w:val="auto"/>
          <w:sz w:val="22"/>
          <w:szCs w:val="22"/>
          <w:lang w:val="es-ES"/>
        </w:rPr>
        <w:t>ión de la programación plurianual de las actuaciones con el detalle de importes cofinanciados</w:t>
      </w:r>
      <w:r w:rsidRPr="002F5AB3">
        <w:rPr>
          <w:rFonts w:ascii="Verdana" w:hAnsi="Verdana"/>
          <w:color w:val="auto"/>
          <w:sz w:val="22"/>
          <w:szCs w:val="22"/>
          <w:lang w:val="es-ES"/>
        </w:rPr>
        <w:t>, realizándose las modificaciones de crédito necesarias para disponer de las aplicaciones presupues</w:t>
      </w:r>
      <w:r w:rsidR="009000DD">
        <w:rPr>
          <w:rFonts w:ascii="Verdana" w:hAnsi="Verdana"/>
          <w:color w:val="auto"/>
          <w:sz w:val="22"/>
          <w:szCs w:val="22"/>
          <w:lang w:val="es-ES"/>
        </w:rPr>
        <w:t>tarias nominadas por municipios, así como la tramitación de los respectivos convenios que incorporarán los compromisos de las partes.</w:t>
      </w:r>
      <w:r w:rsidR="00F911F5" w:rsidRPr="00F911F5">
        <w:rPr>
          <w:rFonts w:ascii="Verdana" w:hAnsi="Verdana"/>
          <w:color w:val="auto"/>
          <w:sz w:val="22"/>
          <w:szCs w:val="22"/>
          <w:lang w:val="es-ES"/>
        </w:rPr>
        <w:t xml:space="preserve"> </w:t>
      </w:r>
      <w:r w:rsidR="00DE7A3E">
        <w:rPr>
          <w:rFonts w:ascii="Verdana" w:hAnsi="Verdana"/>
          <w:color w:val="auto"/>
          <w:sz w:val="22"/>
          <w:szCs w:val="22"/>
          <w:lang w:val="es-ES"/>
        </w:rPr>
        <w:t xml:space="preserve"> </w:t>
      </w:r>
    </w:p>
    <w:p w:rsidR="00FD170D" w:rsidRDefault="00DE7A3E" w:rsidP="00DE7A3E">
      <w:pPr>
        <w:ind w:left="567" w:firstLine="567"/>
        <w:jc w:val="both"/>
        <w:rPr>
          <w:rFonts w:ascii="Verdana" w:hAnsi="Verdana"/>
          <w:color w:val="auto"/>
          <w:sz w:val="22"/>
          <w:szCs w:val="22"/>
          <w:lang w:val="es-ES"/>
        </w:rPr>
      </w:pPr>
      <w:r>
        <w:rPr>
          <w:rFonts w:ascii="Verdana" w:hAnsi="Verdana"/>
          <w:color w:val="auto"/>
          <w:sz w:val="22"/>
          <w:szCs w:val="22"/>
          <w:lang w:val="es-ES"/>
        </w:rPr>
        <w:t xml:space="preserve">En caso de que en 2016  no sea posible la aprobación del </w:t>
      </w:r>
      <w:r w:rsidR="00FD170D">
        <w:rPr>
          <w:rFonts w:ascii="Verdana" w:hAnsi="Verdana"/>
          <w:color w:val="auto"/>
          <w:sz w:val="22"/>
          <w:szCs w:val="22"/>
          <w:lang w:val="es-ES"/>
        </w:rPr>
        <w:t xml:space="preserve">detalle de obras </w:t>
      </w:r>
      <w:r>
        <w:rPr>
          <w:rFonts w:ascii="Verdana" w:hAnsi="Verdana"/>
          <w:color w:val="auto"/>
          <w:sz w:val="22"/>
          <w:szCs w:val="22"/>
          <w:lang w:val="es-ES"/>
        </w:rPr>
        <w:t xml:space="preserve"> a cofinanciar en las anualidades 2017 y 2018, </w:t>
      </w:r>
      <w:r w:rsidR="00FD170D">
        <w:rPr>
          <w:rFonts w:ascii="Verdana" w:hAnsi="Verdana"/>
          <w:color w:val="auto"/>
          <w:sz w:val="22"/>
          <w:szCs w:val="22"/>
          <w:lang w:val="es-ES"/>
        </w:rPr>
        <w:t>dicha aprobación se efectuará</w:t>
      </w:r>
      <w:r>
        <w:rPr>
          <w:rFonts w:ascii="Verdana" w:hAnsi="Verdana"/>
          <w:color w:val="auto"/>
          <w:sz w:val="22"/>
          <w:szCs w:val="22"/>
          <w:lang w:val="es-ES"/>
        </w:rPr>
        <w:t xml:space="preserve"> en el primer trimestre de</w:t>
      </w:r>
      <w:r w:rsidR="00FD170D">
        <w:rPr>
          <w:rFonts w:ascii="Verdana" w:hAnsi="Verdana"/>
          <w:color w:val="auto"/>
          <w:sz w:val="22"/>
          <w:szCs w:val="22"/>
          <w:lang w:val="es-ES"/>
        </w:rPr>
        <w:t>l año al que corresponda la ejecución de la obra, de acuerdo con las consignaciones presupuestarias realizadas en el presupuesto general del Cabildo, realizándose las modificaciones que correspondan en los convenios suscritos.</w:t>
      </w:r>
    </w:p>
    <w:p w:rsidR="00FD170D" w:rsidRDefault="00FD170D" w:rsidP="005354D2">
      <w:pPr>
        <w:ind w:left="567" w:firstLine="567"/>
        <w:jc w:val="both"/>
        <w:rPr>
          <w:rFonts w:ascii="Verdana" w:hAnsi="Verdana"/>
          <w:b/>
          <w:color w:val="auto"/>
          <w:sz w:val="22"/>
          <w:szCs w:val="22"/>
          <w:u w:val="single"/>
          <w:lang w:val="es-ES"/>
        </w:rPr>
      </w:pPr>
    </w:p>
    <w:p w:rsidR="005354D2" w:rsidRDefault="005354D2" w:rsidP="005354D2">
      <w:pPr>
        <w:ind w:left="567" w:firstLine="567"/>
        <w:jc w:val="both"/>
        <w:rPr>
          <w:rFonts w:ascii="Verdana" w:hAnsi="Verdana"/>
          <w:color w:val="365F91" w:themeColor="accent1" w:themeShade="BF"/>
          <w:sz w:val="22"/>
          <w:szCs w:val="22"/>
          <w:lang w:val="es-ES"/>
        </w:rPr>
      </w:pPr>
      <w:r w:rsidRPr="00E14DFF">
        <w:rPr>
          <w:rFonts w:ascii="Verdana" w:hAnsi="Verdana"/>
          <w:b/>
          <w:color w:val="auto"/>
          <w:sz w:val="22"/>
          <w:szCs w:val="22"/>
          <w:u w:val="single"/>
          <w:lang w:val="es-ES"/>
        </w:rPr>
        <w:t>Ejecución de las actuaciones:</w:t>
      </w:r>
      <w:r w:rsidRPr="00E14DFF">
        <w:rPr>
          <w:rFonts w:ascii="Verdana" w:hAnsi="Verdana"/>
          <w:color w:val="auto"/>
          <w:sz w:val="22"/>
          <w:szCs w:val="22"/>
          <w:u w:val="single"/>
          <w:lang w:val="es-ES"/>
        </w:rPr>
        <w:t xml:space="preserve"> </w:t>
      </w:r>
      <w:r w:rsidRPr="00E14DFF">
        <w:rPr>
          <w:rFonts w:ascii="Verdana" w:hAnsi="Verdana"/>
          <w:color w:val="auto"/>
          <w:sz w:val="22"/>
          <w:szCs w:val="22"/>
          <w:lang w:val="es-ES"/>
        </w:rPr>
        <w:t xml:space="preserve">  Las actuaciones serán ejecutadas </w:t>
      </w:r>
      <w:r w:rsidRPr="00B9450E">
        <w:rPr>
          <w:rFonts w:ascii="Verdana" w:hAnsi="Verdana"/>
          <w:color w:val="auto"/>
          <w:sz w:val="22"/>
          <w:szCs w:val="22"/>
          <w:lang w:val="es-ES"/>
        </w:rPr>
        <w:t>por el Cabildo de Fuerteventura por los medios previstos en la legislación vigente, requiriéndose si se estima conveniente, nuevo informe técnico de la viabilidad de los proyectos presentados y aprobados por los Ayuntamientos</w:t>
      </w:r>
      <w:r w:rsidRPr="00E14DFF">
        <w:rPr>
          <w:rFonts w:ascii="Verdana" w:hAnsi="Verdana"/>
          <w:color w:val="365F91" w:themeColor="accent1" w:themeShade="BF"/>
          <w:sz w:val="22"/>
          <w:szCs w:val="22"/>
          <w:lang w:val="es-ES"/>
        </w:rPr>
        <w:t>.</w:t>
      </w:r>
    </w:p>
    <w:p w:rsidR="00FD170D" w:rsidRDefault="00FD170D" w:rsidP="00F911F5">
      <w:pPr>
        <w:ind w:left="567" w:firstLine="567"/>
        <w:jc w:val="both"/>
        <w:rPr>
          <w:rFonts w:ascii="Verdana" w:hAnsi="Verdana"/>
          <w:b/>
          <w:color w:val="auto"/>
          <w:sz w:val="22"/>
          <w:szCs w:val="22"/>
          <w:u w:val="single"/>
          <w:lang w:val="es-ES"/>
        </w:rPr>
      </w:pPr>
    </w:p>
    <w:p w:rsidR="00FD170D" w:rsidRDefault="00FD170D" w:rsidP="00F911F5">
      <w:pPr>
        <w:ind w:left="567" w:firstLine="567"/>
        <w:jc w:val="both"/>
        <w:rPr>
          <w:rFonts w:ascii="Verdana" w:hAnsi="Verdana"/>
          <w:b/>
          <w:color w:val="auto"/>
          <w:sz w:val="22"/>
          <w:szCs w:val="22"/>
          <w:u w:val="single"/>
          <w:lang w:val="es-ES"/>
        </w:rPr>
      </w:pPr>
    </w:p>
    <w:p w:rsidR="00FD170D" w:rsidRDefault="00FD170D" w:rsidP="00F911F5">
      <w:pPr>
        <w:ind w:left="567" w:firstLine="567"/>
        <w:jc w:val="both"/>
        <w:rPr>
          <w:rFonts w:ascii="Verdana" w:hAnsi="Verdana"/>
          <w:b/>
          <w:color w:val="auto"/>
          <w:sz w:val="22"/>
          <w:szCs w:val="22"/>
          <w:u w:val="single"/>
          <w:lang w:val="es-ES"/>
        </w:rPr>
      </w:pPr>
    </w:p>
    <w:p w:rsidR="00DE7A3E" w:rsidRDefault="00F41013" w:rsidP="00F911F5">
      <w:pPr>
        <w:ind w:left="567" w:firstLine="567"/>
        <w:jc w:val="both"/>
        <w:rPr>
          <w:rFonts w:ascii="Verdana" w:hAnsi="Verdana"/>
          <w:color w:val="auto"/>
          <w:sz w:val="22"/>
          <w:szCs w:val="22"/>
          <w:lang w:val="es-ES"/>
        </w:rPr>
      </w:pPr>
      <w:r w:rsidRPr="00E14DFF">
        <w:rPr>
          <w:rFonts w:ascii="Verdana" w:hAnsi="Verdana"/>
          <w:b/>
          <w:color w:val="auto"/>
          <w:sz w:val="22"/>
          <w:szCs w:val="22"/>
          <w:u w:val="single"/>
          <w:lang w:val="es-ES"/>
        </w:rPr>
        <w:t xml:space="preserve"> </w:t>
      </w:r>
      <w:r w:rsidR="00310EFA" w:rsidRPr="00E14DFF">
        <w:rPr>
          <w:rFonts w:ascii="Verdana" w:hAnsi="Verdana"/>
          <w:b/>
          <w:color w:val="auto"/>
          <w:sz w:val="22"/>
          <w:szCs w:val="22"/>
          <w:u w:val="single"/>
          <w:lang w:val="es-ES"/>
        </w:rPr>
        <w:t>Modificación de propuestas</w:t>
      </w:r>
      <w:r w:rsidR="00310EFA" w:rsidRPr="00E14DFF">
        <w:rPr>
          <w:rFonts w:ascii="Verdana" w:hAnsi="Verdana"/>
          <w:b/>
          <w:color w:val="auto"/>
          <w:sz w:val="22"/>
          <w:szCs w:val="22"/>
          <w:lang w:val="es-ES"/>
        </w:rPr>
        <w:t xml:space="preserve">: </w:t>
      </w:r>
      <w:r w:rsidR="00FD29CE" w:rsidRPr="00E14DFF">
        <w:rPr>
          <w:rFonts w:ascii="Verdana" w:hAnsi="Verdana"/>
          <w:color w:val="auto"/>
          <w:sz w:val="22"/>
          <w:szCs w:val="22"/>
          <w:lang w:val="es-ES"/>
        </w:rPr>
        <w:t xml:space="preserve">En caso de que resulte inviable la ejecución de algunas de las actuaciones aprobadas o que la existencia  de nuevas circunstancias debidamente justificadas lo requieran,  podrá elevarse por la comisión de valoración </w:t>
      </w:r>
      <w:r w:rsidR="005354D2">
        <w:rPr>
          <w:rFonts w:ascii="Verdana" w:hAnsi="Verdana"/>
          <w:color w:val="auto"/>
          <w:sz w:val="22"/>
          <w:szCs w:val="22"/>
          <w:lang w:val="es-ES"/>
        </w:rPr>
        <w:t xml:space="preserve">y seguimiento </w:t>
      </w:r>
      <w:r w:rsidR="00FD29CE" w:rsidRPr="00E14DFF">
        <w:rPr>
          <w:rFonts w:ascii="Verdana" w:hAnsi="Verdana"/>
          <w:color w:val="auto"/>
          <w:sz w:val="22"/>
          <w:szCs w:val="22"/>
          <w:lang w:val="es-ES"/>
        </w:rPr>
        <w:t xml:space="preserve">nueva propuesta al </w:t>
      </w:r>
      <w:r w:rsidR="002F5AB3">
        <w:rPr>
          <w:rFonts w:ascii="Verdana" w:hAnsi="Verdana"/>
          <w:color w:val="auto"/>
          <w:sz w:val="22"/>
          <w:szCs w:val="22"/>
          <w:lang w:val="es-ES"/>
        </w:rPr>
        <w:t xml:space="preserve">Presidente </w:t>
      </w:r>
      <w:r w:rsidR="00861348" w:rsidRPr="00E14DFF">
        <w:rPr>
          <w:rFonts w:ascii="Verdana" w:hAnsi="Verdana"/>
          <w:color w:val="auto"/>
          <w:sz w:val="22"/>
          <w:szCs w:val="22"/>
          <w:lang w:val="es-ES"/>
        </w:rPr>
        <w:t xml:space="preserve"> del Cabildo </w:t>
      </w:r>
      <w:r w:rsidR="00FD29CE" w:rsidRPr="00E14DFF">
        <w:rPr>
          <w:rFonts w:ascii="Verdana" w:hAnsi="Verdana"/>
          <w:color w:val="auto"/>
          <w:sz w:val="22"/>
          <w:szCs w:val="22"/>
          <w:lang w:val="es-ES"/>
        </w:rPr>
        <w:t xml:space="preserve"> para su </w:t>
      </w:r>
      <w:r w:rsidR="00861348" w:rsidRPr="00E14DFF">
        <w:rPr>
          <w:rFonts w:ascii="Verdana" w:hAnsi="Verdana"/>
          <w:color w:val="auto"/>
          <w:sz w:val="22"/>
          <w:szCs w:val="22"/>
          <w:lang w:val="es-ES"/>
        </w:rPr>
        <w:t>ejecución por el Cabildo,</w:t>
      </w:r>
      <w:r w:rsidR="00B540B8" w:rsidRPr="00E14DFF">
        <w:rPr>
          <w:rFonts w:ascii="Verdana" w:hAnsi="Verdana"/>
          <w:color w:val="auto"/>
          <w:sz w:val="22"/>
          <w:szCs w:val="22"/>
          <w:lang w:val="es-ES"/>
        </w:rPr>
        <w:t xml:space="preserve"> teniendo en cuenta que si afecta a los </w:t>
      </w:r>
      <w:r w:rsidR="00FD29CE" w:rsidRPr="00E14DFF">
        <w:rPr>
          <w:rFonts w:ascii="Verdana" w:hAnsi="Verdana"/>
          <w:color w:val="auto"/>
          <w:sz w:val="22"/>
          <w:szCs w:val="22"/>
          <w:lang w:val="es-ES"/>
        </w:rPr>
        <w:t xml:space="preserve"> convenios suscritos</w:t>
      </w:r>
      <w:r w:rsidR="00B540B8" w:rsidRPr="00E14DFF">
        <w:rPr>
          <w:rFonts w:ascii="Verdana" w:hAnsi="Verdana"/>
          <w:color w:val="auto"/>
          <w:sz w:val="22"/>
          <w:szCs w:val="22"/>
          <w:lang w:val="es-ES"/>
        </w:rPr>
        <w:t xml:space="preserve">, se incorporarán las modificaciones </w:t>
      </w:r>
      <w:r w:rsidR="00FD29CE" w:rsidRPr="00E14DFF">
        <w:rPr>
          <w:rFonts w:ascii="Verdana" w:hAnsi="Verdana"/>
          <w:color w:val="auto"/>
          <w:sz w:val="22"/>
          <w:szCs w:val="22"/>
          <w:lang w:val="es-ES"/>
        </w:rPr>
        <w:t>mediante una adenda al mismo que deberá quedar suscrita antes del 30 de septiembre de</w:t>
      </w:r>
      <w:r w:rsidR="002F5AB3">
        <w:rPr>
          <w:rFonts w:ascii="Verdana" w:hAnsi="Verdana"/>
          <w:color w:val="auto"/>
          <w:sz w:val="22"/>
          <w:szCs w:val="22"/>
          <w:lang w:val="es-ES"/>
        </w:rPr>
        <w:t>l ejercicio de ejecución de la obra</w:t>
      </w:r>
      <w:r w:rsidR="00FD29CE" w:rsidRPr="00E14DFF">
        <w:rPr>
          <w:rFonts w:ascii="Verdana" w:hAnsi="Verdana"/>
          <w:color w:val="auto"/>
          <w:sz w:val="22"/>
          <w:szCs w:val="22"/>
          <w:lang w:val="es-ES"/>
        </w:rPr>
        <w:t>.</w:t>
      </w:r>
      <w:r w:rsidR="00F911F5">
        <w:rPr>
          <w:rFonts w:ascii="Verdana" w:hAnsi="Verdana"/>
          <w:color w:val="auto"/>
          <w:sz w:val="22"/>
          <w:szCs w:val="22"/>
          <w:lang w:val="es-ES"/>
        </w:rPr>
        <w:t xml:space="preserve"> </w:t>
      </w:r>
    </w:p>
    <w:p w:rsidR="00FD170D" w:rsidRDefault="00FD170D" w:rsidP="00E14DFF">
      <w:pPr>
        <w:ind w:left="567" w:firstLine="567"/>
        <w:jc w:val="both"/>
        <w:rPr>
          <w:rFonts w:ascii="Verdana" w:hAnsi="Verdana"/>
          <w:b/>
          <w:color w:val="auto"/>
          <w:sz w:val="22"/>
          <w:szCs w:val="22"/>
          <w:u w:val="single"/>
          <w:lang w:val="es-ES"/>
        </w:rPr>
      </w:pPr>
    </w:p>
    <w:p w:rsidR="00B540B8" w:rsidRPr="00E14DFF" w:rsidRDefault="006E28C5" w:rsidP="00E14DFF">
      <w:pPr>
        <w:ind w:left="567" w:firstLine="567"/>
        <w:jc w:val="both"/>
        <w:rPr>
          <w:rFonts w:ascii="Verdana" w:hAnsi="Verdana"/>
          <w:color w:val="auto"/>
          <w:sz w:val="22"/>
          <w:szCs w:val="22"/>
          <w:lang w:val="es-ES"/>
        </w:rPr>
      </w:pPr>
      <w:r w:rsidRPr="00E14DFF">
        <w:rPr>
          <w:rFonts w:ascii="Verdana" w:hAnsi="Verdana"/>
          <w:b/>
          <w:color w:val="auto"/>
          <w:sz w:val="22"/>
          <w:szCs w:val="22"/>
          <w:u w:val="single"/>
          <w:lang w:val="es-ES"/>
        </w:rPr>
        <w:t>Carteles de obra</w:t>
      </w:r>
      <w:r w:rsidR="00B540B8" w:rsidRPr="00E14DFF">
        <w:rPr>
          <w:rFonts w:ascii="Verdana" w:hAnsi="Verdana"/>
          <w:b/>
          <w:color w:val="auto"/>
          <w:sz w:val="22"/>
          <w:szCs w:val="22"/>
          <w:u w:val="single"/>
          <w:lang w:val="es-ES"/>
        </w:rPr>
        <w:t>:</w:t>
      </w:r>
      <w:r w:rsidRPr="00E14DFF">
        <w:rPr>
          <w:rFonts w:ascii="Verdana" w:hAnsi="Verdana"/>
          <w:color w:val="auto"/>
          <w:sz w:val="22"/>
          <w:szCs w:val="22"/>
          <w:lang w:val="es-ES"/>
        </w:rPr>
        <w:t xml:space="preserve"> Durante la ejecución de las actuaciones s</w:t>
      </w:r>
      <w:r w:rsidR="003B11B5" w:rsidRPr="00E14DFF">
        <w:rPr>
          <w:rFonts w:ascii="Verdana" w:hAnsi="Verdana"/>
          <w:color w:val="auto"/>
          <w:sz w:val="22"/>
          <w:szCs w:val="22"/>
          <w:lang w:val="es-ES"/>
        </w:rPr>
        <w:t xml:space="preserve">e colocará cartel informativo </w:t>
      </w:r>
      <w:r w:rsidR="00B540B8" w:rsidRPr="00E14DFF">
        <w:rPr>
          <w:rFonts w:ascii="Verdana" w:hAnsi="Verdana"/>
          <w:color w:val="auto"/>
          <w:sz w:val="22"/>
          <w:szCs w:val="22"/>
          <w:lang w:val="es-ES"/>
        </w:rPr>
        <w:t xml:space="preserve"> </w:t>
      </w:r>
      <w:r w:rsidR="003B11B5" w:rsidRPr="00E14DFF">
        <w:rPr>
          <w:rFonts w:ascii="Verdana" w:hAnsi="Verdana"/>
          <w:color w:val="auto"/>
          <w:sz w:val="22"/>
          <w:szCs w:val="22"/>
          <w:lang w:val="es-ES"/>
        </w:rPr>
        <w:t xml:space="preserve">a pie de obra, según modelo que figura en el </w:t>
      </w:r>
      <w:r w:rsidR="003B11B5" w:rsidRPr="00710EC6">
        <w:rPr>
          <w:rFonts w:ascii="Verdana" w:hAnsi="Verdana"/>
          <w:color w:val="auto"/>
          <w:sz w:val="22"/>
          <w:szCs w:val="22"/>
          <w:lang w:val="es-ES"/>
        </w:rPr>
        <w:t xml:space="preserve">Anexo </w:t>
      </w:r>
      <w:r w:rsidR="001A165C" w:rsidRPr="00710EC6">
        <w:rPr>
          <w:rFonts w:ascii="Verdana" w:hAnsi="Verdana"/>
          <w:color w:val="auto"/>
          <w:sz w:val="22"/>
          <w:szCs w:val="22"/>
          <w:lang w:val="es-ES"/>
        </w:rPr>
        <w:t>I</w:t>
      </w:r>
      <w:r w:rsidR="001B6D41" w:rsidRPr="00710EC6">
        <w:rPr>
          <w:rFonts w:ascii="Verdana" w:hAnsi="Verdana"/>
          <w:color w:val="auto"/>
          <w:sz w:val="22"/>
          <w:szCs w:val="22"/>
          <w:lang w:val="es-ES"/>
        </w:rPr>
        <w:t>I</w:t>
      </w:r>
      <w:r w:rsidR="001A165C" w:rsidRPr="00710EC6">
        <w:rPr>
          <w:rFonts w:ascii="Verdana" w:hAnsi="Verdana"/>
          <w:color w:val="auto"/>
          <w:sz w:val="22"/>
          <w:szCs w:val="22"/>
          <w:lang w:val="es-ES"/>
        </w:rPr>
        <w:t>I</w:t>
      </w:r>
      <w:r w:rsidR="00A4543B" w:rsidRPr="00710EC6">
        <w:rPr>
          <w:rFonts w:ascii="Verdana" w:hAnsi="Verdana"/>
          <w:color w:val="auto"/>
          <w:sz w:val="22"/>
          <w:szCs w:val="22"/>
          <w:lang w:val="es-ES"/>
        </w:rPr>
        <w:t>.</w:t>
      </w:r>
    </w:p>
    <w:p w:rsidR="00551F5A" w:rsidRPr="00E14DFF" w:rsidRDefault="00551F5A" w:rsidP="00E14DFF">
      <w:pPr>
        <w:ind w:left="567" w:firstLine="567"/>
        <w:jc w:val="both"/>
        <w:rPr>
          <w:rFonts w:ascii="Verdana" w:hAnsi="Verdana"/>
          <w:sz w:val="22"/>
          <w:szCs w:val="22"/>
          <w:lang w:val="es-ES"/>
        </w:rPr>
      </w:pPr>
    </w:p>
    <w:p w:rsidR="00423E4C" w:rsidRDefault="00423E4C" w:rsidP="00E14DFF">
      <w:pPr>
        <w:ind w:left="567" w:firstLine="567"/>
        <w:jc w:val="both"/>
        <w:rPr>
          <w:rFonts w:ascii="Verdana" w:hAnsi="Verdana"/>
          <w:sz w:val="22"/>
          <w:szCs w:val="22"/>
          <w:lang w:val="es-ES"/>
        </w:rPr>
      </w:pPr>
    </w:p>
    <w:p w:rsidR="00C62F9C" w:rsidRDefault="00C62F9C" w:rsidP="00E14DFF">
      <w:pPr>
        <w:ind w:left="567" w:firstLine="567"/>
        <w:jc w:val="both"/>
        <w:rPr>
          <w:rFonts w:ascii="Verdana" w:hAnsi="Verdana"/>
          <w:sz w:val="22"/>
          <w:szCs w:val="22"/>
          <w:lang w:val="es-ES"/>
        </w:rPr>
      </w:pPr>
    </w:p>
    <w:p w:rsidR="00C62F9C" w:rsidRDefault="00C62F9C" w:rsidP="00E14DFF">
      <w:pPr>
        <w:ind w:left="567" w:firstLine="567"/>
        <w:jc w:val="both"/>
        <w:rPr>
          <w:rFonts w:ascii="Verdana" w:hAnsi="Verdana"/>
          <w:sz w:val="22"/>
          <w:szCs w:val="22"/>
          <w:lang w:val="es-ES"/>
        </w:rPr>
      </w:pPr>
    </w:p>
    <w:p w:rsidR="00C62F9C" w:rsidRDefault="00C62F9C" w:rsidP="00E14DFF">
      <w:pPr>
        <w:ind w:left="567" w:firstLine="567"/>
        <w:jc w:val="both"/>
        <w:rPr>
          <w:rFonts w:ascii="Verdana" w:hAnsi="Verdana"/>
          <w:sz w:val="22"/>
          <w:szCs w:val="22"/>
          <w:lang w:val="es-ES"/>
        </w:rPr>
      </w:pPr>
    </w:p>
    <w:p w:rsidR="00C62F9C" w:rsidRDefault="00C62F9C" w:rsidP="00E14DFF">
      <w:pPr>
        <w:ind w:left="567" w:firstLine="567"/>
        <w:jc w:val="both"/>
        <w:rPr>
          <w:rFonts w:ascii="Verdana" w:hAnsi="Verdana"/>
          <w:sz w:val="22"/>
          <w:szCs w:val="22"/>
          <w:lang w:val="es-ES"/>
        </w:rPr>
      </w:pPr>
    </w:p>
    <w:p w:rsidR="00C62F9C" w:rsidRDefault="00C62F9C" w:rsidP="00E14DFF">
      <w:pPr>
        <w:ind w:left="567" w:firstLine="567"/>
        <w:jc w:val="both"/>
        <w:rPr>
          <w:rFonts w:ascii="Verdana" w:hAnsi="Verdana"/>
          <w:sz w:val="22"/>
          <w:szCs w:val="22"/>
          <w:lang w:val="es-ES"/>
        </w:rPr>
      </w:pPr>
    </w:p>
    <w:p w:rsidR="00C62F9C" w:rsidRDefault="00C62F9C" w:rsidP="00E14DFF">
      <w:pPr>
        <w:ind w:left="567" w:firstLine="567"/>
        <w:jc w:val="both"/>
        <w:rPr>
          <w:rFonts w:ascii="Verdana" w:hAnsi="Verdana"/>
          <w:sz w:val="22"/>
          <w:szCs w:val="22"/>
          <w:lang w:val="es-ES"/>
        </w:rPr>
      </w:pPr>
    </w:p>
    <w:p w:rsidR="00612D27" w:rsidRDefault="00612D27" w:rsidP="00E14DFF">
      <w:pPr>
        <w:ind w:left="567" w:firstLine="567"/>
        <w:jc w:val="both"/>
        <w:rPr>
          <w:rFonts w:ascii="Verdana" w:hAnsi="Verdana"/>
          <w:sz w:val="22"/>
          <w:szCs w:val="22"/>
          <w:lang w:val="es-ES"/>
        </w:rPr>
      </w:pPr>
    </w:p>
    <w:p w:rsidR="00C62F9C" w:rsidRDefault="00C62F9C" w:rsidP="00E14DFF">
      <w:pPr>
        <w:ind w:left="567" w:firstLine="567"/>
        <w:jc w:val="both"/>
        <w:rPr>
          <w:rFonts w:ascii="Verdana" w:hAnsi="Verdana"/>
          <w:sz w:val="22"/>
          <w:szCs w:val="22"/>
          <w:lang w:val="es-ES"/>
        </w:rPr>
      </w:pPr>
    </w:p>
    <w:p w:rsidR="00C62F9C" w:rsidRDefault="00C62F9C" w:rsidP="00E14DFF">
      <w:pPr>
        <w:ind w:left="567" w:firstLine="567"/>
        <w:jc w:val="both"/>
        <w:rPr>
          <w:rFonts w:ascii="Verdana" w:hAnsi="Verdana"/>
          <w:sz w:val="22"/>
          <w:szCs w:val="22"/>
          <w:lang w:val="es-ES"/>
        </w:rPr>
      </w:pPr>
    </w:p>
    <w:p w:rsidR="00C62F9C" w:rsidRDefault="00C62F9C" w:rsidP="00E14DFF">
      <w:pPr>
        <w:ind w:left="567" w:firstLine="567"/>
        <w:jc w:val="both"/>
        <w:rPr>
          <w:rFonts w:ascii="Verdana" w:hAnsi="Verdana"/>
          <w:sz w:val="22"/>
          <w:szCs w:val="22"/>
          <w:lang w:val="es-ES"/>
        </w:rPr>
      </w:pPr>
    </w:p>
    <w:p w:rsidR="005354D2" w:rsidRDefault="005354D2" w:rsidP="00E14DFF">
      <w:pPr>
        <w:ind w:left="567" w:firstLine="567"/>
        <w:jc w:val="both"/>
        <w:rPr>
          <w:rFonts w:ascii="Verdana" w:hAnsi="Verdana"/>
          <w:sz w:val="22"/>
          <w:szCs w:val="22"/>
          <w:lang w:val="es-ES"/>
        </w:rPr>
      </w:pPr>
    </w:p>
    <w:p w:rsidR="005354D2" w:rsidRDefault="005354D2" w:rsidP="00E14DFF">
      <w:pPr>
        <w:ind w:left="567" w:firstLine="567"/>
        <w:jc w:val="both"/>
        <w:rPr>
          <w:rFonts w:ascii="Verdana" w:hAnsi="Verdana"/>
          <w:sz w:val="22"/>
          <w:szCs w:val="22"/>
          <w:lang w:val="es-ES"/>
        </w:rPr>
      </w:pPr>
    </w:p>
    <w:p w:rsidR="004422EE" w:rsidRDefault="004422EE" w:rsidP="00E14DFF">
      <w:pPr>
        <w:ind w:left="567" w:firstLine="567"/>
        <w:jc w:val="both"/>
        <w:rPr>
          <w:rFonts w:ascii="Verdana" w:hAnsi="Verdana"/>
          <w:sz w:val="22"/>
          <w:szCs w:val="22"/>
          <w:lang w:val="es-ES"/>
        </w:rPr>
      </w:pPr>
    </w:p>
    <w:p w:rsidR="004422EE" w:rsidRDefault="004422EE" w:rsidP="00E14DFF">
      <w:pPr>
        <w:ind w:left="567" w:firstLine="567"/>
        <w:jc w:val="both"/>
        <w:rPr>
          <w:rFonts w:ascii="Verdana" w:hAnsi="Verdana"/>
          <w:sz w:val="22"/>
          <w:szCs w:val="22"/>
          <w:lang w:val="es-ES"/>
        </w:rPr>
      </w:pPr>
    </w:p>
    <w:p w:rsidR="005354D2" w:rsidRDefault="005354D2" w:rsidP="00E14DFF">
      <w:pPr>
        <w:ind w:left="567" w:firstLine="567"/>
        <w:jc w:val="both"/>
        <w:rPr>
          <w:rFonts w:ascii="Verdana" w:hAnsi="Verdana"/>
          <w:sz w:val="22"/>
          <w:szCs w:val="22"/>
          <w:lang w:val="es-ES"/>
        </w:rPr>
      </w:pPr>
    </w:p>
    <w:p w:rsidR="005354D2" w:rsidRDefault="005354D2" w:rsidP="00E14DFF">
      <w:pPr>
        <w:ind w:left="567" w:firstLine="567"/>
        <w:jc w:val="both"/>
        <w:rPr>
          <w:rFonts w:ascii="Verdana" w:hAnsi="Verdana"/>
          <w:sz w:val="22"/>
          <w:szCs w:val="22"/>
          <w:lang w:val="es-ES"/>
        </w:rPr>
      </w:pPr>
    </w:p>
    <w:p w:rsidR="002C112F" w:rsidRPr="00D870F8" w:rsidRDefault="00710EC6" w:rsidP="00E14DFF">
      <w:pPr>
        <w:pStyle w:val="Ttulo4"/>
        <w:ind w:left="0"/>
        <w:rPr>
          <w:rFonts w:ascii="Verdana" w:hAnsi="Verdana"/>
          <w:sz w:val="32"/>
          <w:szCs w:val="32"/>
          <w:lang w:val="es-ES"/>
        </w:rPr>
      </w:pPr>
      <w:r w:rsidRPr="00D870F8">
        <w:rPr>
          <w:rFonts w:ascii="Verdana" w:hAnsi="Verdana"/>
          <w:sz w:val="32"/>
          <w:szCs w:val="32"/>
          <w:lang w:val="es-ES"/>
        </w:rPr>
        <w:lastRenderedPageBreak/>
        <w:t>5</w:t>
      </w:r>
      <w:r w:rsidR="008A60A2" w:rsidRPr="00D870F8">
        <w:rPr>
          <w:rFonts w:ascii="Verdana" w:hAnsi="Verdana"/>
          <w:sz w:val="32"/>
          <w:szCs w:val="32"/>
          <w:lang w:val="es-ES"/>
        </w:rPr>
        <w:t xml:space="preserve">.- </w:t>
      </w:r>
      <w:r w:rsidR="00310EFA" w:rsidRPr="00D870F8">
        <w:rPr>
          <w:rFonts w:ascii="Verdana" w:hAnsi="Verdana"/>
          <w:sz w:val="32"/>
          <w:szCs w:val="32"/>
          <w:lang w:val="es-ES"/>
        </w:rPr>
        <w:t>Mecanismos de seguimiento y evaluación.</w:t>
      </w:r>
    </w:p>
    <w:p w:rsidR="009A3FEB" w:rsidRDefault="009A3FEB" w:rsidP="009A3FEB">
      <w:pPr>
        <w:pStyle w:val="Prrafodelista"/>
        <w:ind w:left="567" w:firstLine="567"/>
        <w:jc w:val="both"/>
        <w:rPr>
          <w:rFonts w:ascii="Verdana" w:hAnsi="Verdana"/>
          <w:color w:val="auto"/>
          <w:sz w:val="22"/>
          <w:szCs w:val="22"/>
          <w:lang w:val="es-ES"/>
        </w:rPr>
      </w:pPr>
    </w:p>
    <w:p w:rsidR="00423E4C" w:rsidRDefault="008411AB" w:rsidP="00D870F8">
      <w:pPr>
        <w:pStyle w:val="Prrafodelista"/>
        <w:ind w:left="567" w:firstLine="567"/>
        <w:jc w:val="both"/>
        <w:rPr>
          <w:rFonts w:ascii="Verdana" w:hAnsi="Verdana"/>
          <w:color w:val="auto"/>
          <w:sz w:val="22"/>
          <w:szCs w:val="22"/>
          <w:lang w:val="es-ES"/>
        </w:rPr>
      </w:pPr>
      <w:r w:rsidRPr="009A3FEB">
        <w:rPr>
          <w:rFonts w:ascii="Verdana" w:hAnsi="Verdana"/>
          <w:color w:val="auto"/>
          <w:sz w:val="22"/>
          <w:szCs w:val="22"/>
          <w:lang w:val="es-ES"/>
        </w:rPr>
        <w:t>Con el objetivo de realizar un seguimiento del ritmo de ejecución de</w:t>
      </w:r>
      <w:r w:rsidR="00D870F8">
        <w:rPr>
          <w:rFonts w:ascii="Verdana" w:hAnsi="Verdana"/>
          <w:color w:val="auto"/>
          <w:sz w:val="22"/>
          <w:szCs w:val="22"/>
          <w:lang w:val="es-ES"/>
        </w:rPr>
        <w:t xml:space="preserve">l Plan y sus </w:t>
      </w:r>
      <w:r w:rsidRPr="009A3FEB">
        <w:rPr>
          <w:rFonts w:ascii="Verdana" w:hAnsi="Verdana"/>
          <w:color w:val="auto"/>
          <w:sz w:val="22"/>
          <w:szCs w:val="22"/>
          <w:lang w:val="es-ES"/>
        </w:rPr>
        <w:t>actuaciones</w:t>
      </w:r>
      <w:r w:rsidR="00CB74CD" w:rsidRPr="009A3FEB">
        <w:rPr>
          <w:rFonts w:ascii="Verdana" w:hAnsi="Verdana"/>
          <w:color w:val="auto"/>
          <w:sz w:val="22"/>
          <w:szCs w:val="22"/>
          <w:lang w:val="es-ES"/>
        </w:rPr>
        <w:t xml:space="preserve"> </w:t>
      </w:r>
      <w:r w:rsidR="00097E28" w:rsidRPr="009A3FEB">
        <w:rPr>
          <w:rFonts w:ascii="Verdana" w:hAnsi="Verdana"/>
          <w:color w:val="auto"/>
          <w:sz w:val="22"/>
          <w:szCs w:val="22"/>
          <w:lang w:val="es-ES"/>
        </w:rPr>
        <w:t xml:space="preserve"> </w:t>
      </w:r>
      <w:r w:rsidR="00D870F8">
        <w:rPr>
          <w:rFonts w:ascii="Verdana" w:hAnsi="Verdana"/>
          <w:color w:val="auto"/>
          <w:sz w:val="22"/>
          <w:szCs w:val="22"/>
          <w:lang w:val="es-ES"/>
        </w:rPr>
        <w:t xml:space="preserve">se crea una </w:t>
      </w:r>
      <w:r w:rsidR="00D870F8" w:rsidRPr="009A3FEB">
        <w:rPr>
          <w:rFonts w:ascii="Verdana" w:hAnsi="Verdana"/>
          <w:color w:val="auto"/>
          <w:sz w:val="22"/>
          <w:szCs w:val="22"/>
          <w:lang w:val="es-ES"/>
        </w:rPr>
        <w:t>Comisión de valoración</w:t>
      </w:r>
      <w:r w:rsidR="00D870F8">
        <w:rPr>
          <w:rFonts w:ascii="Verdana" w:hAnsi="Verdana"/>
          <w:color w:val="auto"/>
          <w:sz w:val="22"/>
          <w:szCs w:val="22"/>
          <w:lang w:val="es-ES"/>
        </w:rPr>
        <w:t xml:space="preserve"> y seguimiento. </w:t>
      </w:r>
    </w:p>
    <w:p w:rsidR="009A3FEB" w:rsidRPr="00710EC6" w:rsidRDefault="00423E4C" w:rsidP="009A3FEB">
      <w:pPr>
        <w:ind w:left="567" w:firstLine="567"/>
        <w:jc w:val="both"/>
        <w:rPr>
          <w:rFonts w:ascii="Verdana" w:hAnsi="Verdana"/>
          <w:color w:val="auto"/>
          <w:sz w:val="22"/>
          <w:szCs w:val="22"/>
          <w:u w:val="single"/>
          <w:lang w:val="es-ES"/>
        </w:rPr>
      </w:pPr>
      <w:r w:rsidRPr="00710EC6">
        <w:rPr>
          <w:rFonts w:ascii="Verdana" w:hAnsi="Verdana"/>
          <w:color w:val="auto"/>
          <w:sz w:val="22"/>
          <w:szCs w:val="22"/>
          <w:u w:val="single"/>
          <w:lang w:val="es-ES"/>
        </w:rPr>
        <w:t xml:space="preserve">.  Integrada por: </w:t>
      </w:r>
    </w:p>
    <w:p w:rsidR="00423E4C" w:rsidRDefault="00D870F8" w:rsidP="009A3FEB">
      <w:pPr>
        <w:ind w:left="567" w:firstLine="567"/>
        <w:jc w:val="both"/>
        <w:rPr>
          <w:rFonts w:ascii="Verdana" w:hAnsi="Verdana"/>
          <w:color w:val="auto"/>
          <w:sz w:val="22"/>
          <w:szCs w:val="22"/>
          <w:lang w:val="es-ES"/>
        </w:rPr>
      </w:pPr>
      <w:r>
        <w:rPr>
          <w:rFonts w:ascii="Verdana" w:hAnsi="Verdana"/>
          <w:color w:val="auto"/>
          <w:sz w:val="22"/>
          <w:szCs w:val="22"/>
          <w:lang w:val="es-ES"/>
        </w:rPr>
        <w:t xml:space="preserve">El </w:t>
      </w:r>
      <w:r w:rsidR="00423E4C" w:rsidRPr="009A3FEB">
        <w:rPr>
          <w:rFonts w:ascii="Verdana" w:hAnsi="Verdana"/>
          <w:color w:val="auto"/>
          <w:sz w:val="22"/>
          <w:szCs w:val="22"/>
          <w:lang w:val="es-ES"/>
        </w:rPr>
        <w:t>Presidente</w:t>
      </w:r>
      <w:r>
        <w:rPr>
          <w:rFonts w:ascii="Verdana" w:hAnsi="Verdana"/>
          <w:color w:val="auto"/>
          <w:sz w:val="22"/>
          <w:szCs w:val="22"/>
          <w:lang w:val="es-ES"/>
        </w:rPr>
        <w:t xml:space="preserve"> del Cabildo Insular de Fuerteventura o persona en </w:t>
      </w:r>
      <w:proofErr w:type="spellStart"/>
      <w:r>
        <w:rPr>
          <w:rFonts w:ascii="Verdana" w:hAnsi="Verdana"/>
          <w:color w:val="auto"/>
          <w:sz w:val="22"/>
          <w:szCs w:val="22"/>
          <w:lang w:val="es-ES"/>
        </w:rPr>
        <w:t>quién</w:t>
      </w:r>
      <w:proofErr w:type="spellEnd"/>
      <w:r>
        <w:rPr>
          <w:rFonts w:ascii="Verdana" w:hAnsi="Verdana"/>
          <w:color w:val="auto"/>
          <w:sz w:val="22"/>
          <w:szCs w:val="22"/>
          <w:lang w:val="es-ES"/>
        </w:rPr>
        <w:t xml:space="preserve"> delegue, </w:t>
      </w:r>
      <w:r w:rsidR="004F3231">
        <w:rPr>
          <w:rFonts w:ascii="Verdana" w:hAnsi="Verdana"/>
          <w:color w:val="auto"/>
          <w:sz w:val="22"/>
          <w:szCs w:val="22"/>
          <w:lang w:val="es-ES"/>
        </w:rPr>
        <w:t>la</w:t>
      </w:r>
      <w:r>
        <w:rPr>
          <w:rFonts w:ascii="Verdana" w:hAnsi="Verdana"/>
          <w:color w:val="auto"/>
          <w:sz w:val="22"/>
          <w:szCs w:val="22"/>
          <w:lang w:val="es-ES"/>
        </w:rPr>
        <w:t xml:space="preserve"> </w:t>
      </w:r>
      <w:r w:rsidR="00423E4C" w:rsidRPr="009A3FEB">
        <w:rPr>
          <w:rFonts w:ascii="Verdana" w:hAnsi="Verdana"/>
          <w:color w:val="auto"/>
          <w:sz w:val="22"/>
          <w:szCs w:val="22"/>
          <w:lang w:val="es-ES"/>
        </w:rPr>
        <w:t>Consejer</w:t>
      </w:r>
      <w:r w:rsidR="004F3231">
        <w:rPr>
          <w:rFonts w:ascii="Verdana" w:hAnsi="Verdana"/>
          <w:color w:val="auto"/>
          <w:sz w:val="22"/>
          <w:szCs w:val="22"/>
          <w:lang w:val="es-ES"/>
        </w:rPr>
        <w:t>a delegada de obras públicas y carreteras</w:t>
      </w:r>
      <w:r>
        <w:rPr>
          <w:rFonts w:ascii="Verdana" w:hAnsi="Verdana"/>
          <w:color w:val="auto"/>
          <w:sz w:val="22"/>
          <w:szCs w:val="22"/>
          <w:lang w:val="es-ES"/>
        </w:rPr>
        <w:t xml:space="preserve"> o persona en </w:t>
      </w:r>
      <w:proofErr w:type="spellStart"/>
      <w:r>
        <w:rPr>
          <w:rFonts w:ascii="Verdana" w:hAnsi="Verdana"/>
          <w:color w:val="auto"/>
          <w:sz w:val="22"/>
          <w:szCs w:val="22"/>
          <w:lang w:val="es-ES"/>
        </w:rPr>
        <w:t>quién</w:t>
      </w:r>
      <w:proofErr w:type="spellEnd"/>
      <w:r>
        <w:rPr>
          <w:rFonts w:ascii="Verdana" w:hAnsi="Verdana"/>
          <w:color w:val="auto"/>
          <w:sz w:val="22"/>
          <w:szCs w:val="22"/>
          <w:lang w:val="es-ES"/>
        </w:rPr>
        <w:t xml:space="preserve"> delegue</w:t>
      </w:r>
      <w:r w:rsidR="006F34A9">
        <w:rPr>
          <w:rFonts w:ascii="Verdana" w:hAnsi="Verdana"/>
          <w:color w:val="auto"/>
          <w:sz w:val="22"/>
          <w:szCs w:val="22"/>
          <w:lang w:val="es-ES"/>
        </w:rPr>
        <w:t xml:space="preserve">, </w:t>
      </w:r>
      <w:r w:rsidR="00423E4C" w:rsidRPr="009A3FEB">
        <w:rPr>
          <w:rFonts w:ascii="Verdana" w:hAnsi="Verdana"/>
          <w:color w:val="auto"/>
          <w:sz w:val="22"/>
          <w:szCs w:val="22"/>
          <w:lang w:val="es-ES"/>
        </w:rPr>
        <w:t xml:space="preserve"> </w:t>
      </w:r>
      <w:r w:rsidR="00FD170D">
        <w:rPr>
          <w:rFonts w:ascii="Verdana" w:hAnsi="Verdana"/>
          <w:color w:val="auto"/>
          <w:sz w:val="22"/>
          <w:szCs w:val="22"/>
          <w:lang w:val="es-ES"/>
        </w:rPr>
        <w:t xml:space="preserve">la  </w:t>
      </w:r>
      <w:r w:rsidR="00FD170D" w:rsidRPr="009A3FEB">
        <w:rPr>
          <w:rFonts w:ascii="Verdana" w:hAnsi="Verdana"/>
          <w:color w:val="auto"/>
          <w:sz w:val="22"/>
          <w:szCs w:val="22"/>
          <w:lang w:val="es-ES"/>
        </w:rPr>
        <w:t>Jef</w:t>
      </w:r>
      <w:r w:rsidR="00FD170D">
        <w:rPr>
          <w:rFonts w:ascii="Verdana" w:hAnsi="Verdana"/>
          <w:color w:val="auto"/>
          <w:sz w:val="22"/>
          <w:szCs w:val="22"/>
          <w:lang w:val="es-ES"/>
        </w:rPr>
        <w:t>a de Unidad de Infraestructuras</w:t>
      </w:r>
      <w:r w:rsidR="006F34A9">
        <w:rPr>
          <w:rFonts w:ascii="Verdana" w:hAnsi="Verdana"/>
          <w:color w:val="auto"/>
          <w:sz w:val="22"/>
          <w:szCs w:val="22"/>
          <w:lang w:val="es-ES"/>
        </w:rPr>
        <w:t xml:space="preserve"> y los Técnicos que se estime oportunos</w:t>
      </w:r>
      <w:r w:rsidR="00FD170D">
        <w:rPr>
          <w:rFonts w:ascii="Verdana" w:hAnsi="Verdana"/>
          <w:color w:val="auto"/>
          <w:sz w:val="22"/>
          <w:szCs w:val="22"/>
          <w:lang w:val="es-ES"/>
        </w:rPr>
        <w:t xml:space="preserve">, </w:t>
      </w:r>
      <w:r w:rsidR="00FD170D" w:rsidRPr="009A3FEB">
        <w:rPr>
          <w:rFonts w:ascii="Verdana" w:hAnsi="Verdana"/>
          <w:color w:val="auto"/>
          <w:sz w:val="22"/>
          <w:szCs w:val="22"/>
          <w:lang w:val="es-ES"/>
        </w:rPr>
        <w:t xml:space="preserve"> pudiendo invitar  a </w:t>
      </w:r>
      <w:r w:rsidR="00FD170D">
        <w:rPr>
          <w:rFonts w:ascii="Verdana" w:hAnsi="Verdana"/>
          <w:color w:val="auto"/>
          <w:sz w:val="22"/>
          <w:szCs w:val="22"/>
          <w:lang w:val="es-ES"/>
        </w:rPr>
        <w:t xml:space="preserve">los representantes del Ayuntamiento afectado por los asuntos a tratar o persona en </w:t>
      </w:r>
      <w:proofErr w:type="spellStart"/>
      <w:r w:rsidR="00FD170D">
        <w:rPr>
          <w:rFonts w:ascii="Verdana" w:hAnsi="Verdana"/>
          <w:color w:val="auto"/>
          <w:sz w:val="22"/>
          <w:szCs w:val="22"/>
          <w:lang w:val="es-ES"/>
        </w:rPr>
        <w:t>quién</w:t>
      </w:r>
      <w:proofErr w:type="spellEnd"/>
      <w:r w:rsidR="00FD170D">
        <w:rPr>
          <w:rFonts w:ascii="Verdana" w:hAnsi="Verdana"/>
          <w:color w:val="auto"/>
          <w:sz w:val="22"/>
          <w:szCs w:val="22"/>
          <w:lang w:val="es-ES"/>
        </w:rPr>
        <w:t xml:space="preserve"> delegue</w:t>
      </w:r>
      <w:r w:rsidR="00FD170D" w:rsidRPr="009A3FEB">
        <w:rPr>
          <w:rFonts w:ascii="Verdana" w:hAnsi="Verdana"/>
          <w:color w:val="auto"/>
          <w:sz w:val="22"/>
          <w:szCs w:val="22"/>
          <w:lang w:val="es-ES"/>
        </w:rPr>
        <w:t xml:space="preserve"> </w:t>
      </w:r>
      <w:r w:rsidR="00FD170D">
        <w:rPr>
          <w:rFonts w:ascii="Verdana" w:hAnsi="Verdana"/>
          <w:color w:val="auto"/>
          <w:sz w:val="22"/>
          <w:szCs w:val="22"/>
          <w:lang w:val="es-ES"/>
        </w:rPr>
        <w:t xml:space="preserve">y/o a los </w:t>
      </w:r>
      <w:r w:rsidR="00FD170D" w:rsidRPr="009A3FEB">
        <w:rPr>
          <w:rFonts w:ascii="Verdana" w:hAnsi="Verdana"/>
          <w:color w:val="auto"/>
          <w:sz w:val="22"/>
          <w:szCs w:val="22"/>
          <w:lang w:val="es-ES"/>
        </w:rPr>
        <w:t xml:space="preserve">Técnicos que se estime oportunos </w:t>
      </w:r>
      <w:r w:rsidR="00FD170D">
        <w:rPr>
          <w:rFonts w:ascii="Verdana" w:hAnsi="Verdana"/>
          <w:color w:val="auto"/>
          <w:sz w:val="22"/>
          <w:szCs w:val="22"/>
          <w:lang w:val="es-ES"/>
        </w:rPr>
        <w:t>tanto del Cabildo como de las Entidades Locales afectadas</w:t>
      </w:r>
      <w:r w:rsidR="00FD170D" w:rsidRPr="00C30F4B">
        <w:rPr>
          <w:rFonts w:ascii="Arial" w:hAnsi="Arial" w:cs="Arial"/>
          <w:spacing w:val="2"/>
          <w:szCs w:val="22"/>
          <w:lang w:val="es-ES_tradnl"/>
        </w:rPr>
        <w:t xml:space="preserve"> </w:t>
      </w:r>
      <w:r w:rsidR="00FD170D" w:rsidRPr="00C30F4B">
        <w:rPr>
          <w:rFonts w:ascii="Verdana" w:hAnsi="Verdana" w:cs="Arial"/>
          <w:color w:val="auto"/>
          <w:spacing w:val="2"/>
          <w:sz w:val="22"/>
          <w:szCs w:val="22"/>
          <w:lang w:val="es-ES_tradnl"/>
        </w:rPr>
        <w:t>de conformidad con la naturaleza de los asuntos a tratar</w:t>
      </w:r>
      <w:r w:rsidR="00FD170D">
        <w:rPr>
          <w:rFonts w:ascii="Verdana" w:hAnsi="Verdana"/>
          <w:color w:val="auto"/>
          <w:sz w:val="22"/>
          <w:szCs w:val="22"/>
          <w:lang w:val="es-ES"/>
        </w:rPr>
        <w:t xml:space="preserve">.  </w:t>
      </w:r>
      <w:r w:rsidR="0078343A">
        <w:rPr>
          <w:rFonts w:ascii="Verdana" w:hAnsi="Verdana"/>
          <w:color w:val="auto"/>
          <w:sz w:val="22"/>
          <w:szCs w:val="22"/>
          <w:lang w:val="es-ES"/>
        </w:rPr>
        <w:t xml:space="preserve">La Comisión estará presidida por el Presidente del Cabildo de Fuerteventura, actuando como </w:t>
      </w:r>
      <w:r w:rsidR="00C30F4B">
        <w:rPr>
          <w:rFonts w:ascii="Verdana" w:hAnsi="Verdana"/>
          <w:color w:val="auto"/>
          <w:sz w:val="22"/>
          <w:szCs w:val="22"/>
          <w:lang w:val="es-ES"/>
        </w:rPr>
        <w:t>S</w:t>
      </w:r>
      <w:r w:rsidR="0078343A">
        <w:rPr>
          <w:rFonts w:ascii="Verdana" w:hAnsi="Verdana"/>
          <w:color w:val="auto"/>
          <w:sz w:val="22"/>
          <w:szCs w:val="22"/>
          <w:lang w:val="es-ES"/>
        </w:rPr>
        <w:t>ecretari</w:t>
      </w:r>
      <w:r w:rsidR="006F34A9">
        <w:rPr>
          <w:rFonts w:ascii="Verdana" w:hAnsi="Verdana"/>
          <w:color w:val="auto"/>
          <w:sz w:val="22"/>
          <w:szCs w:val="22"/>
          <w:lang w:val="es-ES"/>
        </w:rPr>
        <w:t>o/</w:t>
      </w:r>
      <w:r w:rsidR="0078343A">
        <w:rPr>
          <w:rFonts w:ascii="Verdana" w:hAnsi="Verdana"/>
          <w:color w:val="auto"/>
          <w:sz w:val="22"/>
          <w:szCs w:val="22"/>
          <w:lang w:val="es-ES"/>
        </w:rPr>
        <w:t xml:space="preserve">a </w:t>
      </w:r>
      <w:r w:rsidR="006F34A9">
        <w:rPr>
          <w:rFonts w:ascii="Verdana" w:hAnsi="Verdana"/>
          <w:color w:val="auto"/>
          <w:sz w:val="22"/>
          <w:szCs w:val="22"/>
          <w:lang w:val="es-ES"/>
        </w:rPr>
        <w:t>un funcionario de la Unidad de Infraestructuras.</w:t>
      </w:r>
    </w:p>
    <w:p w:rsidR="003D2EBA" w:rsidRDefault="003D2EBA" w:rsidP="009A3FEB">
      <w:pPr>
        <w:pStyle w:val="Prrafodelista"/>
        <w:ind w:left="567" w:firstLine="567"/>
        <w:jc w:val="both"/>
        <w:rPr>
          <w:rFonts w:ascii="Verdana" w:hAnsi="Verdana"/>
          <w:color w:val="auto"/>
          <w:sz w:val="22"/>
          <w:szCs w:val="22"/>
          <w:u w:val="single"/>
          <w:lang w:val="es-ES"/>
        </w:rPr>
      </w:pPr>
    </w:p>
    <w:p w:rsidR="00423E4C" w:rsidRDefault="00423E4C" w:rsidP="009A3FEB">
      <w:pPr>
        <w:pStyle w:val="Prrafodelista"/>
        <w:ind w:left="567" w:firstLine="567"/>
        <w:jc w:val="both"/>
        <w:rPr>
          <w:rFonts w:ascii="Verdana" w:hAnsi="Verdana"/>
          <w:color w:val="auto"/>
          <w:sz w:val="22"/>
          <w:szCs w:val="22"/>
          <w:u w:val="single"/>
          <w:lang w:val="es-ES"/>
        </w:rPr>
      </w:pPr>
      <w:r w:rsidRPr="00710EC6">
        <w:rPr>
          <w:rFonts w:ascii="Verdana" w:hAnsi="Verdana"/>
          <w:color w:val="auto"/>
          <w:sz w:val="22"/>
          <w:szCs w:val="22"/>
          <w:u w:val="single"/>
          <w:lang w:val="es-ES"/>
        </w:rPr>
        <w:t xml:space="preserve">.  Con las siguientes funciones: </w:t>
      </w:r>
    </w:p>
    <w:p w:rsidR="003D2EBA" w:rsidRPr="00710EC6" w:rsidRDefault="003D2EBA" w:rsidP="009A3FEB">
      <w:pPr>
        <w:pStyle w:val="Prrafodelista"/>
        <w:ind w:left="567" w:firstLine="567"/>
        <w:jc w:val="both"/>
        <w:rPr>
          <w:rFonts w:ascii="Verdana" w:hAnsi="Verdana"/>
          <w:color w:val="auto"/>
          <w:sz w:val="22"/>
          <w:szCs w:val="22"/>
          <w:u w:val="single"/>
          <w:lang w:val="es-ES"/>
        </w:rPr>
      </w:pPr>
    </w:p>
    <w:p w:rsidR="00423E4C" w:rsidRPr="009A3FEB" w:rsidRDefault="00423E4C" w:rsidP="00C30F4B">
      <w:pPr>
        <w:pStyle w:val="Prrafodelista"/>
        <w:numPr>
          <w:ilvl w:val="0"/>
          <w:numId w:val="7"/>
        </w:numPr>
        <w:ind w:left="567" w:firstLine="142"/>
        <w:jc w:val="both"/>
        <w:rPr>
          <w:rFonts w:ascii="Verdana" w:hAnsi="Verdana"/>
          <w:color w:val="auto"/>
          <w:sz w:val="22"/>
          <w:szCs w:val="22"/>
          <w:lang w:val="es-ES"/>
        </w:rPr>
      </w:pPr>
      <w:r w:rsidRPr="009A3FEB">
        <w:rPr>
          <w:rFonts w:ascii="Verdana" w:hAnsi="Verdana"/>
          <w:color w:val="auto"/>
          <w:sz w:val="22"/>
          <w:szCs w:val="22"/>
          <w:lang w:val="es-ES"/>
        </w:rPr>
        <w:t xml:space="preserve">Estudio de las </w:t>
      </w:r>
      <w:r w:rsidR="009A3FEB">
        <w:rPr>
          <w:rFonts w:ascii="Verdana" w:hAnsi="Verdana"/>
          <w:color w:val="auto"/>
          <w:sz w:val="22"/>
          <w:szCs w:val="22"/>
          <w:lang w:val="es-ES"/>
        </w:rPr>
        <w:t>solicitudes-</w:t>
      </w:r>
      <w:r w:rsidRPr="009A3FEB">
        <w:rPr>
          <w:rFonts w:ascii="Verdana" w:hAnsi="Verdana"/>
          <w:color w:val="auto"/>
          <w:sz w:val="22"/>
          <w:szCs w:val="22"/>
          <w:lang w:val="es-ES"/>
        </w:rPr>
        <w:t>propuestas de obras pr</w:t>
      </w:r>
      <w:r w:rsidR="009A3FEB">
        <w:rPr>
          <w:rFonts w:ascii="Verdana" w:hAnsi="Verdana"/>
          <w:color w:val="auto"/>
          <w:sz w:val="22"/>
          <w:szCs w:val="22"/>
          <w:lang w:val="es-ES"/>
        </w:rPr>
        <w:t xml:space="preserve">esentadas por los </w:t>
      </w:r>
      <w:r w:rsidR="00FD231F">
        <w:rPr>
          <w:rFonts w:ascii="Verdana" w:hAnsi="Verdana"/>
          <w:color w:val="auto"/>
          <w:sz w:val="22"/>
          <w:szCs w:val="22"/>
          <w:lang w:val="es-ES"/>
        </w:rPr>
        <w:tab/>
      </w:r>
      <w:r w:rsidR="009A3FEB">
        <w:rPr>
          <w:rFonts w:ascii="Verdana" w:hAnsi="Verdana"/>
          <w:color w:val="auto"/>
          <w:sz w:val="22"/>
          <w:szCs w:val="22"/>
          <w:lang w:val="es-ES"/>
        </w:rPr>
        <w:t>Ayuntamientos de acuerdo con lo establecido en este Plan.</w:t>
      </w:r>
    </w:p>
    <w:p w:rsidR="00423E4C" w:rsidRPr="009A3FEB" w:rsidRDefault="00423E4C" w:rsidP="009A3FEB">
      <w:pPr>
        <w:pStyle w:val="Prrafodelista"/>
        <w:numPr>
          <w:ilvl w:val="0"/>
          <w:numId w:val="7"/>
        </w:numPr>
        <w:ind w:left="567" w:firstLine="142"/>
        <w:jc w:val="both"/>
        <w:rPr>
          <w:rFonts w:ascii="Verdana" w:hAnsi="Verdana"/>
          <w:color w:val="auto"/>
          <w:sz w:val="22"/>
          <w:szCs w:val="22"/>
          <w:lang w:val="es-ES"/>
        </w:rPr>
      </w:pPr>
      <w:r w:rsidRPr="009A3FEB">
        <w:rPr>
          <w:rFonts w:ascii="Verdana" w:hAnsi="Verdana"/>
          <w:color w:val="auto"/>
          <w:sz w:val="22"/>
          <w:szCs w:val="22"/>
          <w:lang w:val="es-ES"/>
        </w:rPr>
        <w:t xml:space="preserve">Proponer  </w:t>
      </w:r>
      <w:r w:rsidR="009A3FEB">
        <w:rPr>
          <w:rFonts w:ascii="Verdana" w:hAnsi="Verdana"/>
          <w:color w:val="auto"/>
          <w:sz w:val="22"/>
          <w:szCs w:val="22"/>
          <w:lang w:val="es-ES"/>
        </w:rPr>
        <w:t>p</w:t>
      </w:r>
      <w:r w:rsidRPr="009A3FEB">
        <w:rPr>
          <w:rFonts w:ascii="Verdana" w:hAnsi="Verdana"/>
          <w:color w:val="auto"/>
          <w:sz w:val="22"/>
          <w:szCs w:val="22"/>
          <w:lang w:val="es-ES"/>
        </w:rPr>
        <w:t>or orden de prioridad las obras a incluir en el Plan.</w:t>
      </w:r>
    </w:p>
    <w:p w:rsidR="00423E4C" w:rsidRDefault="00423E4C" w:rsidP="009A3FEB">
      <w:pPr>
        <w:pStyle w:val="Prrafodelista"/>
        <w:numPr>
          <w:ilvl w:val="0"/>
          <w:numId w:val="7"/>
        </w:numPr>
        <w:ind w:left="567" w:firstLine="142"/>
        <w:jc w:val="both"/>
        <w:rPr>
          <w:rFonts w:ascii="Verdana" w:hAnsi="Verdana"/>
          <w:color w:val="auto"/>
          <w:sz w:val="22"/>
          <w:szCs w:val="22"/>
          <w:lang w:val="es-ES"/>
        </w:rPr>
      </w:pPr>
      <w:r w:rsidRPr="009A3FEB">
        <w:rPr>
          <w:rFonts w:ascii="Verdana" w:hAnsi="Verdana"/>
          <w:color w:val="auto"/>
          <w:sz w:val="22"/>
          <w:szCs w:val="22"/>
          <w:lang w:val="es-ES"/>
        </w:rPr>
        <w:t xml:space="preserve">Realizar el seguimiento de </w:t>
      </w:r>
      <w:r w:rsidR="00C30F4B">
        <w:rPr>
          <w:rFonts w:ascii="Verdana" w:hAnsi="Verdana"/>
          <w:color w:val="auto"/>
          <w:sz w:val="22"/>
          <w:szCs w:val="22"/>
          <w:lang w:val="es-ES"/>
        </w:rPr>
        <w:t xml:space="preserve">las actuaciones objeto del Plan, una vez </w:t>
      </w:r>
      <w:r w:rsidR="00FD231F">
        <w:rPr>
          <w:rFonts w:ascii="Verdana" w:hAnsi="Verdana"/>
          <w:color w:val="auto"/>
          <w:sz w:val="22"/>
          <w:szCs w:val="22"/>
          <w:lang w:val="es-ES"/>
        </w:rPr>
        <w:tab/>
      </w:r>
      <w:r w:rsidR="00C30F4B">
        <w:rPr>
          <w:rFonts w:ascii="Verdana" w:hAnsi="Verdana"/>
          <w:color w:val="auto"/>
          <w:sz w:val="22"/>
          <w:szCs w:val="22"/>
          <w:lang w:val="es-ES"/>
        </w:rPr>
        <w:t xml:space="preserve">suscritos los respectivos convenios, proponiendo en caso de </w:t>
      </w:r>
      <w:r w:rsidR="00FD231F">
        <w:rPr>
          <w:rFonts w:ascii="Verdana" w:hAnsi="Verdana"/>
          <w:color w:val="auto"/>
          <w:sz w:val="22"/>
          <w:szCs w:val="22"/>
          <w:lang w:val="es-ES"/>
        </w:rPr>
        <w:tab/>
      </w:r>
      <w:r w:rsidR="00C30F4B">
        <w:rPr>
          <w:rFonts w:ascii="Verdana" w:hAnsi="Verdana"/>
          <w:color w:val="auto"/>
          <w:sz w:val="22"/>
          <w:szCs w:val="22"/>
          <w:lang w:val="es-ES"/>
        </w:rPr>
        <w:t>incumplimiento, la denuncia del convenio incumplido.</w:t>
      </w:r>
    </w:p>
    <w:p w:rsidR="00FD231F" w:rsidRPr="004422EE" w:rsidRDefault="006F34A9" w:rsidP="00FD231F">
      <w:pPr>
        <w:pStyle w:val="Prrafodelista"/>
        <w:numPr>
          <w:ilvl w:val="0"/>
          <w:numId w:val="7"/>
        </w:numPr>
        <w:ind w:left="567" w:firstLine="142"/>
        <w:jc w:val="both"/>
        <w:rPr>
          <w:rFonts w:ascii="Verdana" w:hAnsi="Verdana"/>
          <w:color w:val="auto"/>
          <w:sz w:val="22"/>
          <w:szCs w:val="22"/>
          <w:lang w:val="es-ES"/>
        </w:rPr>
      </w:pPr>
      <w:r>
        <w:rPr>
          <w:rFonts w:ascii="Verdana" w:hAnsi="Verdana" w:cs="Arial"/>
          <w:color w:val="auto"/>
          <w:spacing w:val="2"/>
          <w:sz w:val="22"/>
          <w:szCs w:val="22"/>
          <w:lang w:val="es-ES_tradnl"/>
        </w:rPr>
        <w:t xml:space="preserve">Proponer la resolución de </w:t>
      </w:r>
      <w:r w:rsidR="00FD231F" w:rsidRPr="00FD231F">
        <w:rPr>
          <w:rFonts w:ascii="Verdana" w:hAnsi="Verdana" w:cs="Arial"/>
          <w:color w:val="auto"/>
          <w:spacing w:val="2"/>
          <w:sz w:val="22"/>
          <w:szCs w:val="22"/>
          <w:lang w:val="es-ES_tradnl"/>
        </w:rPr>
        <w:t>las incidencias de las actuaciones a ejecutar, sin que ello pueda suponer incremento del importe de las anu</w:t>
      </w:r>
      <w:r w:rsidR="00FD231F">
        <w:rPr>
          <w:rFonts w:ascii="Verdana" w:hAnsi="Verdana" w:cs="Arial"/>
          <w:color w:val="auto"/>
          <w:spacing w:val="2"/>
          <w:sz w:val="22"/>
          <w:szCs w:val="22"/>
          <w:lang w:val="es-ES_tradnl"/>
        </w:rPr>
        <w:t xml:space="preserve">alidades ni del importe total acordado en el respectivo </w:t>
      </w:r>
      <w:r w:rsidR="00FD231F" w:rsidRPr="00FD231F">
        <w:rPr>
          <w:rFonts w:ascii="Verdana" w:hAnsi="Verdana" w:cs="Arial"/>
          <w:color w:val="auto"/>
          <w:spacing w:val="2"/>
          <w:sz w:val="22"/>
          <w:szCs w:val="22"/>
          <w:lang w:val="es-ES_tradnl"/>
        </w:rPr>
        <w:t xml:space="preserve">Convenio, determinando la Administración </w:t>
      </w:r>
      <w:r w:rsidR="00FD231F">
        <w:rPr>
          <w:rFonts w:ascii="Verdana" w:hAnsi="Verdana" w:cs="Arial"/>
          <w:color w:val="auto"/>
          <w:spacing w:val="2"/>
          <w:sz w:val="22"/>
          <w:szCs w:val="22"/>
          <w:lang w:val="es-ES_tradnl"/>
        </w:rPr>
        <w:tab/>
      </w:r>
      <w:r w:rsidR="00FD231F" w:rsidRPr="00FD231F">
        <w:rPr>
          <w:rFonts w:ascii="Verdana" w:hAnsi="Verdana" w:cs="Arial"/>
          <w:color w:val="auto"/>
          <w:spacing w:val="2"/>
          <w:sz w:val="22"/>
          <w:szCs w:val="22"/>
          <w:lang w:val="es-ES_tradnl"/>
        </w:rPr>
        <w:t>a quién corresponderá su ejecución y financiación, todo ello sin perjuicio de su tramitación conforme al procedimiento legalmente establecido.</w:t>
      </w:r>
    </w:p>
    <w:p w:rsidR="00FD231F" w:rsidRPr="00FD231F" w:rsidRDefault="00FD231F" w:rsidP="00FD231F">
      <w:pPr>
        <w:pStyle w:val="Prrafodelista"/>
        <w:numPr>
          <w:ilvl w:val="0"/>
          <w:numId w:val="7"/>
        </w:numPr>
        <w:ind w:left="567" w:firstLine="142"/>
        <w:jc w:val="both"/>
        <w:rPr>
          <w:rFonts w:ascii="Verdana" w:hAnsi="Verdana"/>
          <w:color w:val="auto"/>
          <w:sz w:val="22"/>
          <w:szCs w:val="22"/>
          <w:lang w:val="es-ES"/>
        </w:rPr>
      </w:pPr>
      <w:r w:rsidRPr="00FD231F">
        <w:rPr>
          <w:rFonts w:ascii="Verdana" w:hAnsi="Verdana" w:cs="Arial"/>
          <w:color w:val="auto"/>
          <w:sz w:val="22"/>
          <w:szCs w:val="22"/>
          <w:lang w:val="es-ES"/>
        </w:rPr>
        <w:t xml:space="preserve">Estudiar y </w:t>
      </w:r>
      <w:r w:rsidR="006F34A9">
        <w:rPr>
          <w:rFonts w:ascii="Verdana" w:hAnsi="Verdana" w:cs="Arial"/>
          <w:color w:val="auto"/>
          <w:sz w:val="22"/>
          <w:szCs w:val="22"/>
          <w:lang w:val="es-ES"/>
        </w:rPr>
        <w:t>proponer</w:t>
      </w:r>
      <w:r w:rsidRPr="00FD231F">
        <w:rPr>
          <w:rFonts w:ascii="Verdana" w:hAnsi="Verdana" w:cs="Arial"/>
          <w:color w:val="auto"/>
          <w:sz w:val="22"/>
          <w:szCs w:val="22"/>
          <w:lang w:val="es-ES"/>
        </w:rPr>
        <w:t xml:space="preserve"> la sustitución de las actuaciones inicialmente </w:t>
      </w:r>
      <w:r>
        <w:rPr>
          <w:rFonts w:ascii="Verdana" w:hAnsi="Verdana" w:cs="Arial"/>
          <w:color w:val="auto"/>
          <w:sz w:val="22"/>
          <w:szCs w:val="22"/>
          <w:lang w:val="es-ES"/>
        </w:rPr>
        <w:tab/>
      </w:r>
      <w:r w:rsidRPr="00FD231F">
        <w:rPr>
          <w:rFonts w:ascii="Verdana" w:hAnsi="Verdana" w:cs="Arial"/>
          <w:color w:val="auto"/>
          <w:sz w:val="22"/>
          <w:szCs w:val="22"/>
          <w:lang w:val="es-ES"/>
        </w:rPr>
        <w:t xml:space="preserve">previstas, cuando resulte necesario, así como </w:t>
      </w:r>
      <w:r w:rsidR="006F34A9">
        <w:rPr>
          <w:rFonts w:ascii="Verdana" w:hAnsi="Verdana" w:cs="Arial"/>
          <w:color w:val="auto"/>
          <w:sz w:val="22"/>
          <w:szCs w:val="22"/>
          <w:lang w:val="es-ES"/>
        </w:rPr>
        <w:t xml:space="preserve">proponer </w:t>
      </w:r>
      <w:r w:rsidRPr="00FD231F">
        <w:rPr>
          <w:rFonts w:ascii="Verdana" w:hAnsi="Verdana" w:cs="Arial"/>
          <w:color w:val="auto"/>
          <w:sz w:val="22"/>
          <w:szCs w:val="22"/>
          <w:lang w:val="es-ES"/>
        </w:rPr>
        <w:t xml:space="preserve">la incorporación de </w:t>
      </w:r>
      <w:r>
        <w:rPr>
          <w:rFonts w:ascii="Verdana" w:hAnsi="Verdana" w:cs="Arial"/>
          <w:color w:val="auto"/>
          <w:sz w:val="22"/>
          <w:szCs w:val="22"/>
          <w:lang w:val="es-ES"/>
        </w:rPr>
        <w:tab/>
      </w:r>
      <w:r w:rsidRPr="00FD231F">
        <w:rPr>
          <w:rFonts w:ascii="Verdana" w:hAnsi="Verdana" w:cs="Arial"/>
          <w:color w:val="auto"/>
          <w:sz w:val="22"/>
          <w:szCs w:val="22"/>
          <w:lang w:val="es-ES"/>
        </w:rPr>
        <w:t xml:space="preserve">nuevas actuaciones a realizar con los importes que resten de las bajas </w:t>
      </w:r>
      <w:r>
        <w:rPr>
          <w:rFonts w:ascii="Verdana" w:hAnsi="Verdana" w:cs="Arial"/>
          <w:color w:val="auto"/>
          <w:sz w:val="22"/>
          <w:szCs w:val="22"/>
          <w:lang w:val="es-ES"/>
        </w:rPr>
        <w:tab/>
      </w:r>
      <w:r w:rsidRPr="00FD231F">
        <w:rPr>
          <w:rFonts w:ascii="Verdana" w:hAnsi="Verdana" w:cs="Arial"/>
          <w:color w:val="auto"/>
          <w:sz w:val="22"/>
          <w:szCs w:val="22"/>
          <w:lang w:val="es-ES"/>
        </w:rPr>
        <w:t xml:space="preserve">producidas en las licitaciones, sujetándose los acuerdos que se adopten a </w:t>
      </w:r>
      <w:r>
        <w:rPr>
          <w:rFonts w:ascii="Verdana" w:hAnsi="Verdana" w:cs="Arial"/>
          <w:color w:val="auto"/>
          <w:sz w:val="22"/>
          <w:szCs w:val="22"/>
          <w:lang w:val="es-ES"/>
        </w:rPr>
        <w:tab/>
      </w:r>
      <w:r w:rsidRPr="00FD231F">
        <w:rPr>
          <w:rFonts w:ascii="Verdana" w:hAnsi="Verdana" w:cs="Arial"/>
          <w:color w:val="auto"/>
          <w:sz w:val="22"/>
          <w:szCs w:val="22"/>
          <w:lang w:val="es-ES"/>
        </w:rPr>
        <w:t>las limitaciones señaladas en el párrafo anterior y siempre y cuando</w:t>
      </w:r>
      <w:r>
        <w:rPr>
          <w:rFonts w:ascii="Verdana" w:hAnsi="Verdana" w:cs="Arial"/>
          <w:color w:val="auto"/>
          <w:sz w:val="22"/>
          <w:szCs w:val="22"/>
          <w:lang w:val="es-ES"/>
        </w:rPr>
        <w:t xml:space="preserve"> las </w:t>
      </w:r>
      <w:r>
        <w:rPr>
          <w:rFonts w:ascii="Verdana" w:hAnsi="Verdana" w:cs="Arial"/>
          <w:color w:val="auto"/>
          <w:sz w:val="22"/>
          <w:szCs w:val="22"/>
          <w:lang w:val="es-ES"/>
        </w:rPr>
        <w:tab/>
        <w:t>actuaciones se entiendan incluidas en el marco del presente Plan.</w:t>
      </w:r>
    </w:p>
    <w:p w:rsidR="00FD231F" w:rsidRPr="00FD231F" w:rsidRDefault="00FD231F" w:rsidP="00FD231F">
      <w:pPr>
        <w:pStyle w:val="Prrafodelista"/>
        <w:numPr>
          <w:ilvl w:val="0"/>
          <w:numId w:val="7"/>
        </w:numPr>
        <w:ind w:left="709" w:firstLine="142"/>
        <w:jc w:val="both"/>
        <w:rPr>
          <w:rFonts w:ascii="Verdana" w:hAnsi="Verdana"/>
          <w:color w:val="auto"/>
          <w:sz w:val="22"/>
          <w:szCs w:val="22"/>
          <w:lang w:val="es-ES"/>
        </w:rPr>
      </w:pPr>
      <w:r w:rsidRPr="00FD231F">
        <w:rPr>
          <w:rFonts w:ascii="Verdana" w:eastAsia="Times New Roman" w:hAnsi="Verdana" w:cs="Arial"/>
          <w:color w:val="auto"/>
          <w:spacing w:val="2"/>
          <w:sz w:val="22"/>
          <w:szCs w:val="22"/>
          <w:lang w:val="es-ES_tradnl"/>
        </w:rPr>
        <w:t xml:space="preserve">Garantizar el intercambio de información entre </w:t>
      </w:r>
      <w:r>
        <w:rPr>
          <w:rFonts w:ascii="Verdana" w:eastAsia="Times New Roman" w:hAnsi="Verdana" w:cs="Arial"/>
          <w:color w:val="auto"/>
          <w:spacing w:val="2"/>
          <w:sz w:val="22"/>
          <w:szCs w:val="22"/>
          <w:lang w:val="es-ES_tradnl"/>
        </w:rPr>
        <w:t xml:space="preserve">las </w:t>
      </w:r>
      <w:r w:rsidRPr="00FD231F">
        <w:rPr>
          <w:rFonts w:ascii="Verdana" w:eastAsia="Times New Roman" w:hAnsi="Verdana" w:cs="Arial"/>
          <w:color w:val="auto"/>
          <w:spacing w:val="2"/>
          <w:sz w:val="22"/>
          <w:szCs w:val="22"/>
          <w:lang w:val="es-ES_tradnl"/>
        </w:rPr>
        <w:t xml:space="preserve"> Administraciones</w:t>
      </w:r>
      <w:r>
        <w:rPr>
          <w:rFonts w:ascii="Verdana" w:eastAsia="Times New Roman" w:hAnsi="Verdana" w:cs="Arial"/>
          <w:color w:val="auto"/>
          <w:spacing w:val="2"/>
          <w:sz w:val="22"/>
          <w:szCs w:val="22"/>
          <w:lang w:val="es-ES_tradnl"/>
        </w:rPr>
        <w:t xml:space="preserve"> participantes</w:t>
      </w:r>
      <w:r w:rsidRPr="00FD231F">
        <w:rPr>
          <w:rFonts w:ascii="Verdana" w:eastAsia="Times New Roman" w:hAnsi="Verdana" w:cs="Arial"/>
          <w:color w:val="auto"/>
          <w:spacing w:val="2"/>
          <w:sz w:val="22"/>
          <w:szCs w:val="22"/>
          <w:lang w:val="es-ES_tradnl"/>
        </w:rPr>
        <w:t>, pudiendo recabar la que se estime necesaria sobre las incidencias producidas y adoptar, en su caso, las decisiones oportunas.</w:t>
      </w:r>
    </w:p>
    <w:p w:rsidR="00423E4C" w:rsidRPr="009A3FEB" w:rsidRDefault="00423E4C" w:rsidP="00FD231F">
      <w:pPr>
        <w:pStyle w:val="Prrafodelista"/>
        <w:numPr>
          <w:ilvl w:val="0"/>
          <w:numId w:val="7"/>
        </w:numPr>
        <w:ind w:left="709" w:firstLine="142"/>
        <w:jc w:val="both"/>
        <w:rPr>
          <w:rFonts w:ascii="Verdana" w:hAnsi="Verdana"/>
          <w:color w:val="auto"/>
          <w:sz w:val="22"/>
          <w:szCs w:val="22"/>
          <w:lang w:val="es-ES"/>
        </w:rPr>
      </w:pPr>
      <w:r w:rsidRPr="009A3FEB">
        <w:rPr>
          <w:rFonts w:ascii="Verdana" w:hAnsi="Verdana"/>
          <w:color w:val="auto"/>
          <w:sz w:val="22"/>
          <w:szCs w:val="22"/>
          <w:lang w:val="es-ES"/>
        </w:rPr>
        <w:lastRenderedPageBreak/>
        <w:t>Resolver, en caso de duda, los problemas de interpretación y cumplimiento del Plan.</w:t>
      </w:r>
    </w:p>
    <w:p w:rsidR="00423E4C" w:rsidRPr="009A3FEB" w:rsidRDefault="00423E4C" w:rsidP="00FD231F">
      <w:pPr>
        <w:pStyle w:val="Prrafodelista"/>
        <w:numPr>
          <w:ilvl w:val="0"/>
          <w:numId w:val="7"/>
        </w:numPr>
        <w:ind w:left="709" w:firstLine="142"/>
        <w:jc w:val="both"/>
        <w:rPr>
          <w:rFonts w:ascii="Verdana" w:hAnsi="Verdana"/>
          <w:color w:val="auto"/>
          <w:sz w:val="22"/>
          <w:szCs w:val="22"/>
          <w:lang w:val="es-ES"/>
        </w:rPr>
      </w:pPr>
      <w:r w:rsidRPr="009A3FEB">
        <w:rPr>
          <w:rFonts w:ascii="Verdana" w:hAnsi="Verdana"/>
          <w:color w:val="auto"/>
          <w:sz w:val="22"/>
          <w:szCs w:val="22"/>
          <w:lang w:val="es-ES"/>
        </w:rPr>
        <w:t>Estudiar y proponer cualquier medida y acción que redunde en beneficio del Plan.</w:t>
      </w:r>
    </w:p>
    <w:p w:rsidR="00423E4C" w:rsidRPr="009A3FEB" w:rsidRDefault="00423E4C" w:rsidP="00FD231F">
      <w:pPr>
        <w:pStyle w:val="Prrafodelista"/>
        <w:numPr>
          <w:ilvl w:val="0"/>
          <w:numId w:val="7"/>
        </w:numPr>
        <w:ind w:left="709" w:firstLine="142"/>
        <w:jc w:val="both"/>
        <w:rPr>
          <w:rFonts w:ascii="Verdana" w:hAnsi="Verdana"/>
          <w:color w:val="auto"/>
          <w:sz w:val="22"/>
          <w:szCs w:val="22"/>
          <w:lang w:val="es-ES"/>
        </w:rPr>
      </w:pPr>
      <w:r w:rsidRPr="009A3FEB">
        <w:rPr>
          <w:rFonts w:ascii="Verdana" w:hAnsi="Verdana"/>
          <w:color w:val="auto"/>
          <w:sz w:val="22"/>
          <w:szCs w:val="22"/>
          <w:lang w:val="es-ES"/>
        </w:rPr>
        <w:t>Elaborar una memoria final de liquidación del Plan</w:t>
      </w:r>
      <w:r w:rsidR="00FD231F">
        <w:rPr>
          <w:rFonts w:ascii="Verdana" w:hAnsi="Verdana"/>
          <w:color w:val="auto"/>
          <w:sz w:val="22"/>
          <w:szCs w:val="22"/>
          <w:lang w:val="es-ES"/>
        </w:rPr>
        <w:t>, pudiendo recabar de las Administraciones participantes cuanta información estime precisa para tal finalidad</w:t>
      </w:r>
      <w:r w:rsidRPr="009A3FEB">
        <w:rPr>
          <w:rFonts w:ascii="Verdana" w:hAnsi="Verdana"/>
          <w:color w:val="auto"/>
          <w:sz w:val="22"/>
          <w:szCs w:val="22"/>
          <w:lang w:val="es-ES"/>
        </w:rPr>
        <w:t>.</w:t>
      </w:r>
    </w:p>
    <w:p w:rsidR="00475DAE" w:rsidRDefault="00475DAE" w:rsidP="00475DAE">
      <w:pPr>
        <w:pStyle w:val="Style2"/>
        <w:tabs>
          <w:tab w:val="left" w:pos="8399"/>
        </w:tabs>
        <w:adjustRightInd/>
        <w:jc w:val="both"/>
        <w:rPr>
          <w:rFonts w:ascii="Arial" w:hAnsi="Arial" w:cs="Arial"/>
          <w:spacing w:val="2"/>
          <w:szCs w:val="22"/>
          <w:lang w:val="es-ES_tradnl"/>
        </w:rPr>
      </w:pPr>
    </w:p>
    <w:p w:rsidR="00FD231F" w:rsidRDefault="00FD231F" w:rsidP="00475DAE">
      <w:pPr>
        <w:pStyle w:val="Style2"/>
        <w:tabs>
          <w:tab w:val="left" w:pos="8399"/>
        </w:tabs>
        <w:adjustRightInd/>
        <w:jc w:val="both"/>
        <w:rPr>
          <w:rFonts w:ascii="Arial" w:hAnsi="Arial" w:cs="Arial"/>
          <w:spacing w:val="2"/>
          <w:szCs w:val="22"/>
          <w:lang w:val="es-ES_tradnl"/>
        </w:rPr>
      </w:pPr>
    </w:p>
    <w:p w:rsidR="00FD231F" w:rsidRDefault="00FD231F" w:rsidP="00475DAE">
      <w:pPr>
        <w:pStyle w:val="Style2"/>
        <w:tabs>
          <w:tab w:val="left" w:pos="8399"/>
        </w:tabs>
        <w:adjustRightInd/>
        <w:jc w:val="both"/>
        <w:rPr>
          <w:rFonts w:ascii="Arial" w:hAnsi="Arial" w:cs="Arial"/>
          <w:spacing w:val="2"/>
          <w:szCs w:val="22"/>
          <w:lang w:val="es-ES_tradnl"/>
        </w:rPr>
      </w:pPr>
    </w:p>
    <w:p w:rsidR="00FD231F" w:rsidRDefault="00FD231F" w:rsidP="00475DAE">
      <w:pPr>
        <w:pStyle w:val="Style2"/>
        <w:tabs>
          <w:tab w:val="left" w:pos="8399"/>
        </w:tabs>
        <w:adjustRightInd/>
        <w:jc w:val="both"/>
        <w:rPr>
          <w:rFonts w:ascii="Arial" w:hAnsi="Arial" w:cs="Arial"/>
          <w:spacing w:val="2"/>
          <w:szCs w:val="22"/>
          <w:lang w:val="es-ES_tradnl"/>
        </w:rPr>
      </w:pPr>
    </w:p>
    <w:p w:rsidR="00FD231F" w:rsidRDefault="00FD231F" w:rsidP="00475DAE">
      <w:pPr>
        <w:pStyle w:val="Style2"/>
        <w:tabs>
          <w:tab w:val="left" w:pos="8399"/>
        </w:tabs>
        <w:adjustRightInd/>
        <w:jc w:val="both"/>
        <w:rPr>
          <w:rFonts w:ascii="Arial" w:hAnsi="Arial" w:cs="Arial"/>
          <w:spacing w:val="2"/>
          <w:szCs w:val="22"/>
          <w:lang w:val="es-ES_tradnl"/>
        </w:rPr>
      </w:pPr>
    </w:p>
    <w:p w:rsidR="00FD231F" w:rsidRDefault="00FD231F"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240BDB" w:rsidRDefault="00240BDB" w:rsidP="00475DAE">
      <w:pPr>
        <w:pStyle w:val="Style2"/>
        <w:tabs>
          <w:tab w:val="left" w:pos="8399"/>
        </w:tabs>
        <w:adjustRightInd/>
        <w:jc w:val="both"/>
        <w:rPr>
          <w:rFonts w:ascii="Arial" w:hAnsi="Arial" w:cs="Arial"/>
          <w:spacing w:val="2"/>
          <w:szCs w:val="22"/>
          <w:lang w:val="es-ES_tradnl"/>
        </w:rPr>
      </w:pPr>
    </w:p>
    <w:p w:rsidR="00240BDB" w:rsidRDefault="00240BDB" w:rsidP="00475DAE">
      <w:pPr>
        <w:pStyle w:val="Style2"/>
        <w:tabs>
          <w:tab w:val="left" w:pos="8399"/>
        </w:tabs>
        <w:adjustRightInd/>
        <w:jc w:val="both"/>
        <w:rPr>
          <w:rFonts w:ascii="Arial" w:hAnsi="Arial" w:cs="Arial"/>
          <w:spacing w:val="2"/>
          <w:szCs w:val="22"/>
          <w:lang w:val="es-ES_tradnl"/>
        </w:rPr>
      </w:pPr>
    </w:p>
    <w:p w:rsidR="00240BDB" w:rsidRDefault="00240BDB" w:rsidP="00475DAE">
      <w:pPr>
        <w:pStyle w:val="Style2"/>
        <w:tabs>
          <w:tab w:val="left" w:pos="8399"/>
        </w:tabs>
        <w:adjustRightInd/>
        <w:jc w:val="both"/>
        <w:rPr>
          <w:rFonts w:ascii="Arial" w:hAnsi="Arial" w:cs="Arial"/>
          <w:spacing w:val="2"/>
          <w:szCs w:val="22"/>
          <w:lang w:val="es-ES_tradnl"/>
        </w:rPr>
      </w:pPr>
    </w:p>
    <w:p w:rsidR="00240BDB" w:rsidRDefault="00240BDB" w:rsidP="00475DAE">
      <w:pPr>
        <w:pStyle w:val="Style2"/>
        <w:tabs>
          <w:tab w:val="left" w:pos="8399"/>
        </w:tabs>
        <w:adjustRightInd/>
        <w:jc w:val="both"/>
        <w:rPr>
          <w:rFonts w:ascii="Arial" w:hAnsi="Arial" w:cs="Arial"/>
          <w:spacing w:val="2"/>
          <w:szCs w:val="22"/>
          <w:lang w:val="es-ES_tradnl"/>
        </w:rPr>
      </w:pPr>
    </w:p>
    <w:p w:rsidR="00240BDB" w:rsidRDefault="00240BDB" w:rsidP="00475DAE">
      <w:pPr>
        <w:pStyle w:val="Style2"/>
        <w:tabs>
          <w:tab w:val="left" w:pos="8399"/>
        </w:tabs>
        <w:adjustRightInd/>
        <w:jc w:val="both"/>
        <w:rPr>
          <w:rFonts w:ascii="Arial" w:hAnsi="Arial" w:cs="Arial"/>
          <w:spacing w:val="2"/>
          <w:szCs w:val="22"/>
          <w:lang w:val="es-ES_tradnl"/>
        </w:rPr>
      </w:pPr>
    </w:p>
    <w:p w:rsidR="00240BDB" w:rsidRDefault="00240BDB" w:rsidP="00475DAE">
      <w:pPr>
        <w:pStyle w:val="Style2"/>
        <w:tabs>
          <w:tab w:val="left" w:pos="8399"/>
        </w:tabs>
        <w:adjustRightInd/>
        <w:jc w:val="both"/>
        <w:rPr>
          <w:rFonts w:ascii="Arial" w:hAnsi="Arial" w:cs="Arial"/>
          <w:spacing w:val="2"/>
          <w:szCs w:val="22"/>
          <w:lang w:val="es-ES_tradnl"/>
        </w:rPr>
      </w:pPr>
    </w:p>
    <w:p w:rsidR="00240BDB" w:rsidRDefault="00240BDB"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3D2EBA" w:rsidRDefault="003D2EBA" w:rsidP="00475DAE">
      <w:pPr>
        <w:pStyle w:val="Style2"/>
        <w:tabs>
          <w:tab w:val="left" w:pos="8399"/>
        </w:tabs>
        <w:adjustRightInd/>
        <w:jc w:val="both"/>
        <w:rPr>
          <w:rFonts w:ascii="Arial" w:hAnsi="Arial" w:cs="Arial"/>
          <w:spacing w:val="2"/>
          <w:szCs w:val="22"/>
          <w:lang w:val="es-ES_tradnl"/>
        </w:rPr>
      </w:pPr>
    </w:p>
    <w:p w:rsidR="00FD231F" w:rsidRDefault="00FD231F" w:rsidP="00475DAE">
      <w:pPr>
        <w:pStyle w:val="Style2"/>
        <w:tabs>
          <w:tab w:val="left" w:pos="8399"/>
        </w:tabs>
        <w:adjustRightInd/>
        <w:jc w:val="both"/>
        <w:rPr>
          <w:rFonts w:ascii="Arial" w:hAnsi="Arial" w:cs="Arial"/>
          <w:spacing w:val="2"/>
          <w:szCs w:val="22"/>
          <w:lang w:val="es-ES_tradnl"/>
        </w:rPr>
      </w:pPr>
    </w:p>
    <w:p w:rsidR="004422EE" w:rsidRDefault="004422EE" w:rsidP="00C62F9C">
      <w:pPr>
        <w:ind w:left="0"/>
        <w:jc w:val="center"/>
        <w:rPr>
          <w:rFonts w:ascii="Verdana" w:hAnsi="Verdana"/>
          <w:b/>
          <w:color w:val="auto"/>
          <w:sz w:val="22"/>
          <w:szCs w:val="22"/>
          <w:u w:val="single"/>
          <w:lang w:val="es-ES"/>
        </w:rPr>
      </w:pPr>
    </w:p>
    <w:p w:rsidR="00240BDB" w:rsidRDefault="00240BDB" w:rsidP="00C62F9C">
      <w:pPr>
        <w:ind w:left="0"/>
        <w:jc w:val="center"/>
        <w:rPr>
          <w:rFonts w:ascii="Verdana" w:hAnsi="Verdana"/>
          <w:b/>
          <w:color w:val="auto"/>
          <w:sz w:val="22"/>
          <w:szCs w:val="22"/>
          <w:u w:val="single"/>
          <w:lang w:val="es-ES"/>
        </w:rPr>
      </w:pPr>
    </w:p>
    <w:p w:rsidR="00240BDB" w:rsidRDefault="00240BDB" w:rsidP="00C62F9C">
      <w:pPr>
        <w:ind w:left="0"/>
        <w:jc w:val="center"/>
        <w:rPr>
          <w:rFonts w:ascii="Verdana" w:hAnsi="Verdana"/>
          <w:b/>
          <w:color w:val="auto"/>
          <w:sz w:val="22"/>
          <w:szCs w:val="22"/>
          <w:u w:val="single"/>
          <w:lang w:val="es-ES"/>
        </w:rPr>
      </w:pPr>
    </w:p>
    <w:p w:rsidR="00240BDB" w:rsidRDefault="00240BDB" w:rsidP="00C62F9C">
      <w:pPr>
        <w:ind w:left="0"/>
        <w:jc w:val="center"/>
        <w:rPr>
          <w:rFonts w:ascii="Verdana" w:hAnsi="Verdana"/>
          <w:b/>
          <w:color w:val="auto"/>
          <w:sz w:val="22"/>
          <w:szCs w:val="22"/>
          <w:u w:val="single"/>
          <w:lang w:val="es-ES"/>
        </w:rPr>
      </w:pPr>
    </w:p>
    <w:p w:rsidR="00C62F9C" w:rsidRPr="00C62F9C" w:rsidRDefault="00C62F9C" w:rsidP="00C62F9C">
      <w:pPr>
        <w:ind w:left="0"/>
        <w:jc w:val="center"/>
        <w:rPr>
          <w:rFonts w:ascii="Verdana" w:hAnsi="Verdana"/>
          <w:b/>
          <w:color w:val="auto"/>
          <w:sz w:val="22"/>
          <w:szCs w:val="22"/>
          <w:u w:val="single"/>
          <w:lang w:val="es-ES"/>
        </w:rPr>
      </w:pPr>
      <w:r w:rsidRPr="00C62F9C">
        <w:rPr>
          <w:rFonts w:ascii="Verdana" w:hAnsi="Verdana"/>
          <w:b/>
          <w:color w:val="auto"/>
          <w:sz w:val="22"/>
          <w:szCs w:val="22"/>
          <w:u w:val="single"/>
          <w:lang w:val="es-ES"/>
        </w:rPr>
        <w:lastRenderedPageBreak/>
        <w:t>ANEXO I</w:t>
      </w:r>
    </w:p>
    <w:p w:rsidR="00C62F9C" w:rsidRPr="00C62F9C" w:rsidRDefault="00C62F9C" w:rsidP="00C62F9C">
      <w:pPr>
        <w:ind w:left="0"/>
        <w:jc w:val="center"/>
        <w:rPr>
          <w:rFonts w:ascii="Verdana" w:hAnsi="Verdana"/>
          <w:b/>
          <w:color w:val="auto"/>
          <w:sz w:val="22"/>
          <w:szCs w:val="22"/>
          <w:lang w:val="es-ES"/>
        </w:rPr>
      </w:pPr>
      <w:r w:rsidRPr="00C62F9C">
        <w:rPr>
          <w:rFonts w:ascii="Verdana" w:hAnsi="Verdana"/>
          <w:b/>
          <w:color w:val="auto"/>
          <w:sz w:val="22"/>
          <w:szCs w:val="22"/>
          <w:lang w:val="es-ES"/>
        </w:rPr>
        <w:t>INFORME POR ACTUACIÓN PROPUESTA PARA SU INCLUSIÓN EN EL PLAN DE ASFALTADOS RURALES 2016</w:t>
      </w:r>
      <w:r w:rsidR="006F34A9">
        <w:rPr>
          <w:rFonts w:ascii="Verdana" w:hAnsi="Verdana"/>
          <w:b/>
          <w:color w:val="auto"/>
          <w:sz w:val="22"/>
          <w:szCs w:val="22"/>
          <w:lang w:val="es-ES"/>
        </w:rPr>
        <w:t>-2018</w:t>
      </w:r>
    </w:p>
    <w:p w:rsidR="00C62F9C" w:rsidRPr="00C62F9C" w:rsidRDefault="00C62F9C" w:rsidP="00C62F9C">
      <w:pPr>
        <w:ind w:left="0"/>
        <w:rPr>
          <w:rFonts w:ascii="Verdana" w:hAnsi="Verdana"/>
          <w:b/>
          <w:color w:val="auto"/>
          <w:sz w:val="22"/>
          <w:szCs w:val="22"/>
          <w:u w:val="single"/>
          <w:lang w:val="es-ES"/>
        </w:rPr>
      </w:pPr>
      <w:r w:rsidRPr="00C62F9C">
        <w:rPr>
          <w:rFonts w:ascii="Verdana" w:hAnsi="Verdana"/>
          <w:b/>
          <w:color w:val="auto"/>
          <w:sz w:val="22"/>
          <w:szCs w:val="22"/>
          <w:u w:val="single"/>
          <w:lang w:val="es-ES"/>
        </w:rPr>
        <w:t>PROPUESTA AYUNTAMIENTO DE:      _______________________</w:t>
      </w:r>
    </w:p>
    <w:p w:rsidR="00C62F9C" w:rsidRPr="00C62F9C" w:rsidRDefault="00C62F9C" w:rsidP="00C62F9C">
      <w:pPr>
        <w:ind w:left="0"/>
        <w:rPr>
          <w:rFonts w:ascii="Verdana" w:hAnsi="Verdana"/>
          <w:b/>
          <w:color w:val="auto"/>
          <w:sz w:val="22"/>
          <w:szCs w:val="22"/>
          <w:lang w:val="es-ES"/>
        </w:rPr>
      </w:pPr>
      <w:r w:rsidRPr="00C62F9C">
        <w:rPr>
          <w:rFonts w:ascii="Verdana" w:hAnsi="Verdana"/>
          <w:b/>
          <w:color w:val="auto"/>
          <w:sz w:val="22"/>
          <w:szCs w:val="22"/>
          <w:lang w:val="es-ES"/>
        </w:rPr>
        <w:t>DENOMINACIÓN DEL CAMINO:</w:t>
      </w:r>
    </w:p>
    <w:p w:rsidR="00C62F9C" w:rsidRPr="00C62F9C" w:rsidRDefault="00C62F9C" w:rsidP="00C62F9C">
      <w:pPr>
        <w:ind w:left="0"/>
        <w:rPr>
          <w:rFonts w:ascii="Verdana" w:hAnsi="Verdana"/>
          <w:b/>
          <w:color w:val="auto"/>
          <w:sz w:val="22"/>
          <w:szCs w:val="22"/>
          <w:lang w:val="es-ES"/>
        </w:rPr>
      </w:pPr>
      <w:r w:rsidRPr="00C62F9C">
        <w:rPr>
          <w:rFonts w:ascii="Verdana" w:hAnsi="Verdana"/>
          <w:b/>
          <w:color w:val="auto"/>
          <w:sz w:val="22"/>
          <w:szCs w:val="22"/>
          <w:lang w:val="es-ES"/>
        </w:rPr>
        <w:t>LOCALIDAD:</w:t>
      </w:r>
    </w:p>
    <w:p w:rsidR="00C62F9C" w:rsidRPr="00C62F9C" w:rsidRDefault="00C62F9C" w:rsidP="00C62F9C">
      <w:pPr>
        <w:ind w:left="0"/>
        <w:rPr>
          <w:rFonts w:ascii="Verdana" w:hAnsi="Verdana"/>
          <w:b/>
          <w:color w:val="auto"/>
          <w:sz w:val="22"/>
          <w:szCs w:val="22"/>
          <w:lang w:val="es-ES"/>
        </w:rPr>
      </w:pPr>
      <w:r w:rsidRPr="00C62F9C">
        <w:rPr>
          <w:rFonts w:ascii="Verdana" w:hAnsi="Verdana"/>
          <w:b/>
          <w:color w:val="auto"/>
          <w:sz w:val="22"/>
          <w:szCs w:val="22"/>
          <w:lang w:val="es-ES"/>
        </w:rPr>
        <w:t xml:space="preserve">LONGITUD A </w:t>
      </w:r>
      <w:proofErr w:type="spellStart"/>
      <w:r w:rsidRPr="00C62F9C">
        <w:rPr>
          <w:rFonts w:ascii="Verdana" w:hAnsi="Verdana"/>
          <w:b/>
          <w:color w:val="auto"/>
          <w:sz w:val="22"/>
          <w:szCs w:val="22"/>
          <w:lang w:val="es-ES"/>
        </w:rPr>
        <w:t>ASFALTAR</w:t>
      </w:r>
      <w:proofErr w:type="gramStart"/>
      <w:r w:rsidRPr="00C62F9C">
        <w:rPr>
          <w:rFonts w:ascii="Verdana" w:hAnsi="Verdana"/>
          <w:b/>
          <w:color w:val="auto"/>
          <w:sz w:val="22"/>
          <w:szCs w:val="22"/>
          <w:lang w:val="es-ES"/>
        </w:rPr>
        <w:t>:_</w:t>
      </w:r>
      <w:proofErr w:type="gramEnd"/>
      <w:r w:rsidRPr="00C62F9C">
        <w:rPr>
          <w:rFonts w:ascii="Verdana" w:hAnsi="Verdana"/>
          <w:b/>
          <w:color w:val="auto"/>
          <w:sz w:val="22"/>
          <w:szCs w:val="22"/>
          <w:lang w:val="es-ES"/>
        </w:rPr>
        <w:t>_________Km</w:t>
      </w:r>
      <w:proofErr w:type="spellEnd"/>
      <w:r w:rsidRPr="00C62F9C">
        <w:rPr>
          <w:rFonts w:ascii="Verdana" w:hAnsi="Verdana"/>
          <w:b/>
          <w:color w:val="auto"/>
          <w:sz w:val="22"/>
          <w:szCs w:val="22"/>
          <w:lang w:val="es-ES"/>
        </w:rPr>
        <w:t>, ANCHO MEDIO:_____</w:t>
      </w:r>
    </w:p>
    <w:p w:rsidR="00C62F9C" w:rsidRDefault="00C62F9C" w:rsidP="00C62F9C">
      <w:pPr>
        <w:ind w:left="0"/>
        <w:rPr>
          <w:rFonts w:ascii="Verdana" w:hAnsi="Verdana"/>
          <w:b/>
          <w:color w:val="auto"/>
          <w:sz w:val="22"/>
          <w:szCs w:val="22"/>
          <w:lang w:val="es-ES"/>
        </w:rPr>
      </w:pPr>
      <w:r w:rsidRPr="00C62F9C">
        <w:rPr>
          <w:rFonts w:ascii="Verdana" w:hAnsi="Verdana"/>
          <w:b/>
          <w:color w:val="auto"/>
          <w:sz w:val="22"/>
          <w:szCs w:val="22"/>
          <w:lang w:val="es-ES"/>
        </w:rPr>
        <w:t>COSTE ESTIMADO:</w:t>
      </w:r>
    </w:p>
    <w:p w:rsidR="006F34A9" w:rsidRPr="00C62F9C" w:rsidRDefault="006F34A9" w:rsidP="00C62F9C">
      <w:pPr>
        <w:ind w:left="0"/>
        <w:rPr>
          <w:rFonts w:ascii="Verdana" w:hAnsi="Verdana"/>
          <w:b/>
          <w:color w:val="auto"/>
          <w:sz w:val="22"/>
          <w:szCs w:val="22"/>
          <w:lang w:val="es-ES"/>
        </w:rPr>
      </w:pPr>
      <w:r>
        <w:rPr>
          <w:rFonts w:ascii="Verdana" w:hAnsi="Verdana"/>
          <w:b/>
          <w:color w:val="auto"/>
          <w:sz w:val="22"/>
          <w:szCs w:val="22"/>
          <w:lang w:val="es-ES"/>
        </w:rPr>
        <w:t>ANUALIDAD DE EJECUCIÓN:</w:t>
      </w:r>
    </w:p>
    <w:p w:rsidR="00C62F9C" w:rsidRPr="00C62F9C" w:rsidRDefault="00C62F9C" w:rsidP="00C62F9C">
      <w:pPr>
        <w:ind w:left="0"/>
        <w:rPr>
          <w:rFonts w:ascii="Verdana" w:hAnsi="Verdana"/>
          <w:b/>
          <w:color w:val="auto"/>
          <w:sz w:val="22"/>
          <w:szCs w:val="22"/>
          <w:lang w:val="es-ES"/>
        </w:rPr>
      </w:pPr>
      <w:r w:rsidRPr="00C62F9C">
        <w:rPr>
          <w:rFonts w:ascii="Verdana" w:hAnsi="Verdana"/>
          <w:b/>
          <w:color w:val="auto"/>
          <w:sz w:val="22"/>
          <w:szCs w:val="22"/>
          <w:lang w:val="es-ES"/>
        </w:rPr>
        <w:t xml:space="preserve">BREVE DESCRIPCIÓN PROGRAMA NECESIDADES (Adjuntar </w:t>
      </w:r>
      <w:proofErr w:type="gramStart"/>
      <w:r w:rsidRPr="00C62F9C">
        <w:rPr>
          <w:rFonts w:ascii="Verdana" w:hAnsi="Verdana"/>
          <w:b/>
          <w:color w:val="auto"/>
          <w:sz w:val="22"/>
          <w:szCs w:val="22"/>
          <w:lang w:val="es-ES"/>
        </w:rPr>
        <w:t>plano )</w:t>
      </w:r>
      <w:proofErr w:type="gramEnd"/>
      <w:r w:rsidRPr="00C62F9C">
        <w:rPr>
          <w:rFonts w:ascii="Verdana" w:hAnsi="Verdana"/>
          <w:b/>
          <w:color w:val="auto"/>
          <w:sz w:val="22"/>
          <w:szCs w:val="22"/>
          <w:lang w:val="es-ES"/>
        </w:rPr>
        <w:t>:</w:t>
      </w:r>
    </w:p>
    <w:p w:rsidR="00C62F9C" w:rsidRPr="00C62F9C" w:rsidRDefault="00C62F9C" w:rsidP="00C62F9C">
      <w:pPr>
        <w:ind w:left="0"/>
        <w:rPr>
          <w:rFonts w:ascii="Verdana" w:hAnsi="Verdana"/>
          <w:b/>
          <w:color w:val="auto"/>
          <w:sz w:val="22"/>
          <w:szCs w:val="22"/>
          <w:lang w:val="es-ES"/>
        </w:rPr>
      </w:pPr>
    </w:p>
    <w:p w:rsidR="00C62F9C" w:rsidRPr="00C62F9C" w:rsidRDefault="00C62F9C" w:rsidP="00C62F9C">
      <w:pPr>
        <w:ind w:left="0"/>
        <w:rPr>
          <w:rFonts w:ascii="Verdana" w:hAnsi="Verdana"/>
          <w:b/>
          <w:color w:val="auto"/>
          <w:sz w:val="22"/>
          <w:szCs w:val="22"/>
          <w:lang w:val="es-ES"/>
        </w:rPr>
      </w:pPr>
      <w:r w:rsidRPr="00C62F9C">
        <w:rPr>
          <w:rFonts w:ascii="Verdana" w:hAnsi="Verdana"/>
          <w:b/>
          <w:color w:val="auto"/>
          <w:sz w:val="22"/>
          <w:szCs w:val="22"/>
          <w:lang w:val="es-ES"/>
        </w:rPr>
        <w:t>PLAZO EJECUCIÓN ESTIMADO:</w:t>
      </w:r>
    </w:p>
    <w:p w:rsidR="00C62F9C" w:rsidRPr="00C62F9C" w:rsidRDefault="00C62F9C" w:rsidP="00C62F9C">
      <w:pPr>
        <w:ind w:left="0"/>
        <w:rPr>
          <w:rFonts w:ascii="Verdana" w:hAnsi="Verdana"/>
          <w:b/>
          <w:color w:val="auto"/>
          <w:sz w:val="22"/>
          <w:szCs w:val="22"/>
          <w:lang w:val="es-ES"/>
        </w:rPr>
      </w:pPr>
      <w:r w:rsidRPr="00C62F9C">
        <w:rPr>
          <w:rFonts w:ascii="Verdana" w:hAnsi="Verdana"/>
          <w:b/>
          <w:color w:val="auto"/>
          <w:sz w:val="22"/>
          <w:szCs w:val="22"/>
          <w:lang w:val="es-ES"/>
        </w:rPr>
        <w:t>CRITERIOS QUE CUMPLE:</w:t>
      </w:r>
    </w:p>
    <w:p w:rsidR="00C62F9C" w:rsidRPr="00C62F9C" w:rsidRDefault="00B31D56" w:rsidP="00C62F9C">
      <w:pPr>
        <w:ind w:left="567"/>
        <w:jc w:val="both"/>
        <w:rPr>
          <w:rFonts w:ascii="Verdana" w:hAnsi="Verdana"/>
          <w:color w:val="auto"/>
          <w:sz w:val="22"/>
          <w:szCs w:val="22"/>
          <w:lang w:val="es-ES"/>
        </w:rPr>
      </w:pPr>
      <w:r>
        <w:rPr>
          <w:rFonts w:ascii="Verdana" w:hAnsi="Verdana"/>
          <w:noProof/>
          <w:color w:val="auto"/>
          <w:sz w:val="22"/>
          <w:szCs w:val="22"/>
          <w:lang w:val="es-ES"/>
        </w:rPr>
        <w:pict>
          <v:rect id="_x0000_s1031" style="position:absolute;left:0;text-align:left;margin-left:11.75pt;margin-top:2.65pt;width:19.5pt;height:12.75pt;z-index:251661312"/>
        </w:pict>
      </w:r>
      <w:r w:rsidR="00C62F9C" w:rsidRPr="00C62F9C">
        <w:rPr>
          <w:rFonts w:ascii="Verdana" w:hAnsi="Verdana"/>
          <w:color w:val="auto"/>
          <w:sz w:val="22"/>
          <w:szCs w:val="22"/>
          <w:lang w:val="es-ES"/>
        </w:rPr>
        <w:t xml:space="preserve">      Camino público, de titularidad municipal</w:t>
      </w:r>
    </w:p>
    <w:p w:rsidR="00C62F9C" w:rsidRPr="00C62F9C" w:rsidRDefault="00B31D56" w:rsidP="00C62F9C">
      <w:pPr>
        <w:ind w:left="567"/>
        <w:jc w:val="both"/>
        <w:rPr>
          <w:rFonts w:ascii="Verdana" w:hAnsi="Verdana"/>
          <w:color w:val="auto"/>
          <w:sz w:val="22"/>
          <w:szCs w:val="22"/>
          <w:lang w:val="es-ES"/>
        </w:rPr>
      </w:pPr>
      <w:r>
        <w:rPr>
          <w:rFonts w:ascii="Verdana" w:hAnsi="Verdana"/>
          <w:noProof/>
          <w:color w:val="auto"/>
          <w:sz w:val="22"/>
          <w:szCs w:val="22"/>
          <w:lang w:val="es-ES"/>
        </w:rPr>
        <w:pict>
          <v:rect id="_x0000_s1032" style="position:absolute;left:0;text-align:left;margin-left:11.75pt;margin-top:1.25pt;width:19.5pt;height:14.35pt;z-index:251662336"/>
        </w:pict>
      </w:r>
      <w:r w:rsidR="00C62F9C" w:rsidRPr="00C62F9C">
        <w:rPr>
          <w:rFonts w:ascii="Verdana" w:hAnsi="Verdana"/>
          <w:color w:val="auto"/>
          <w:sz w:val="22"/>
          <w:szCs w:val="22"/>
          <w:lang w:val="es-ES"/>
        </w:rPr>
        <w:t xml:space="preserve">      Vía que no se encuentra ya asfaltada</w:t>
      </w:r>
    </w:p>
    <w:p w:rsidR="00C62F9C" w:rsidRPr="00C62F9C" w:rsidRDefault="00B31D56" w:rsidP="00C62F9C">
      <w:pPr>
        <w:ind w:left="567" w:firstLine="360"/>
        <w:jc w:val="both"/>
        <w:rPr>
          <w:rFonts w:ascii="Verdana" w:hAnsi="Verdana"/>
          <w:color w:val="auto"/>
          <w:sz w:val="22"/>
          <w:szCs w:val="22"/>
          <w:lang w:val="es-ES"/>
        </w:rPr>
      </w:pPr>
      <w:r>
        <w:rPr>
          <w:rFonts w:ascii="Verdana" w:hAnsi="Verdana"/>
          <w:noProof/>
          <w:color w:val="auto"/>
          <w:sz w:val="22"/>
          <w:szCs w:val="22"/>
          <w:lang w:val="es-ES"/>
        </w:rPr>
        <w:pict>
          <v:rect id="_x0000_s1030" style="position:absolute;left:0;text-align:left;margin-left:11.75pt;margin-top:2.35pt;width:19.5pt;height:12.75pt;z-index:251660288"/>
        </w:pict>
      </w:r>
      <w:r w:rsidR="00C62F9C" w:rsidRPr="00C62F9C">
        <w:rPr>
          <w:rFonts w:ascii="Verdana" w:hAnsi="Verdana"/>
          <w:color w:val="auto"/>
          <w:sz w:val="22"/>
          <w:szCs w:val="22"/>
          <w:lang w:val="es-ES"/>
        </w:rPr>
        <w:t xml:space="preserve">  Dispone de proyecto ya redactado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843"/>
      </w:tblGrid>
      <w:tr w:rsidR="00C62F9C" w:rsidRPr="00C62F9C" w:rsidTr="00FA2CDD">
        <w:tc>
          <w:tcPr>
            <w:tcW w:w="6095" w:type="dxa"/>
          </w:tcPr>
          <w:p w:rsidR="00C62F9C" w:rsidRPr="00C62F9C" w:rsidRDefault="00C62F9C" w:rsidP="00C62F9C">
            <w:pPr>
              <w:ind w:left="284"/>
              <w:jc w:val="both"/>
              <w:rPr>
                <w:rFonts w:ascii="Verdana" w:hAnsi="Verdana"/>
                <w:color w:val="auto"/>
                <w:sz w:val="22"/>
                <w:szCs w:val="22"/>
              </w:rPr>
            </w:pPr>
            <w:r w:rsidRPr="00C62F9C">
              <w:rPr>
                <w:rFonts w:ascii="Verdana" w:hAnsi="Verdana"/>
                <w:color w:val="auto"/>
                <w:sz w:val="22"/>
                <w:szCs w:val="22"/>
              </w:rPr>
              <w:t>CRITERIOS</w:t>
            </w:r>
          </w:p>
        </w:tc>
        <w:tc>
          <w:tcPr>
            <w:tcW w:w="1843" w:type="dxa"/>
          </w:tcPr>
          <w:p w:rsidR="00C62F9C" w:rsidRPr="00C62F9C" w:rsidRDefault="00C62F9C" w:rsidP="00C62F9C">
            <w:pPr>
              <w:ind w:left="284"/>
              <w:jc w:val="both"/>
              <w:rPr>
                <w:rFonts w:ascii="Verdana" w:hAnsi="Verdana"/>
                <w:color w:val="auto"/>
                <w:sz w:val="22"/>
                <w:szCs w:val="22"/>
              </w:rPr>
            </w:pPr>
            <w:r w:rsidRPr="00C62F9C">
              <w:rPr>
                <w:rFonts w:ascii="Verdana" w:hAnsi="Verdana"/>
                <w:color w:val="auto"/>
                <w:sz w:val="22"/>
                <w:szCs w:val="22"/>
              </w:rPr>
              <w:t>CANTIDAD</w:t>
            </w:r>
          </w:p>
        </w:tc>
      </w:tr>
      <w:tr w:rsidR="00C62F9C" w:rsidRPr="00B31D56" w:rsidTr="00FA2CDD">
        <w:tc>
          <w:tcPr>
            <w:tcW w:w="6095" w:type="dxa"/>
          </w:tcPr>
          <w:p w:rsidR="00C62F9C" w:rsidRPr="00C62F9C" w:rsidRDefault="00C62F9C" w:rsidP="00C62F9C">
            <w:pPr>
              <w:ind w:left="34"/>
              <w:jc w:val="both"/>
              <w:rPr>
                <w:rFonts w:ascii="Verdana" w:hAnsi="Verdana"/>
                <w:color w:val="auto"/>
                <w:lang w:val="es-ES"/>
              </w:rPr>
            </w:pPr>
            <w:r w:rsidRPr="00C62F9C">
              <w:rPr>
                <w:rFonts w:ascii="Verdana" w:hAnsi="Verdana"/>
                <w:color w:val="auto"/>
                <w:lang w:val="es-ES"/>
              </w:rPr>
              <w:t>Nº DE VECINOS BENEFICIADOS (Habitantes)</w:t>
            </w:r>
          </w:p>
        </w:tc>
        <w:tc>
          <w:tcPr>
            <w:tcW w:w="1843" w:type="dxa"/>
          </w:tcPr>
          <w:p w:rsidR="00C62F9C" w:rsidRPr="00C62F9C" w:rsidRDefault="00C62F9C" w:rsidP="00C62F9C">
            <w:pPr>
              <w:ind w:left="284"/>
              <w:jc w:val="both"/>
              <w:rPr>
                <w:rFonts w:ascii="Verdana" w:hAnsi="Verdana"/>
                <w:color w:val="auto"/>
                <w:lang w:val="es-ES"/>
              </w:rPr>
            </w:pPr>
          </w:p>
        </w:tc>
      </w:tr>
      <w:tr w:rsidR="00C62F9C" w:rsidRPr="00B31D56" w:rsidTr="00FA2CDD">
        <w:tc>
          <w:tcPr>
            <w:tcW w:w="6095" w:type="dxa"/>
          </w:tcPr>
          <w:p w:rsidR="00C62F9C" w:rsidRPr="00C62F9C" w:rsidRDefault="00C62F9C" w:rsidP="00C62F9C">
            <w:pPr>
              <w:ind w:left="34"/>
              <w:jc w:val="both"/>
              <w:rPr>
                <w:rFonts w:ascii="Verdana" w:hAnsi="Verdana"/>
                <w:color w:val="auto"/>
                <w:lang w:val="es-ES"/>
              </w:rPr>
            </w:pPr>
            <w:r w:rsidRPr="00C62F9C">
              <w:rPr>
                <w:rFonts w:ascii="Verdana" w:hAnsi="Verdana"/>
                <w:color w:val="auto"/>
                <w:lang w:val="es-ES"/>
              </w:rPr>
              <w:t>Nº DE VEHÍCULOS CIRCULACIÓN/DIA (Media)</w:t>
            </w:r>
          </w:p>
        </w:tc>
        <w:tc>
          <w:tcPr>
            <w:tcW w:w="1843" w:type="dxa"/>
          </w:tcPr>
          <w:p w:rsidR="00C62F9C" w:rsidRPr="00C62F9C" w:rsidRDefault="00C62F9C" w:rsidP="00C62F9C">
            <w:pPr>
              <w:ind w:left="284"/>
              <w:jc w:val="both"/>
              <w:rPr>
                <w:rFonts w:ascii="Verdana" w:hAnsi="Verdana"/>
                <w:color w:val="auto"/>
                <w:lang w:val="es-ES"/>
              </w:rPr>
            </w:pPr>
          </w:p>
        </w:tc>
      </w:tr>
      <w:tr w:rsidR="00C62F9C" w:rsidRPr="00B31D56" w:rsidTr="00FA2CDD">
        <w:tc>
          <w:tcPr>
            <w:tcW w:w="6095" w:type="dxa"/>
          </w:tcPr>
          <w:p w:rsidR="00C62F9C" w:rsidRPr="00C62F9C" w:rsidRDefault="00C62F9C" w:rsidP="00C62F9C">
            <w:pPr>
              <w:ind w:left="34"/>
              <w:jc w:val="both"/>
              <w:rPr>
                <w:rFonts w:ascii="Verdana" w:hAnsi="Verdana"/>
                <w:color w:val="auto"/>
                <w:lang w:val="es-ES"/>
              </w:rPr>
            </w:pPr>
            <w:r w:rsidRPr="00C62F9C">
              <w:rPr>
                <w:rFonts w:ascii="Verdana" w:hAnsi="Verdana"/>
                <w:color w:val="auto"/>
                <w:lang w:val="es-ES"/>
              </w:rPr>
              <w:t>Nº DE EXPLOTACIÓNES AGRÍCOLAS O GANADERAS A LAS QUE PERMITE EL ACCESO</w:t>
            </w:r>
          </w:p>
        </w:tc>
        <w:tc>
          <w:tcPr>
            <w:tcW w:w="1843" w:type="dxa"/>
          </w:tcPr>
          <w:p w:rsidR="00C62F9C" w:rsidRPr="00C62F9C" w:rsidRDefault="00C62F9C" w:rsidP="00C62F9C">
            <w:pPr>
              <w:ind w:left="284"/>
              <w:jc w:val="both"/>
              <w:rPr>
                <w:rFonts w:ascii="Verdana" w:hAnsi="Verdana"/>
                <w:color w:val="auto"/>
                <w:lang w:val="es-ES"/>
              </w:rPr>
            </w:pPr>
          </w:p>
        </w:tc>
      </w:tr>
      <w:tr w:rsidR="00C62F9C" w:rsidRPr="00B31D56" w:rsidTr="00FA2CDD">
        <w:tc>
          <w:tcPr>
            <w:tcW w:w="6095" w:type="dxa"/>
          </w:tcPr>
          <w:p w:rsidR="00C62F9C" w:rsidRPr="00C62F9C" w:rsidRDefault="00C62F9C" w:rsidP="00C62F9C">
            <w:pPr>
              <w:ind w:left="0"/>
              <w:jc w:val="both"/>
              <w:rPr>
                <w:rFonts w:ascii="Verdana" w:hAnsi="Verdana"/>
                <w:color w:val="auto"/>
                <w:lang w:val="es-ES"/>
              </w:rPr>
            </w:pPr>
            <w:r w:rsidRPr="00C62F9C">
              <w:rPr>
                <w:rFonts w:ascii="Verdana" w:hAnsi="Verdana"/>
                <w:color w:val="auto"/>
                <w:lang w:val="es-ES"/>
              </w:rPr>
              <w:t>Nº DE LUGARES O ZONAS  DE INTERÉS QUE CONECTA</w:t>
            </w:r>
          </w:p>
        </w:tc>
        <w:tc>
          <w:tcPr>
            <w:tcW w:w="1843" w:type="dxa"/>
          </w:tcPr>
          <w:p w:rsidR="00C62F9C" w:rsidRPr="00C62F9C" w:rsidRDefault="00C62F9C" w:rsidP="00C62F9C">
            <w:pPr>
              <w:ind w:left="284"/>
              <w:jc w:val="both"/>
              <w:rPr>
                <w:rFonts w:ascii="Verdana" w:hAnsi="Verdana"/>
                <w:color w:val="auto"/>
                <w:lang w:val="es-ES"/>
              </w:rPr>
            </w:pPr>
          </w:p>
        </w:tc>
      </w:tr>
      <w:tr w:rsidR="00C62F9C" w:rsidRPr="00B31D56" w:rsidTr="00FA2CDD">
        <w:tc>
          <w:tcPr>
            <w:tcW w:w="6095" w:type="dxa"/>
          </w:tcPr>
          <w:p w:rsidR="00C62F9C" w:rsidRPr="00C62F9C" w:rsidRDefault="00C62F9C" w:rsidP="00C62F9C">
            <w:pPr>
              <w:ind w:left="0"/>
              <w:jc w:val="both"/>
              <w:rPr>
                <w:rFonts w:ascii="Verdana" w:hAnsi="Verdana"/>
                <w:color w:val="auto"/>
                <w:lang w:val="es-ES"/>
              </w:rPr>
            </w:pPr>
            <w:r w:rsidRPr="00C62F9C">
              <w:rPr>
                <w:rFonts w:ascii="Verdana" w:hAnsi="Verdana"/>
                <w:color w:val="auto"/>
                <w:lang w:val="es-ES"/>
              </w:rPr>
              <w:t>Nº DE CAMINOS ASFALTADOS QUE CONECTA</w:t>
            </w:r>
          </w:p>
        </w:tc>
        <w:tc>
          <w:tcPr>
            <w:tcW w:w="1843" w:type="dxa"/>
          </w:tcPr>
          <w:p w:rsidR="00C62F9C" w:rsidRPr="00C62F9C" w:rsidRDefault="00C62F9C" w:rsidP="00C62F9C">
            <w:pPr>
              <w:ind w:left="284"/>
              <w:jc w:val="both"/>
              <w:rPr>
                <w:rFonts w:ascii="Verdana" w:hAnsi="Verdana"/>
                <w:color w:val="auto"/>
                <w:lang w:val="es-ES"/>
              </w:rPr>
            </w:pPr>
          </w:p>
        </w:tc>
      </w:tr>
    </w:tbl>
    <w:p w:rsidR="00C62F9C" w:rsidRPr="00C62F9C" w:rsidRDefault="00C62F9C" w:rsidP="00C62F9C">
      <w:pPr>
        <w:ind w:left="720"/>
        <w:jc w:val="both"/>
        <w:rPr>
          <w:rFonts w:ascii="Verdana" w:hAnsi="Verdana"/>
          <w:color w:val="auto"/>
          <w:lang w:val="es-ES"/>
        </w:rPr>
      </w:pPr>
      <w:r w:rsidRPr="00C62F9C">
        <w:rPr>
          <w:rFonts w:ascii="Verdana" w:hAnsi="Verdana"/>
          <w:color w:val="auto"/>
          <w:lang w:val="es-ES"/>
        </w:rPr>
        <w:t xml:space="preserve">En _______________ </w:t>
      </w:r>
      <w:proofErr w:type="spellStart"/>
      <w:r w:rsidRPr="00C62F9C">
        <w:rPr>
          <w:rFonts w:ascii="Verdana" w:hAnsi="Verdana"/>
          <w:color w:val="auto"/>
          <w:lang w:val="es-ES"/>
        </w:rPr>
        <w:t>a</w:t>
      </w:r>
      <w:proofErr w:type="spellEnd"/>
      <w:r w:rsidRPr="00C62F9C">
        <w:rPr>
          <w:rFonts w:ascii="Verdana" w:hAnsi="Verdana"/>
          <w:color w:val="auto"/>
          <w:lang w:val="es-ES"/>
        </w:rPr>
        <w:t xml:space="preserve"> ________ de  2016.</w:t>
      </w:r>
    </w:p>
    <w:p w:rsidR="00C62F9C" w:rsidRPr="00C62F9C" w:rsidRDefault="00C62F9C" w:rsidP="00C62F9C">
      <w:pPr>
        <w:ind w:left="720"/>
        <w:jc w:val="both"/>
        <w:rPr>
          <w:rFonts w:ascii="Verdana" w:hAnsi="Verdana"/>
          <w:color w:val="auto"/>
          <w:lang w:val="es-ES"/>
        </w:rPr>
      </w:pPr>
      <w:r w:rsidRPr="00C62F9C">
        <w:rPr>
          <w:rFonts w:ascii="Verdana" w:hAnsi="Verdana"/>
          <w:color w:val="auto"/>
          <w:lang w:val="es-ES"/>
        </w:rPr>
        <w:t>EL RESPONSABLE TÉCNICO</w:t>
      </w:r>
      <w:r w:rsidRPr="00C62F9C">
        <w:rPr>
          <w:rFonts w:ascii="Verdana" w:hAnsi="Verdana"/>
          <w:color w:val="auto"/>
          <w:lang w:val="es-ES"/>
        </w:rPr>
        <w:tab/>
      </w:r>
      <w:r w:rsidRPr="00C62F9C">
        <w:rPr>
          <w:rFonts w:ascii="Verdana" w:hAnsi="Verdana"/>
          <w:color w:val="auto"/>
          <w:lang w:val="es-ES"/>
        </w:rPr>
        <w:tab/>
      </w:r>
      <w:r w:rsidRPr="00C62F9C">
        <w:rPr>
          <w:rFonts w:ascii="Verdana" w:hAnsi="Verdana"/>
          <w:color w:val="auto"/>
          <w:lang w:val="es-ES"/>
        </w:rPr>
        <w:tab/>
      </w:r>
      <w:r w:rsidRPr="00C62F9C">
        <w:rPr>
          <w:rFonts w:ascii="Verdana" w:hAnsi="Verdana"/>
          <w:color w:val="auto"/>
          <w:lang w:val="es-ES"/>
        </w:rPr>
        <w:tab/>
        <w:t>EL ALCALDE-PRESIDENTE</w:t>
      </w:r>
    </w:p>
    <w:p w:rsidR="00C62F9C" w:rsidRPr="009A4EC5" w:rsidRDefault="00C62F9C" w:rsidP="00C62F9C">
      <w:pPr>
        <w:ind w:left="720"/>
        <w:jc w:val="both"/>
        <w:rPr>
          <w:rFonts w:ascii="Verdana" w:hAnsi="Verdana"/>
          <w:color w:val="auto"/>
          <w:lang w:val="es-ES"/>
        </w:rPr>
      </w:pPr>
      <w:proofErr w:type="spellStart"/>
      <w:r w:rsidRPr="009A4EC5">
        <w:rPr>
          <w:rFonts w:ascii="Verdana" w:hAnsi="Verdana"/>
          <w:color w:val="auto"/>
          <w:lang w:val="es-ES"/>
        </w:rPr>
        <w:t>Fdo</w:t>
      </w:r>
      <w:proofErr w:type="spellEnd"/>
      <w:proofErr w:type="gramStart"/>
      <w:r w:rsidRPr="009A4EC5">
        <w:rPr>
          <w:rFonts w:ascii="Verdana" w:hAnsi="Verdana"/>
          <w:color w:val="auto"/>
          <w:lang w:val="es-ES"/>
        </w:rPr>
        <w:t>:_</w:t>
      </w:r>
      <w:proofErr w:type="gramEnd"/>
      <w:r w:rsidRPr="009A4EC5">
        <w:rPr>
          <w:rFonts w:ascii="Verdana" w:hAnsi="Verdana"/>
          <w:color w:val="auto"/>
          <w:lang w:val="es-ES"/>
        </w:rPr>
        <w:t>____________</w:t>
      </w:r>
      <w:r w:rsidRPr="009A4EC5">
        <w:rPr>
          <w:rFonts w:ascii="Verdana" w:hAnsi="Verdana"/>
          <w:color w:val="auto"/>
          <w:lang w:val="es-ES"/>
        </w:rPr>
        <w:tab/>
      </w:r>
      <w:r w:rsidRPr="009A4EC5">
        <w:rPr>
          <w:rFonts w:ascii="Verdana" w:hAnsi="Verdana"/>
          <w:color w:val="auto"/>
          <w:lang w:val="es-ES"/>
        </w:rPr>
        <w:tab/>
      </w:r>
      <w:r w:rsidRPr="009A4EC5">
        <w:rPr>
          <w:rFonts w:ascii="Verdana" w:hAnsi="Verdana"/>
          <w:color w:val="auto"/>
          <w:lang w:val="es-ES"/>
        </w:rPr>
        <w:tab/>
      </w:r>
      <w:r w:rsidRPr="009A4EC5">
        <w:rPr>
          <w:rFonts w:ascii="Verdana" w:hAnsi="Verdana"/>
          <w:color w:val="auto"/>
          <w:lang w:val="es-ES"/>
        </w:rPr>
        <w:tab/>
      </w:r>
      <w:r w:rsidRPr="009A4EC5">
        <w:rPr>
          <w:rFonts w:ascii="Verdana" w:hAnsi="Verdana"/>
          <w:color w:val="auto"/>
          <w:lang w:val="es-ES"/>
        </w:rPr>
        <w:tab/>
      </w:r>
      <w:proofErr w:type="spellStart"/>
      <w:r w:rsidRPr="009A4EC5">
        <w:rPr>
          <w:rFonts w:ascii="Verdana" w:hAnsi="Verdana"/>
          <w:color w:val="auto"/>
          <w:lang w:val="es-ES"/>
        </w:rPr>
        <w:t>Fdo</w:t>
      </w:r>
      <w:proofErr w:type="spellEnd"/>
      <w:r w:rsidRPr="009A4EC5">
        <w:rPr>
          <w:rFonts w:ascii="Verdana" w:hAnsi="Verdana"/>
          <w:color w:val="auto"/>
          <w:lang w:val="es-ES"/>
        </w:rPr>
        <w:t>:________________</w:t>
      </w:r>
    </w:p>
    <w:p w:rsidR="00C62F9C" w:rsidRDefault="00C62F9C" w:rsidP="00C62F9C">
      <w:pPr>
        <w:pStyle w:val="Prrafodelista"/>
        <w:ind w:left="0"/>
        <w:jc w:val="both"/>
        <w:rPr>
          <w:rFonts w:ascii="Verdana" w:hAnsi="Verdana"/>
          <w:sz w:val="22"/>
          <w:szCs w:val="22"/>
          <w:lang w:val="es-ES"/>
        </w:rPr>
      </w:pPr>
    </w:p>
    <w:p w:rsidR="004422EE" w:rsidRDefault="004422EE" w:rsidP="000045C2">
      <w:pPr>
        <w:pStyle w:val="Prrafodelista"/>
        <w:ind w:left="0"/>
        <w:jc w:val="both"/>
        <w:rPr>
          <w:rFonts w:ascii="Verdana" w:hAnsi="Verdana"/>
          <w:color w:val="auto"/>
          <w:sz w:val="22"/>
          <w:szCs w:val="22"/>
          <w:lang w:val="es-ES"/>
        </w:rPr>
      </w:pPr>
    </w:p>
    <w:p w:rsidR="005E6D17" w:rsidRPr="009A3FEB" w:rsidRDefault="005E6D17" w:rsidP="000045C2">
      <w:pPr>
        <w:pStyle w:val="Prrafodelista"/>
        <w:ind w:left="0"/>
        <w:jc w:val="both"/>
        <w:rPr>
          <w:rFonts w:ascii="Verdana" w:hAnsi="Verdana"/>
          <w:color w:val="auto"/>
          <w:sz w:val="22"/>
          <w:szCs w:val="22"/>
          <w:lang w:val="es-ES"/>
        </w:rPr>
      </w:pPr>
    </w:p>
    <w:p w:rsidR="007D2A38" w:rsidRPr="009A3FEB" w:rsidRDefault="00B21198" w:rsidP="0025778A">
      <w:pPr>
        <w:pStyle w:val="Prrafodelista"/>
        <w:ind w:left="851" w:firstLine="567"/>
        <w:jc w:val="both"/>
        <w:rPr>
          <w:rFonts w:ascii="Verdana" w:hAnsi="Verdana"/>
          <w:b/>
          <w:color w:val="auto"/>
          <w:sz w:val="22"/>
          <w:szCs w:val="22"/>
          <w:u w:val="single"/>
          <w:lang w:val="es-ES"/>
        </w:rPr>
      </w:pPr>
      <w:r w:rsidRPr="009A3FEB">
        <w:rPr>
          <w:rFonts w:ascii="Verdana" w:hAnsi="Verdana"/>
          <w:b/>
          <w:color w:val="auto"/>
          <w:sz w:val="22"/>
          <w:szCs w:val="22"/>
          <w:u w:val="single"/>
          <w:lang w:val="es-ES"/>
        </w:rPr>
        <w:lastRenderedPageBreak/>
        <w:t>ANEXO I</w:t>
      </w:r>
      <w:r w:rsidR="001A165C" w:rsidRPr="009A3FEB">
        <w:rPr>
          <w:rFonts w:ascii="Verdana" w:hAnsi="Verdana"/>
          <w:b/>
          <w:color w:val="auto"/>
          <w:sz w:val="22"/>
          <w:szCs w:val="22"/>
          <w:u w:val="single"/>
          <w:lang w:val="es-ES"/>
        </w:rPr>
        <w:t>I</w:t>
      </w:r>
    </w:p>
    <w:p w:rsidR="005E6D17" w:rsidRPr="005E6D17" w:rsidRDefault="005E6D17" w:rsidP="005E6D17">
      <w:pPr>
        <w:ind w:left="0"/>
        <w:rPr>
          <w:rFonts w:asciiTheme="majorHAnsi" w:hAnsiTheme="majorHAnsi"/>
          <w:sz w:val="16"/>
          <w:szCs w:val="16"/>
          <w:lang w:val="es-ES"/>
        </w:rPr>
      </w:pPr>
      <w:r w:rsidRPr="005E6D17">
        <w:rPr>
          <w:rFonts w:asciiTheme="majorHAnsi" w:hAnsiTheme="majorHAnsi"/>
          <w:sz w:val="16"/>
          <w:szCs w:val="16"/>
          <w:lang w:val="es-ES"/>
        </w:rPr>
        <w:t xml:space="preserve"> MODELO DE ACUERDO DEL </w:t>
      </w:r>
      <w:r w:rsidRPr="005E6D17">
        <w:rPr>
          <w:rFonts w:asciiTheme="majorHAnsi" w:hAnsiTheme="majorHAnsi"/>
          <w:i/>
          <w:color w:val="808080"/>
          <w:sz w:val="16"/>
          <w:szCs w:val="16"/>
          <w:lang w:val="es-ES"/>
        </w:rPr>
        <w:t>(ÓRGANO COMPETENTE)</w:t>
      </w:r>
      <w:r w:rsidRPr="005E6D17">
        <w:rPr>
          <w:rFonts w:asciiTheme="majorHAnsi" w:hAnsiTheme="majorHAnsi"/>
          <w:sz w:val="16"/>
          <w:szCs w:val="16"/>
          <w:lang w:val="es-ES"/>
        </w:rPr>
        <w:t xml:space="preserve"> DE APROBACIÓN DE PROPUESTA AL PLAN INSULAR  ASFALTADO DE CAMINOS MUNICIPALES (2016-2018)</w:t>
      </w:r>
    </w:p>
    <w:p w:rsidR="005E6D17" w:rsidRPr="005E6D17" w:rsidRDefault="005E6D17" w:rsidP="005E6D17">
      <w:pPr>
        <w:ind w:left="0"/>
        <w:rPr>
          <w:rFonts w:asciiTheme="majorHAnsi" w:hAnsiTheme="majorHAnsi"/>
          <w:sz w:val="16"/>
          <w:szCs w:val="16"/>
          <w:lang w:val="es-ES"/>
        </w:rPr>
      </w:pPr>
      <w:r w:rsidRPr="005E6D17">
        <w:rPr>
          <w:rFonts w:asciiTheme="majorHAnsi" w:hAnsiTheme="majorHAnsi"/>
          <w:sz w:val="16"/>
          <w:szCs w:val="16"/>
          <w:lang w:val="es-ES"/>
        </w:rPr>
        <w:t>D/</w:t>
      </w:r>
      <w:proofErr w:type="spellStart"/>
      <w:proofErr w:type="gramStart"/>
      <w:r w:rsidRPr="005E6D17">
        <w:rPr>
          <w:rFonts w:asciiTheme="majorHAnsi" w:hAnsiTheme="majorHAnsi"/>
          <w:sz w:val="16"/>
          <w:szCs w:val="16"/>
          <w:lang w:val="es-ES"/>
        </w:rPr>
        <w:t>Dña</w:t>
      </w:r>
      <w:proofErr w:type="spellEnd"/>
      <w:r w:rsidRPr="005E6D17">
        <w:rPr>
          <w:rFonts w:asciiTheme="majorHAnsi" w:hAnsiTheme="majorHAnsi"/>
          <w:sz w:val="16"/>
          <w:szCs w:val="16"/>
          <w:lang w:val="es-ES"/>
        </w:rPr>
        <w:t xml:space="preserve"> …</w:t>
      </w:r>
      <w:proofErr w:type="gramEnd"/>
      <w:r w:rsidRPr="005E6D17">
        <w:rPr>
          <w:rFonts w:asciiTheme="majorHAnsi" w:hAnsiTheme="majorHAnsi"/>
          <w:sz w:val="16"/>
          <w:szCs w:val="16"/>
          <w:lang w:val="es-ES"/>
        </w:rPr>
        <w:t xml:space="preserve">………………………………. Secretario/a General del Ayuntamiento </w:t>
      </w:r>
      <w:proofErr w:type="gramStart"/>
      <w:r w:rsidRPr="005E6D17">
        <w:rPr>
          <w:rFonts w:asciiTheme="majorHAnsi" w:hAnsiTheme="majorHAnsi"/>
          <w:sz w:val="16"/>
          <w:szCs w:val="16"/>
          <w:lang w:val="es-ES"/>
        </w:rPr>
        <w:t>de …</w:t>
      </w:r>
      <w:proofErr w:type="gramEnd"/>
      <w:r w:rsidRPr="005E6D17">
        <w:rPr>
          <w:rFonts w:asciiTheme="majorHAnsi" w:hAnsiTheme="majorHAnsi"/>
          <w:sz w:val="16"/>
          <w:szCs w:val="16"/>
          <w:lang w:val="es-ES"/>
        </w:rPr>
        <w:t>……………………</w:t>
      </w:r>
    </w:p>
    <w:p w:rsidR="005E6D17" w:rsidRPr="005E6D17" w:rsidRDefault="005E6D17" w:rsidP="005E6D17">
      <w:pPr>
        <w:ind w:left="0"/>
        <w:rPr>
          <w:rFonts w:asciiTheme="majorHAnsi" w:hAnsiTheme="majorHAnsi"/>
          <w:sz w:val="16"/>
          <w:szCs w:val="16"/>
          <w:lang w:val="es-ES"/>
        </w:rPr>
      </w:pPr>
      <w:r w:rsidRPr="005E6D17">
        <w:rPr>
          <w:rFonts w:asciiTheme="majorHAnsi" w:hAnsiTheme="majorHAnsi"/>
          <w:sz w:val="16"/>
          <w:szCs w:val="16"/>
          <w:lang w:val="es-ES"/>
        </w:rPr>
        <w:t xml:space="preserve">CERTIFICA: Que el </w:t>
      </w:r>
      <w:r w:rsidRPr="005E6D17">
        <w:rPr>
          <w:rFonts w:asciiTheme="majorHAnsi" w:hAnsiTheme="majorHAnsi"/>
          <w:i/>
          <w:color w:val="808080"/>
          <w:sz w:val="16"/>
          <w:szCs w:val="16"/>
          <w:lang w:val="es-ES"/>
        </w:rPr>
        <w:t>(Órgano Competente)</w:t>
      </w:r>
      <w:r w:rsidRPr="005E6D17">
        <w:rPr>
          <w:rFonts w:asciiTheme="majorHAnsi" w:hAnsiTheme="majorHAnsi"/>
          <w:sz w:val="16"/>
          <w:szCs w:val="16"/>
          <w:lang w:val="es-ES"/>
        </w:rPr>
        <w:t xml:space="preserve"> de este Ayuntamiento, en sesión celebrada el </w:t>
      </w:r>
      <w:proofErr w:type="gramStart"/>
      <w:r w:rsidRPr="005E6D17">
        <w:rPr>
          <w:rFonts w:asciiTheme="majorHAnsi" w:hAnsiTheme="majorHAnsi"/>
          <w:sz w:val="16"/>
          <w:szCs w:val="16"/>
          <w:lang w:val="es-ES"/>
        </w:rPr>
        <w:t>día …</w:t>
      </w:r>
      <w:proofErr w:type="gramEnd"/>
      <w:r w:rsidRPr="005E6D17">
        <w:rPr>
          <w:rFonts w:asciiTheme="majorHAnsi" w:hAnsiTheme="majorHAnsi"/>
          <w:sz w:val="16"/>
          <w:szCs w:val="16"/>
          <w:lang w:val="es-ES"/>
        </w:rPr>
        <w:t>…., adoptó, entre otros, el siguiente acuerdo:</w:t>
      </w:r>
    </w:p>
    <w:p w:rsidR="005E6D17" w:rsidRPr="005E6D17" w:rsidRDefault="005E6D17" w:rsidP="005E6D17">
      <w:pPr>
        <w:ind w:left="0"/>
        <w:rPr>
          <w:rFonts w:asciiTheme="majorHAnsi" w:hAnsiTheme="majorHAnsi"/>
          <w:color w:val="808080"/>
          <w:sz w:val="16"/>
          <w:szCs w:val="16"/>
          <w:lang w:val="es-ES"/>
        </w:rPr>
      </w:pPr>
      <w:r w:rsidRPr="005E6D17">
        <w:rPr>
          <w:rFonts w:asciiTheme="majorHAnsi" w:hAnsiTheme="majorHAnsi"/>
          <w:sz w:val="16"/>
          <w:szCs w:val="16"/>
          <w:lang w:val="es-ES"/>
        </w:rPr>
        <w:t xml:space="preserve">PROPUESTA MUNICIPAL PARA EL PLAN INSULAR DE ASFALTADO DE CAMINOS MUNICIPALES. ANUALIDADES 2016-2018  </w:t>
      </w:r>
      <w:r w:rsidRPr="005E6D17">
        <w:rPr>
          <w:rFonts w:asciiTheme="majorHAnsi" w:hAnsiTheme="majorHAnsi"/>
          <w:i/>
          <w:color w:val="808080"/>
          <w:sz w:val="16"/>
          <w:szCs w:val="16"/>
          <w:lang w:val="es-ES"/>
        </w:rPr>
        <w:t>(o año que proceda)</w:t>
      </w:r>
    </w:p>
    <w:p w:rsidR="005E6D17" w:rsidRPr="005E6D17" w:rsidRDefault="005E6D17" w:rsidP="005E6D17">
      <w:pPr>
        <w:ind w:left="0"/>
        <w:rPr>
          <w:rFonts w:asciiTheme="majorHAnsi" w:hAnsiTheme="majorHAnsi"/>
          <w:b/>
          <w:sz w:val="16"/>
          <w:szCs w:val="16"/>
          <w:lang w:val="es-ES"/>
        </w:rPr>
      </w:pPr>
      <w:r w:rsidRPr="005E6D17">
        <w:rPr>
          <w:rFonts w:asciiTheme="majorHAnsi" w:hAnsiTheme="majorHAnsi"/>
          <w:b/>
          <w:sz w:val="16"/>
          <w:szCs w:val="16"/>
          <w:lang w:val="es-ES"/>
        </w:rPr>
        <w:t xml:space="preserve">PRIMERO. </w:t>
      </w:r>
    </w:p>
    <w:p w:rsidR="005E6D17" w:rsidRPr="005E6D17" w:rsidRDefault="005E6D17" w:rsidP="005E6D17">
      <w:pPr>
        <w:ind w:left="0"/>
        <w:rPr>
          <w:rFonts w:asciiTheme="majorHAnsi" w:hAnsiTheme="majorHAnsi"/>
          <w:sz w:val="16"/>
          <w:szCs w:val="16"/>
          <w:lang w:val="es-ES"/>
        </w:rPr>
      </w:pPr>
      <w:r w:rsidRPr="005E6D17">
        <w:rPr>
          <w:rFonts w:asciiTheme="majorHAnsi" w:hAnsiTheme="majorHAnsi"/>
          <w:b/>
          <w:sz w:val="16"/>
          <w:szCs w:val="16"/>
          <w:lang w:val="es-ES"/>
        </w:rPr>
        <w:t xml:space="preserve">1.- </w:t>
      </w:r>
      <w:r w:rsidRPr="005E6D17">
        <w:rPr>
          <w:rFonts w:asciiTheme="majorHAnsi" w:hAnsiTheme="majorHAnsi"/>
          <w:sz w:val="16"/>
          <w:szCs w:val="16"/>
          <w:lang w:val="es-ES"/>
        </w:rPr>
        <w:t>Que se propone la inclusión de las siguientes actuaciones, por orden de prioridad para este municipio, cuyo detalle por anualidad, conceptos y financiación figura a continuación:</w:t>
      </w:r>
    </w:p>
    <w:tbl>
      <w:tblPr>
        <w:tblStyle w:val="Tablaconcuadrcula"/>
        <w:tblW w:w="0" w:type="auto"/>
        <w:tblLayout w:type="fixed"/>
        <w:tblLook w:val="04A0" w:firstRow="1" w:lastRow="0" w:firstColumn="1" w:lastColumn="0" w:noHBand="0" w:noVBand="1"/>
      </w:tblPr>
      <w:tblGrid>
        <w:gridCol w:w="1044"/>
        <w:gridCol w:w="1779"/>
        <w:gridCol w:w="3268"/>
        <w:gridCol w:w="3191"/>
      </w:tblGrid>
      <w:tr w:rsidR="005E6D17" w:rsidRPr="005E6D17" w:rsidTr="005E6D17">
        <w:trPr>
          <w:trHeight w:val="254"/>
        </w:trPr>
        <w:tc>
          <w:tcPr>
            <w:tcW w:w="1044" w:type="dxa"/>
            <w:vMerge w:val="restart"/>
            <w:vAlign w:val="center"/>
          </w:tcPr>
          <w:p w:rsidR="005E6D17" w:rsidRPr="005E6D17" w:rsidRDefault="005E6D17" w:rsidP="005E6D17">
            <w:pPr>
              <w:ind w:left="0"/>
              <w:rPr>
                <w:rFonts w:asciiTheme="majorHAnsi" w:hAnsiTheme="majorHAnsi"/>
                <w:sz w:val="16"/>
                <w:szCs w:val="16"/>
              </w:rPr>
            </w:pPr>
            <w:proofErr w:type="spellStart"/>
            <w:r w:rsidRPr="005E6D17">
              <w:rPr>
                <w:rFonts w:asciiTheme="majorHAnsi" w:hAnsiTheme="majorHAnsi"/>
                <w:sz w:val="16"/>
                <w:szCs w:val="16"/>
              </w:rPr>
              <w:t>Obra</w:t>
            </w:r>
            <w:proofErr w:type="spellEnd"/>
            <w:r w:rsidRPr="005E6D17">
              <w:rPr>
                <w:rFonts w:asciiTheme="majorHAnsi" w:hAnsiTheme="majorHAnsi"/>
                <w:sz w:val="16"/>
                <w:szCs w:val="16"/>
              </w:rPr>
              <w:t xml:space="preserve"> nº</w:t>
            </w:r>
          </w:p>
        </w:tc>
        <w:tc>
          <w:tcPr>
            <w:tcW w:w="1779" w:type="dxa"/>
            <w:vMerge w:val="restart"/>
            <w:vAlign w:val="center"/>
          </w:tcPr>
          <w:p w:rsidR="005E6D17" w:rsidRPr="005E6D17" w:rsidRDefault="005E6D17" w:rsidP="005E6D17">
            <w:pPr>
              <w:ind w:left="0"/>
              <w:rPr>
                <w:rFonts w:asciiTheme="majorHAnsi" w:hAnsiTheme="majorHAnsi"/>
                <w:sz w:val="16"/>
                <w:szCs w:val="16"/>
              </w:rPr>
            </w:pPr>
            <w:proofErr w:type="spellStart"/>
            <w:r w:rsidRPr="005E6D17">
              <w:rPr>
                <w:rFonts w:asciiTheme="majorHAnsi" w:hAnsiTheme="majorHAnsi"/>
                <w:sz w:val="16"/>
                <w:szCs w:val="16"/>
              </w:rPr>
              <w:t>Denominación</w:t>
            </w:r>
            <w:proofErr w:type="spellEnd"/>
          </w:p>
        </w:tc>
        <w:tc>
          <w:tcPr>
            <w:tcW w:w="3268" w:type="dxa"/>
            <w:vMerge w:val="restart"/>
            <w:vAlign w:val="center"/>
          </w:tcPr>
          <w:p w:rsidR="005E6D17" w:rsidRPr="005E6D17" w:rsidRDefault="005E6D17" w:rsidP="005E6D17">
            <w:pPr>
              <w:ind w:left="0"/>
              <w:rPr>
                <w:rFonts w:asciiTheme="majorHAnsi" w:hAnsiTheme="majorHAnsi"/>
                <w:sz w:val="16"/>
                <w:szCs w:val="16"/>
              </w:rPr>
            </w:pPr>
            <w:proofErr w:type="spellStart"/>
            <w:r w:rsidRPr="005E6D17">
              <w:rPr>
                <w:rFonts w:asciiTheme="majorHAnsi" w:hAnsiTheme="majorHAnsi"/>
                <w:sz w:val="16"/>
                <w:szCs w:val="16"/>
              </w:rPr>
              <w:t>Presupuesto</w:t>
            </w:r>
            <w:proofErr w:type="spellEnd"/>
            <w:r w:rsidRPr="005E6D17">
              <w:rPr>
                <w:rFonts w:asciiTheme="majorHAnsi" w:hAnsiTheme="majorHAnsi"/>
                <w:sz w:val="16"/>
                <w:szCs w:val="16"/>
              </w:rPr>
              <w:t xml:space="preserve"> total</w:t>
            </w:r>
          </w:p>
        </w:tc>
        <w:tc>
          <w:tcPr>
            <w:tcW w:w="3191" w:type="dxa"/>
            <w:vAlign w:val="center"/>
          </w:tcPr>
          <w:p w:rsidR="005E6D17" w:rsidRPr="005E6D17" w:rsidRDefault="005E6D17" w:rsidP="005E6D17">
            <w:pPr>
              <w:ind w:left="0"/>
              <w:rPr>
                <w:rFonts w:asciiTheme="majorHAnsi" w:hAnsiTheme="majorHAnsi"/>
                <w:sz w:val="16"/>
                <w:szCs w:val="16"/>
              </w:rPr>
            </w:pPr>
            <w:proofErr w:type="spellStart"/>
            <w:r w:rsidRPr="005E6D17">
              <w:rPr>
                <w:rFonts w:asciiTheme="majorHAnsi" w:hAnsiTheme="majorHAnsi"/>
                <w:sz w:val="16"/>
                <w:szCs w:val="16"/>
              </w:rPr>
              <w:t>Anualidad</w:t>
            </w:r>
            <w:proofErr w:type="spellEnd"/>
          </w:p>
        </w:tc>
      </w:tr>
      <w:tr w:rsidR="005E6D17" w:rsidRPr="005E6D17" w:rsidTr="005E6D17">
        <w:trPr>
          <w:trHeight w:val="62"/>
        </w:trPr>
        <w:tc>
          <w:tcPr>
            <w:tcW w:w="1044" w:type="dxa"/>
            <w:vMerge/>
            <w:vAlign w:val="center"/>
          </w:tcPr>
          <w:p w:rsidR="005E6D17" w:rsidRPr="005E6D17" w:rsidRDefault="005E6D17" w:rsidP="005E6D17">
            <w:pPr>
              <w:rPr>
                <w:rFonts w:asciiTheme="majorHAnsi" w:hAnsiTheme="majorHAnsi"/>
                <w:sz w:val="16"/>
                <w:szCs w:val="16"/>
              </w:rPr>
            </w:pPr>
          </w:p>
        </w:tc>
        <w:tc>
          <w:tcPr>
            <w:tcW w:w="1779" w:type="dxa"/>
            <w:vMerge/>
            <w:vAlign w:val="center"/>
          </w:tcPr>
          <w:p w:rsidR="005E6D17" w:rsidRPr="005E6D17" w:rsidRDefault="005E6D17" w:rsidP="005E6D17">
            <w:pPr>
              <w:rPr>
                <w:rFonts w:asciiTheme="majorHAnsi" w:hAnsiTheme="majorHAnsi"/>
                <w:sz w:val="16"/>
                <w:szCs w:val="16"/>
              </w:rPr>
            </w:pPr>
          </w:p>
        </w:tc>
        <w:tc>
          <w:tcPr>
            <w:tcW w:w="3268" w:type="dxa"/>
            <w:vMerge/>
            <w:vAlign w:val="center"/>
          </w:tcPr>
          <w:p w:rsidR="005E6D17" w:rsidRPr="005E6D17" w:rsidRDefault="005E6D17" w:rsidP="005E6D17">
            <w:pPr>
              <w:rPr>
                <w:rFonts w:asciiTheme="majorHAnsi" w:hAnsiTheme="majorHAnsi"/>
                <w:sz w:val="16"/>
                <w:szCs w:val="16"/>
              </w:rPr>
            </w:pPr>
          </w:p>
        </w:tc>
        <w:tc>
          <w:tcPr>
            <w:tcW w:w="3191" w:type="dxa"/>
            <w:vAlign w:val="center"/>
          </w:tcPr>
          <w:p w:rsidR="005E6D17" w:rsidRPr="005E6D17" w:rsidRDefault="005E6D17" w:rsidP="005E6D17">
            <w:pPr>
              <w:ind w:left="33"/>
              <w:rPr>
                <w:rFonts w:asciiTheme="majorHAnsi" w:hAnsiTheme="majorHAnsi"/>
                <w:color w:val="808080"/>
                <w:sz w:val="16"/>
                <w:szCs w:val="16"/>
              </w:rPr>
            </w:pPr>
            <w:r w:rsidRPr="005E6D17">
              <w:rPr>
                <w:rFonts w:asciiTheme="majorHAnsi" w:hAnsiTheme="majorHAnsi"/>
                <w:sz w:val="16"/>
                <w:szCs w:val="16"/>
              </w:rPr>
              <w:t xml:space="preserve">2016 </w:t>
            </w:r>
            <w:r w:rsidRPr="005E6D17">
              <w:rPr>
                <w:rFonts w:asciiTheme="majorHAnsi" w:hAnsiTheme="majorHAnsi"/>
                <w:color w:val="808080"/>
                <w:sz w:val="16"/>
                <w:szCs w:val="16"/>
              </w:rPr>
              <w:t>(</w:t>
            </w:r>
            <w:proofErr w:type="spellStart"/>
            <w:r w:rsidRPr="005E6D17">
              <w:rPr>
                <w:rFonts w:asciiTheme="majorHAnsi" w:hAnsiTheme="majorHAnsi"/>
                <w:i/>
                <w:color w:val="808080"/>
                <w:sz w:val="16"/>
                <w:szCs w:val="16"/>
              </w:rPr>
              <w:t>año</w:t>
            </w:r>
            <w:proofErr w:type="spellEnd"/>
            <w:r w:rsidRPr="005E6D17">
              <w:rPr>
                <w:rFonts w:asciiTheme="majorHAnsi" w:hAnsiTheme="majorHAnsi"/>
                <w:i/>
                <w:color w:val="808080"/>
                <w:sz w:val="16"/>
                <w:szCs w:val="16"/>
              </w:rPr>
              <w:t xml:space="preserve"> </w:t>
            </w:r>
            <w:proofErr w:type="spellStart"/>
            <w:r w:rsidRPr="005E6D17">
              <w:rPr>
                <w:rFonts w:asciiTheme="majorHAnsi" w:hAnsiTheme="majorHAnsi"/>
                <w:i/>
                <w:color w:val="808080"/>
                <w:sz w:val="16"/>
                <w:szCs w:val="16"/>
              </w:rPr>
              <w:t>que</w:t>
            </w:r>
            <w:proofErr w:type="spellEnd"/>
            <w:r w:rsidRPr="005E6D17">
              <w:rPr>
                <w:rFonts w:asciiTheme="majorHAnsi" w:hAnsiTheme="majorHAnsi"/>
                <w:i/>
                <w:color w:val="808080"/>
                <w:sz w:val="16"/>
                <w:szCs w:val="16"/>
              </w:rPr>
              <w:t xml:space="preserve"> </w:t>
            </w:r>
            <w:proofErr w:type="spellStart"/>
            <w:r w:rsidRPr="005E6D17">
              <w:rPr>
                <w:rFonts w:asciiTheme="majorHAnsi" w:hAnsiTheme="majorHAnsi"/>
                <w:i/>
                <w:color w:val="808080"/>
                <w:sz w:val="16"/>
                <w:szCs w:val="16"/>
              </w:rPr>
              <w:t>proceda</w:t>
            </w:r>
            <w:proofErr w:type="spellEnd"/>
            <w:r w:rsidRPr="005E6D17">
              <w:rPr>
                <w:rFonts w:asciiTheme="majorHAnsi" w:hAnsiTheme="majorHAnsi"/>
                <w:i/>
                <w:color w:val="808080"/>
                <w:sz w:val="16"/>
                <w:szCs w:val="16"/>
              </w:rPr>
              <w:t>)</w:t>
            </w:r>
          </w:p>
        </w:tc>
      </w:tr>
      <w:tr w:rsidR="005E6D17" w:rsidRPr="005E6D17" w:rsidTr="005E6D17">
        <w:trPr>
          <w:trHeight w:val="267"/>
        </w:trPr>
        <w:tc>
          <w:tcPr>
            <w:tcW w:w="1044" w:type="dxa"/>
          </w:tcPr>
          <w:p w:rsidR="005E6D17" w:rsidRPr="005E6D17" w:rsidRDefault="005E6D17" w:rsidP="000B2503">
            <w:pPr>
              <w:rPr>
                <w:rFonts w:asciiTheme="majorHAnsi" w:hAnsiTheme="majorHAnsi"/>
                <w:sz w:val="16"/>
                <w:szCs w:val="16"/>
              </w:rPr>
            </w:pPr>
          </w:p>
        </w:tc>
        <w:tc>
          <w:tcPr>
            <w:tcW w:w="1779" w:type="dxa"/>
          </w:tcPr>
          <w:p w:rsidR="005E6D17" w:rsidRPr="005E6D17" w:rsidRDefault="005E6D17" w:rsidP="000B2503">
            <w:pPr>
              <w:rPr>
                <w:rFonts w:asciiTheme="majorHAnsi" w:hAnsiTheme="majorHAnsi"/>
                <w:sz w:val="16"/>
                <w:szCs w:val="16"/>
              </w:rPr>
            </w:pPr>
          </w:p>
        </w:tc>
        <w:tc>
          <w:tcPr>
            <w:tcW w:w="3268" w:type="dxa"/>
          </w:tcPr>
          <w:p w:rsidR="005E6D17" w:rsidRPr="005E6D17" w:rsidRDefault="005E6D17" w:rsidP="000B2503">
            <w:pPr>
              <w:rPr>
                <w:rFonts w:asciiTheme="majorHAnsi" w:hAnsiTheme="majorHAnsi"/>
                <w:sz w:val="16"/>
                <w:szCs w:val="16"/>
              </w:rPr>
            </w:pPr>
          </w:p>
        </w:tc>
        <w:tc>
          <w:tcPr>
            <w:tcW w:w="3191" w:type="dxa"/>
          </w:tcPr>
          <w:p w:rsidR="005E6D17" w:rsidRPr="005E6D17" w:rsidRDefault="005E6D17" w:rsidP="000B2503">
            <w:pPr>
              <w:rPr>
                <w:rFonts w:asciiTheme="majorHAnsi" w:hAnsiTheme="majorHAnsi"/>
                <w:sz w:val="16"/>
                <w:szCs w:val="16"/>
              </w:rPr>
            </w:pPr>
          </w:p>
        </w:tc>
      </w:tr>
    </w:tbl>
    <w:p w:rsidR="005E6D17" w:rsidRPr="005E6D17" w:rsidRDefault="005E6D17" w:rsidP="005E6D17">
      <w:pPr>
        <w:ind w:left="0"/>
        <w:rPr>
          <w:rFonts w:asciiTheme="majorHAnsi" w:hAnsiTheme="majorHAnsi"/>
          <w:sz w:val="16"/>
          <w:szCs w:val="16"/>
          <w:lang w:val="es-ES"/>
        </w:rPr>
      </w:pPr>
      <w:r w:rsidRPr="005E6D17">
        <w:rPr>
          <w:rFonts w:asciiTheme="majorHAnsi" w:hAnsiTheme="majorHAnsi"/>
          <w:b/>
          <w:sz w:val="16"/>
          <w:szCs w:val="16"/>
          <w:lang w:val="es-ES"/>
        </w:rPr>
        <w:t xml:space="preserve">2.- </w:t>
      </w:r>
      <w:r w:rsidRPr="005E6D17">
        <w:rPr>
          <w:rFonts w:asciiTheme="majorHAnsi" w:hAnsiTheme="majorHAnsi"/>
          <w:sz w:val="16"/>
          <w:szCs w:val="16"/>
          <w:lang w:val="es-ES"/>
        </w:rPr>
        <w:t>Para la selección de estas actuaciones se ha tenido en cuenta las necesidades existentes en el municipio, siguiendo las líneas establecidas en el Plan Insular  de Asfaltado de caminos municipales.</w:t>
      </w:r>
    </w:p>
    <w:p w:rsidR="005E6D17" w:rsidRPr="005E6D17" w:rsidRDefault="005E6D17" w:rsidP="005E6D17">
      <w:pPr>
        <w:ind w:left="0"/>
        <w:rPr>
          <w:rFonts w:asciiTheme="majorHAnsi" w:hAnsiTheme="majorHAnsi"/>
          <w:b/>
          <w:sz w:val="16"/>
          <w:szCs w:val="16"/>
        </w:rPr>
      </w:pPr>
      <w:proofErr w:type="gramStart"/>
      <w:r w:rsidRPr="005E6D17">
        <w:rPr>
          <w:rFonts w:asciiTheme="majorHAnsi" w:hAnsiTheme="majorHAnsi"/>
          <w:b/>
          <w:sz w:val="16"/>
          <w:szCs w:val="16"/>
        </w:rPr>
        <w:t>SEGUNDO.</w:t>
      </w:r>
      <w:proofErr w:type="gramEnd"/>
    </w:p>
    <w:p w:rsidR="005E6D17" w:rsidRPr="005E6D17" w:rsidRDefault="005E6D17" w:rsidP="005E6D17">
      <w:pPr>
        <w:pStyle w:val="Prrafodelista"/>
        <w:numPr>
          <w:ilvl w:val="0"/>
          <w:numId w:val="15"/>
        </w:numPr>
        <w:spacing w:after="0" w:line="240" w:lineRule="auto"/>
        <w:ind w:left="0" w:firstLine="0"/>
        <w:jc w:val="both"/>
        <w:rPr>
          <w:rFonts w:asciiTheme="majorHAnsi" w:hAnsiTheme="majorHAnsi"/>
          <w:b/>
          <w:sz w:val="16"/>
          <w:szCs w:val="16"/>
          <w:lang w:val="es-ES"/>
        </w:rPr>
      </w:pPr>
      <w:r w:rsidRPr="005E6D17">
        <w:rPr>
          <w:rFonts w:asciiTheme="majorHAnsi" w:hAnsiTheme="majorHAnsi"/>
          <w:sz w:val="16"/>
          <w:szCs w:val="16"/>
          <w:lang w:val="es-ES"/>
        </w:rPr>
        <w:t>Aprobar y remitir al Excmo. Cabildo Insular de Fuerteventura los proyectos de obra ya elaborados que se indican a continuación, con los presupuestos que, asimismo se expresan:</w:t>
      </w:r>
    </w:p>
    <w:tbl>
      <w:tblPr>
        <w:tblStyle w:val="Tablaconcuadrcula"/>
        <w:tblW w:w="0" w:type="auto"/>
        <w:tblInd w:w="1384" w:type="dxa"/>
        <w:tblLook w:val="04A0" w:firstRow="1" w:lastRow="0" w:firstColumn="1" w:lastColumn="0" w:noHBand="0" w:noVBand="1"/>
      </w:tblPr>
      <w:tblGrid>
        <w:gridCol w:w="3402"/>
        <w:gridCol w:w="2126"/>
      </w:tblGrid>
      <w:tr w:rsidR="005E6D17" w:rsidRPr="005E6D17" w:rsidTr="000B2503">
        <w:tc>
          <w:tcPr>
            <w:tcW w:w="3402" w:type="dxa"/>
          </w:tcPr>
          <w:p w:rsidR="005E6D17" w:rsidRPr="005E6D17" w:rsidRDefault="005E6D17" w:rsidP="005E6D17">
            <w:pPr>
              <w:ind w:left="0"/>
              <w:rPr>
                <w:rFonts w:asciiTheme="majorHAnsi" w:hAnsiTheme="majorHAnsi"/>
                <w:b/>
                <w:sz w:val="16"/>
                <w:szCs w:val="16"/>
              </w:rPr>
            </w:pPr>
            <w:proofErr w:type="spellStart"/>
            <w:r w:rsidRPr="005E6D17">
              <w:rPr>
                <w:rFonts w:asciiTheme="majorHAnsi" w:hAnsiTheme="majorHAnsi"/>
                <w:b/>
                <w:sz w:val="16"/>
                <w:szCs w:val="16"/>
              </w:rPr>
              <w:t>Denominación</w:t>
            </w:r>
            <w:proofErr w:type="spellEnd"/>
          </w:p>
        </w:tc>
        <w:tc>
          <w:tcPr>
            <w:tcW w:w="2126" w:type="dxa"/>
          </w:tcPr>
          <w:p w:rsidR="005E6D17" w:rsidRPr="005E6D17" w:rsidRDefault="005E6D17" w:rsidP="005E6D17">
            <w:pPr>
              <w:ind w:left="0"/>
              <w:rPr>
                <w:rFonts w:asciiTheme="majorHAnsi" w:hAnsiTheme="majorHAnsi"/>
                <w:b/>
                <w:sz w:val="16"/>
                <w:szCs w:val="16"/>
              </w:rPr>
            </w:pPr>
            <w:proofErr w:type="spellStart"/>
            <w:r w:rsidRPr="005E6D17">
              <w:rPr>
                <w:rFonts w:asciiTheme="majorHAnsi" w:hAnsiTheme="majorHAnsi"/>
                <w:b/>
                <w:sz w:val="16"/>
                <w:szCs w:val="16"/>
              </w:rPr>
              <w:t>Presupuesto</w:t>
            </w:r>
            <w:proofErr w:type="spellEnd"/>
          </w:p>
        </w:tc>
      </w:tr>
      <w:tr w:rsidR="005E6D17" w:rsidRPr="005E6D17" w:rsidTr="000B2503">
        <w:tc>
          <w:tcPr>
            <w:tcW w:w="3402" w:type="dxa"/>
          </w:tcPr>
          <w:p w:rsidR="005E6D17" w:rsidRPr="005E6D17" w:rsidRDefault="005E6D17" w:rsidP="005E6D17">
            <w:pPr>
              <w:ind w:left="0"/>
              <w:rPr>
                <w:rFonts w:asciiTheme="majorHAnsi" w:hAnsiTheme="majorHAnsi"/>
                <w:b/>
                <w:sz w:val="16"/>
                <w:szCs w:val="16"/>
              </w:rPr>
            </w:pPr>
          </w:p>
        </w:tc>
        <w:tc>
          <w:tcPr>
            <w:tcW w:w="2126" w:type="dxa"/>
          </w:tcPr>
          <w:p w:rsidR="005E6D17" w:rsidRPr="005E6D17" w:rsidRDefault="005E6D17" w:rsidP="005E6D17">
            <w:pPr>
              <w:ind w:left="0"/>
              <w:rPr>
                <w:rFonts w:asciiTheme="majorHAnsi" w:hAnsiTheme="majorHAnsi"/>
                <w:b/>
                <w:sz w:val="16"/>
                <w:szCs w:val="16"/>
              </w:rPr>
            </w:pPr>
          </w:p>
        </w:tc>
      </w:tr>
    </w:tbl>
    <w:p w:rsidR="005E6D17" w:rsidRPr="005E6D17" w:rsidRDefault="005E6D17" w:rsidP="005E6D17">
      <w:pPr>
        <w:pStyle w:val="Prrafodelista"/>
        <w:numPr>
          <w:ilvl w:val="0"/>
          <w:numId w:val="15"/>
        </w:numPr>
        <w:spacing w:after="0" w:line="240" w:lineRule="auto"/>
        <w:jc w:val="both"/>
        <w:rPr>
          <w:rFonts w:asciiTheme="majorHAnsi" w:hAnsiTheme="majorHAnsi"/>
          <w:sz w:val="16"/>
          <w:szCs w:val="16"/>
          <w:lang w:val="es-ES"/>
        </w:rPr>
      </w:pPr>
      <w:r w:rsidRPr="005E6D17">
        <w:rPr>
          <w:rFonts w:asciiTheme="majorHAnsi" w:hAnsiTheme="majorHAnsi"/>
          <w:sz w:val="16"/>
          <w:szCs w:val="16"/>
          <w:lang w:val="es-ES"/>
        </w:rPr>
        <w:t>Las actuaciones de la propuesta realizada para el Plan, que NO disponen de proyecto, a los efectos de que sea incluida su redacción con cargo al presupuesto de la obra en el Plan, son las siguientes:</w:t>
      </w:r>
    </w:p>
    <w:tbl>
      <w:tblPr>
        <w:tblStyle w:val="Tablaconcuadrcula"/>
        <w:tblW w:w="0" w:type="auto"/>
        <w:tblInd w:w="1384" w:type="dxa"/>
        <w:tblLook w:val="04A0" w:firstRow="1" w:lastRow="0" w:firstColumn="1" w:lastColumn="0" w:noHBand="0" w:noVBand="1"/>
      </w:tblPr>
      <w:tblGrid>
        <w:gridCol w:w="5528"/>
      </w:tblGrid>
      <w:tr w:rsidR="005E6D17" w:rsidRPr="005E6D17" w:rsidTr="000B2503">
        <w:tc>
          <w:tcPr>
            <w:tcW w:w="5528" w:type="dxa"/>
          </w:tcPr>
          <w:p w:rsidR="005E6D17" w:rsidRPr="005E6D17" w:rsidRDefault="005E6D17" w:rsidP="000B2503">
            <w:pPr>
              <w:rPr>
                <w:rFonts w:asciiTheme="majorHAnsi" w:hAnsiTheme="majorHAnsi"/>
                <w:b/>
                <w:sz w:val="16"/>
                <w:szCs w:val="16"/>
              </w:rPr>
            </w:pPr>
            <w:proofErr w:type="spellStart"/>
            <w:r w:rsidRPr="005E6D17">
              <w:rPr>
                <w:rFonts w:asciiTheme="majorHAnsi" w:hAnsiTheme="majorHAnsi"/>
                <w:b/>
                <w:sz w:val="16"/>
                <w:szCs w:val="16"/>
              </w:rPr>
              <w:t>Denominación</w:t>
            </w:r>
            <w:proofErr w:type="spellEnd"/>
          </w:p>
        </w:tc>
      </w:tr>
      <w:tr w:rsidR="005E6D17" w:rsidRPr="005E6D17" w:rsidTr="000B2503">
        <w:tc>
          <w:tcPr>
            <w:tcW w:w="5528" w:type="dxa"/>
          </w:tcPr>
          <w:p w:rsidR="005E6D17" w:rsidRPr="005E6D17" w:rsidRDefault="005E6D17" w:rsidP="000B2503">
            <w:pPr>
              <w:rPr>
                <w:rFonts w:asciiTheme="majorHAnsi" w:hAnsiTheme="majorHAnsi"/>
                <w:b/>
                <w:sz w:val="16"/>
                <w:szCs w:val="16"/>
              </w:rPr>
            </w:pPr>
          </w:p>
        </w:tc>
      </w:tr>
    </w:tbl>
    <w:p w:rsidR="005E6D17" w:rsidRPr="005E6D17" w:rsidRDefault="005E6D17" w:rsidP="005E6D17">
      <w:pPr>
        <w:pStyle w:val="Prrafodelista"/>
        <w:numPr>
          <w:ilvl w:val="0"/>
          <w:numId w:val="15"/>
        </w:numPr>
        <w:spacing w:after="0" w:line="240" w:lineRule="auto"/>
        <w:jc w:val="both"/>
        <w:rPr>
          <w:rFonts w:asciiTheme="majorHAnsi" w:hAnsiTheme="majorHAnsi"/>
          <w:sz w:val="16"/>
          <w:szCs w:val="16"/>
          <w:lang w:val="es-ES"/>
        </w:rPr>
      </w:pPr>
      <w:r w:rsidRPr="005E6D17">
        <w:rPr>
          <w:rFonts w:asciiTheme="majorHAnsi" w:hAnsiTheme="majorHAnsi"/>
          <w:sz w:val="16"/>
          <w:szCs w:val="16"/>
          <w:lang w:val="es-ES"/>
        </w:rPr>
        <w:t>Los proyectos de las restantes actuaciones se elaborarán por el Servicio Técnico de este Ayuntamiento, con la supervisión técnica de los servicios técnicos del Cabildo.</w:t>
      </w:r>
    </w:p>
    <w:p w:rsidR="005E6D17" w:rsidRPr="005E6D17" w:rsidRDefault="005E6D17" w:rsidP="005E6D17">
      <w:pPr>
        <w:ind w:left="0"/>
        <w:rPr>
          <w:rFonts w:asciiTheme="majorHAnsi" w:hAnsiTheme="majorHAnsi"/>
          <w:sz w:val="16"/>
          <w:szCs w:val="16"/>
          <w:lang w:val="es-ES"/>
        </w:rPr>
      </w:pPr>
      <w:r w:rsidRPr="005E6D17">
        <w:rPr>
          <w:rFonts w:asciiTheme="majorHAnsi" w:hAnsiTheme="majorHAnsi"/>
          <w:sz w:val="16"/>
          <w:szCs w:val="16"/>
          <w:lang w:val="es-ES"/>
        </w:rPr>
        <w:t>Una vez redactados los proyectos recogidos en los apartados b) y c) serán remitidos al Cabildo Insular con el oportuno acuerdo de aprobación de los mismos.</w:t>
      </w:r>
    </w:p>
    <w:p w:rsidR="005E6D17" w:rsidRPr="005E6D17" w:rsidRDefault="005E6D17" w:rsidP="005E6D17">
      <w:pPr>
        <w:ind w:left="0"/>
        <w:rPr>
          <w:rFonts w:asciiTheme="majorHAnsi" w:hAnsiTheme="majorHAnsi"/>
          <w:sz w:val="16"/>
          <w:szCs w:val="16"/>
          <w:lang w:val="es-ES"/>
        </w:rPr>
      </w:pPr>
      <w:r w:rsidRPr="005E6D17">
        <w:rPr>
          <w:rFonts w:asciiTheme="majorHAnsi" w:hAnsiTheme="majorHAnsi"/>
          <w:b/>
          <w:sz w:val="16"/>
          <w:szCs w:val="16"/>
          <w:lang w:val="es-ES"/>
        </w:rPr>
        <w:t>TERCERO.</w:t>
      </w:r>
      <w:r w:rsidRPr="005E6D17">
        <w:rPr>
          <w:rFonts w:asciiTheme="majorHAnsi" w:hAnsiTheme="majorHAnsi"/>
          <w:sz w:val="16"/>
          <w:szCs w:val="16"/>
          <w:lang w:val="es-ES"/>
        </w:rPr>
        <w:t xml:space="preserve"> El Cabildo Insular de Fuerteventura realizará la licitación, ejecución y seguimiento de las obras incluidas en este Plan, por estimar que esta Corporación no dispone de los medios </w:t>
      </w:r>
      <w:proofErr w:type="spellStart"/>
      <w:r w:rsidRPr="005E6D17">
        <w:rPr>
          <w:rFonts w:asciiTheme="majorHAnsi" w:hAnsiTheme="majorHAnsi"/>
          <w:sz w:val="16"/>
          <w:szCs w:val="16"/>
          <w:lang w:val="es-ES"/>
        </w:rPr>
        <w:t>técnios</w:t>
      </w:r>
      <w:proofErr w:type="spellEnd"/>
      <w:r w:rsidRPr="005E6D17">
        <w:rPr>
          <w:rFonts w:asciiTheme="majorHAnsi" w:hAnsiTheme="majorHAnsi"/>
          <w:sz w:val="16"/>
          <w:szCs w:val="16"/>
          <w:lang w:val="es-ES"/>
        </w:rPr>
        <w:t xml:space="preserve"> suficientes para su correcta culminación.</w:t>
      </w:r>
    </w:p>
    <w:p w:rsidR="005E6D17" w:rsidRPr="005E6D17" w:rsidRDefault="005E6D17" w:rsidP="005E6D17">
      <w:pPr>
        <w:ind w:left="0"/>
        <w:rPr>
          <w:rFonts w:asciiTheme="majorHAnsi" w:hAnsiTheme="majorHAnsi"/>
          <w:b/>
          <w:sz w:val="16"/>
          <w:szCs w:val="16"/>
        </w:rPr>
      </w:pPr>
      <w:proofErr w:type="gramStart"/>
      <w:r w:rsidRPr="005E6D17">
        <w:rPr>
          <w:rFonts w:asciiTheme="majorHAnsi" w:hAnsiTheme="majorHAnsi"/>
          <w:b/>
          <w:sz w:val="16"/>
          <w:szCs w:val="16"/>
        </w:rPr>
        <w:t>CUARTO.</w:t>
      </w:r>
      <w:proofErr w:type="gramEnd"/>
    </w:p>
    <w:p w:rsidR="005E6D17" w:rsidRPr="005E6D17" w:rsidRDefault="005E6D17" w:rsidP="005E6D17">
      <w:pPr>
        <w:pStyle w:val="Prrafodelista"/>
        <w:numPr>
          <w:ilvl w:val="0"/>
          <w:numId w:val="16"/>
        </w:numPr>
        <w:spacing w:after="0" w:line="240" w:lineRule="auto"/>
        <w:jc w:val="both"/>
        <w:rPr>
          <w:rFonts w:asciiTheme="majorHAnsi" w:hAnsiTheme="majorHAnsi"/>
          <w:b/>
          <w:sz w:val="16"/>
          <w:szCs w:val="16"/>
          <w:lang w:val="es-ES"/>
        </w:rPr>
      </w:pPr>
      <w:r w:rsidRPr="005E6D17">
        <w:rPr>
          <w:rFonts w:asciiTheme="majorHAnsi" w:hAnsiTheme="majorHAnsi"/>
          <w:sz w:val="16"/>
          <w:szCs w:val="16"/>
          <w:lang w:val="es-ES"/>
        </w:rPr>
        <w:t xml:space="preserve">Que este Ayuntamiento, en lo relativo al apartado </w:t>
      </w:r>
      <w:r w:rsidRPr="005E6D17">
        <w:rPr>
          <w:rFonts w:asciiTheme="majorHAnsi" w:hAnsiTheme="majorHAnsi"/>
          <w:b/>
          <w:sz w:val="16"/>
          <w:szCs w:val="16"/>
          <w:lang w:val="es-ES"/>
        </w:rPr>
        <w:t>SEGUNDO a)</w:t>
      </w:r>
      <w:r w:rsidRPr="005E6D17">
        <w:rPr>
          <w:rFonts w:asciiTheme="majorHAnsi" w:hAnsiTheme="majorHAnsi"/>
          <w:sz w:val="16"/>
          <w:szCs w:val="16"/>
          <w:lang w:val="es-ES"/>
        </w:rPr>
        <w:t xml:space="preserve">, acuerda poner a disposición del Cabildo Insular los terrenos sobre los que realizará las obras, ya que cuenta </w:t>
      </w:r>
      <w:r w:rsidRPr="005E6D17">
        <w:rPr>
          <w:rFonts w:ascii="Cambria" w:eastAsia="Calibri" w:hAnsi="Cambria" w:cs="Times New Roman"/>
          <w:sz w:val="16"/>
          <w:szCs w:val="16"/>
          <w:lang w:val="es-ES"/>
        </w:rPr>
        <w:t>con la disponibilidad de los mismos, así como con las autorizaciones y concesiones administrativas  que fueran precisas para permitir la iniciación de las obras</w:t>
      </w:r>
      <w:r w:rsidRPr="005E6D17">
        <w:rPr>
          <w:rFonts w:asciiTheme="majorHAnsi" w:hAnsiTheme="majorHAnsi"/>
          <w:sz w:val="16"/>
          <w:szCs w:val="16"/>
          <w:lang w:val="es-ES"/>
        </w:rPr>
        <w:t xml:space="preserve">. </w:t>
      </w:r>
    </w:p>
    <w:p w:rsidR="005E6D17" w:rsidRPr="005E6D17" w:rsidRDefault="005E6D17" w:rsidP="005E6D17">
      <w:pPr>
        <w:pStyle w:val="Prrafodelista"/>
        <w:numPr>
          <w:ilvl w:val="0"/>
          <w:numId w:val="16"/>
        </w:numPr>
        <w:spacing w:after="0" w:line="240" w:lineRule="auto"/>
        <w:jc w:val="both"/>
        <w:rPr>
          <w:rFonts w:asciiTheme="majorHAnsi" w:hAnsiTheme="majorHAnsi"/>
          <w:b/>
          <w:sz w:val="16"/>
          <w:szCs w:val="16"/>
          <w:lang w:val="es-ES"/>
        </w:rPr>
      </w:pPr>
      <w:r w:rsidRPr="005E6D17">
        <w:rPr>
          <w:rFonts w:asciiTheme="majorHAnsi" w:hAnsiTheme="majorHAnsi"/>
          <w:sz w:val="16"/>
          <w:szCs w:val="16"/>
          <w:lang w:val="es-ES"/>
        </w:rPr>
        <w:t xml:space="preserve">Que este Ayuntamiento, en lo relativo a los apartados </w:t>
      </w:r>
      <w:r w:rsidRPr="005E6D17">
        <w:rPr>
          <w:rFonts w:asciiTheme="majorHAnsi" w:hAnsiTheme="majorHAnsi"/>
          <w:b/>
          <w:sz w:val="16"/>
          <w:szCs w:val="16"/>
          <w:lang w:val="es-ES"/>
        </w:rPr>
        <w:t xml:space="preserve">SEGUNDO b) </w:t>
      </w:r>
      <w:r w:rsidRPr="005E6D17">
        <w:rPr>
          <w:rFonts w:asciiTheme="majorHAnsi" w:hAnsiTheme="majorHAnsi"/>
          <w:sz w:val="16"/>
          <w:szCs w:val="16"/>
          <w:lang w:val="es-ES"/>
        </w:rPr>
        <w:t>y</w:t>
      </w:r>
      <w:r w:rsidRPr="005E6D17">
        <w:rPr>
          <w:rFonts w:asciiTheme="majorHAnsi" w:hAnsiTheme="majorHAnsi"/>
          <w:b/>
          <w:sz w:val="16"/>
          <w:szCs w:val="16"/>
          <w:lang w:val="es-ES"/>
        </w:rPr>
        <w:t xml:space="preserve"> c), </w:t>
      </w:r>
      <w:r w:rsidRPr="005E6D17">
        <w:rPr>
          <w:rFonts w:asciiTheme="majorHAnsi" w:hAnsiTheme="majorHAnsi"/>
          <w:sz w:val="16"/>
          <w:szCs w:val="16"/>
          <w:lang w:val="es-ES"/>
        </w:rPr>
        <w:t xml:space="preserve">se compromete a tramitar la puesta a disposición del Cabildo </w:t>
      </w:r>
      <w:r w:rsidRPr="005E6D17">
        <w:rPr>
          <w:rFonts w:asciiTheme="majorHAnsi" w:hAnsiTheme="majorHAnsi"/>
          <w:b/>
          <w:sz w:val="16"/>
          <w:szCs w:val="16"/>
          <w:lang w:val="es-ES"/>
        </w:rPr>
        <w:t>QUINTO.</w:t>
      </w:r>
      <w:r w:rsidRPr="005E6D17">
        <w:rPr>
          <w:rFonts w:asciiTheme="majorHAnsi" w:hAnsiTheme="majorHAnsi"/>
          <w:sz w:val="16"/>
          <w:szCs w:val="16"/>
          <w:lang w:val="es-ES"/>
        </w:rPr>
        <w:t xml:space="preserve"> Aprobar la transferencia al Insular los terrenos sobre los que realizará las obras.</w:t>
      </w:r>
    </w:p>
    <w:p w:rsidR="005E6D17" w:rsidRPr="005E6D17" w:rsidRDefault="005E6D17" w:rsidP="005E6D17">
      <w:pPr>
        <w:pStyle w:val="Prrafodelista"/>
        <w:ind w:left="360"/>
        <w:rPr>
          <w:rFonts w:asciiTheme="majorHAnsi" w:hAnsiTheme="majorHAnsi"/>
          <w:b/>
          <w:sz w:val="16"/>
          <w:szCs w:val="16"/>
          <w:lang w:val="es-ES"/>
        </w:rPr>
      </w:pPr>
    </w:p>
    <w:p w:rsidR="005E6D17" w:rsidRPr="005E6D17" w:rsidRDefault="005E6D17" w:rsidP="005E6D17">
      <w:pPr>
        <w:pStyle w:val="Prrafodelista"/>
        <w:numPr>
          <w:ilvl w:val="0"/>
          <w:numId w:val="16"/>
        </w:numPr>
        <w:spacing w:after="0" w:line="240" w:lineRule="auto"/>
        <w:jc w:val="both"/>
        <w:rPr>
          <w:rFonts w:asciiTheme="majorHAnsi" w:hAnsiTheme="majorHAnsi"/>
          <w:sz w:val="16"/>
          <w:szCs w:val="16"/>
          <w:lang w:val="es-ES"/>
        </w:rPr>
      </w:pPr>
      <w:r w:rsidRPr="005E6D17">
        <w:rPr>
          <w:rFonts w:asciiTheme="majorHAnsi" w:hAnsiTheme="majorHAnsi"/>
          <w:sz w:val="16"/>
          <w:szCs w:val="16"/>
          <w:lang w:val="es-ES"/>
        </w:rPr>
        <w:t>Cabildo del importe ____________ relativo a la aportación municipal para estas obras, o bien aprobar que se detraiga de la carta municipal  el importe _______________  correspondiente a la aportación municipal para las obras de este Plan.</w:t>
      </w:r>
    </w:p>
    <w:p w:rsidR="005E6D17" w:rsidRPr="005E6D17" w:rsidRDefault="005E6D17" w:rsidP="005E6D17">
      <w:pPr>
        <w:ind w:left="0"/>
        <w:rPr>
          <w:rFonts w:asciiTheme="majorHAnsi" w:hAnsiTheme="majorHAnsi"/>
          <w:sz w:val="16"/>
          <w:szCs w:val="16"/>
          <w:lang w:val="es-ES"/>
        </w:rPr>
      </w:pPr>
      <w:r w:rsidRPr="005E6D17">
        <w:rPr>
          <w:rFonts w:asciiTheme="majorHAnsi" w:hAnsiTheme="majorHAnsi"/>
          <w:b/>
          <w:sz w:val="16"/>
          <w:szCs w:val="16"/>
          <w:lang w:val="es-ES"/>
        </w:rPr>
        <w:t>SEXTO.</w:t>
      </w:r>
      <w:r w:rsidRPr="005E6D17">
        <w:rPr>
          <w:rFonts w:asciiTheme="majorHAnsi" w:hAnsiTheme="majorHAnsi"/>
          <w:sz w:val="16"/>
          <w:szCs w:val="16"/>
          <w:lang w:val="es-ES"/>
        </w:rPr>
        <w:t xml:space="preserve">  Facultar al </w:t>
      </w:r>
      <w:proofErr w:type="spellStart"/>
      <w:r w:rsidRPr="005E6D17">
        <w:rPr>
          <w:rFonts w:asciiTheme="majorHAnsi" w:hAnsiTheme="majorHAnsi"/>
          <w:sz w:val="16"/>
          <w:szCs w:val="16"/>
          <w:lang w:val="es-ES"/>
        </w:rPr>
        <w:t>Sr.Alcalde</w:t>
      </w:r>
      <w:proofErr w:type="spellEnd"/>
      <w:r w:rsidRPr="005E6D17">
        <w:rPr>
          <w:rFonts w:asciiTheme="majorHAnsi" w:hAnsiTheme="majorHAnsi"/>
          <w:sz w:val="16"/>
          <w:szCs w:val="16"/>
          <w:lang w:val="es-ES"/>
        </w:rPr>
        <w:t xml:space="preserve"> de la Corporación Municipal para realizar los trámites que se precisen hasta la culminación del presente expediente.</w:t>
      </w:r>
    </w:p>
    <w:p w:rsidR="005E6D17" w:rsidRPr="005E6D17" w:rsidRDefault="005E6D17" w:rsidP="005E6D17">
      <w:pPr>
        <w:ind w:left="0"/>
        <w:rPr>
          <w:rFonts w:asciiTheme="majorHAnsi" w:hAnsiTheme="majorHAnsi"/>
          <w:sz w:val="16"/>
          <w:szCs w:val="16"/>
          <w:lang w:val="es-ES"/>
        </w:rPr>
      </w:pPr>
      <w:r w:rsidRPr="005E6D17">
        <w:rPr>
          <w:rFonts w:asciiTheme="majorHAnsi" w:hAnsiTheme="majorHAnsi"/>
          <w:b/>
          <w:sz w:val="16"/>
          <w:szCs w:val="16"/>
          <w:lang w:val="es-ES"/>
        </w:rPr>
        <w:t xml:space="preserve">SÉPTIMO.  </w:t>
      </w:r>
      <w:r w:rsidRPr="005E6D17">
        <w:rPr>
          <w:rFonts w:asciiTheme="majorHAnsi" w:hAnsiTheme="majorHAnsi"/>
          <w:sz w:val="16"/>
          <w:szCs w:val="16"/>
          <w:lang w:val="es-ES"/>
        </w:rPr>
        <w:t>El presente acuerdo se convertirá en definitivo, salvo que se produzcan incidencias que no puedan ser resueltas por esta Corporación.</w:t>
      </w:r>
    </w:p>
    <w:p w:rsidR="005E6D17" w:rsidRPr="005E6D17" w:rsidRDefault="005E6D17" w:rsidP="005E6D17">
      <w:pPr>
        <w:ind w:left="0"/>
        <w:rPr>
          <w:rFonts w:asciiTheme="majorHAnsi" w:hAnsiTheme="majorHAnsi"/>
          <w:b/>
          <w:sz w:val="16"/>
          <w:szCs w:val="16"/>
          <w:lang w:val="es-ES"/>
        </w:rPr>
      </w:pPr>
      <w:r w:rsidRPr="005E6D17">
        <w:rPr>
          <w:rFonts w:asciiTheme="majorHAnsi" w:hAnsiTheme="majorHAnsi"/>
          <w:b/>
          <w:sz w:val="16"/>
          <w:szCs w:val="16"/>
          <w:lang w:val="es-ES"/>
        </w:rPr>
        <w:t xml:space="preserve">Y para que así conste, se expide la presente, </w:t>
      </w:r>
      <w:proofErr w:type="spellStart"/>
      <w:r w:rsidRPr="005E6D17">
        <w:rPr>
          <w:rFonts w:asciiTheme="majorHAnsi" w:hAnsiTheme="majorHAnsi"/>
          <w:b/>
          <w:sz w:val="16"/>
          <w:szCs w:val="16"/>
          <w:lang w:val="es-ES"/>
        </w:rPr>
        <w:t>deorden</w:t>
      </w:r>
      <w:proofErr w:type="spellEnd"/>
      <w:r w:rsidRPr="005E6D17">
        <w:rPr>
          <w:rFonts w:asciiTheme="majorHAnsi" w:hAnsiTheme="majorHAnsi"/>
          <w:b/>
          <w:sz w:val="16"/>
          <w:szCs w:val="16"/>
          <w:lang w:val="es-ES"/>
        </w:rPr>
        <w:t xml:space="preserve"> y con el visto bueno del Sr. Alcalde, en __________________, a ________de _________________________ </w:t>
      </w:r>
      <w:proofErr w:type="spellStart"/>
      <w:r w:rsidRPr="005E6D17">
        <w:rPr>
          <w:rFonts w:asciiTheme="majorHAnsi" w:hAnsiTheme="majorHAnsi"/>
          <w:b/>
          <w:sz w:val="16"/>
          <w:szCs w:val="16"/>
          <w:lang w:val="es-ES"/>
        </w:rPr>
        <w:t>de</w:t>
      </w:r>
      <w:proofErr w:type="spellEnd"/>
      <w:r w:rsidRPr="005E6D17">
        <w:rPr>
          <w:rFonts w:asciiTheme="majorHAnsi" w:hAnsiTheme="majorHAnsi"/>
          <w:b/>
          <w:sz w:val="16"/>
          <w:szCs w:val="16"/>
          <w:lang w:val="es-ES"/>
        </w:rPr>
        <w:t xml:space="preserve"> 2016.</w:t>
      </w:r>
    </w:p>
    <w:p w:rsidR="005E6D17" w:rsidRPr="00B31D56" w:rsidRDefault="005E6D17" w:rsidP="005E6D17">
      <w:pPr>
        <w:ind w:left="0"/>
        <w:rPr>
          <w:rFonts w:asciiTheme="majorHAnsi" w:hAnsiTheme="majorHAnsi"/>
          <w:b/>
          <w:sz w:val="16"/>
          <w:szCs w:val="16"/>
          <w:lang w:val="es-ES"/>
        </w:rPr>
      </w:pPr>
      <w:proofErr w:type="spellStart"/>
      <w:r w:rsidRPr="00B31D56">
        <w:rPr>
          <w:rFonts w:asciiTheme="majorHAnsi" w:hAnsiTheme="majorHAnsi"/>
          <w:b/>
          <w:sz w:val="16"/>
          <w:szCs w:val="16"/>
          <w:lang w:val="es-ES"/>
        </w:rPr>
        <w:t>VºBº</w:t>
      </w:r>
      <w:proofErr w:type="spellEnd"/>
    </w:p>
    <w:p w:rsidR="005E6D17" w:rsidRPr="00B31D56" w:rsidRDefault="005E6D17" w:rsidP="005E6D17">
      <w:pPr>
        <w:ind w:left="0"/>
        <w:rPr>
          <w:rFonts w:asciiTheme="majorHAnsi" w:hAnsiTheme="majorHAnsi"/>
          <w:b/>
          <w:sz w:val="16"/>
          <w:szCs w:val="16"/>
          <w:lang w:val="es-ES"/>
        </w:rPr>
      </w:pPr>
      <w:r w:rsidRPr="00B31D56">
        <w:rPr>
          <w:rFonts w:asciiTheme="majorHAnsi" w:hAnsiTheme="majorHAnsi"/>
          <w:b/>
          <w:sz w:val="16"/>
          <w:szCs w:val="16"/>
          <w:lang w:val="es-ES"/>
        </w:rPr>
        <w:t>EL ALCALDE,</w:t>
      </w:r>
    </w:p>
    <w:p w:rsidR="001B6D41" w:rsidRPr="009A3FEB" w:rsidRDefault="001B6D41" w:rsidP="001B6D41">
      <w:pPr>
        <w:pStyle w:val="Prrafodelista"/>
        <w:ind w:left="851" w:firstLine="567"/>
        <w:jc w:val="both"/>
        <w:rPr>
          <w:rFonts w:ascii="Verdana" w:hAnsi="Verdana"/>
          <w:color w:val="auto"/>
          <w:sz w:val="22"/>
          <w:szCs w:val="22"/>
          <w:lang w:val="es-ES"/>
        </w:rPr>
      </w:pPr>
    </w:p>
    <w:p w:rsidR="00423E4C" w:rsidRPr="009A3FEB" w:rsidRDefault="004F5F0D" w:rsidP="001B6D41">
      <w:pPr>
        <w:pStyle w:val="Prrafodelista"/>
        <w:ind w:left="851" w:firstLine="567"/>
        <w:jc w:val="both"/>
        <w:rPr>
          <w:rFonts w:ascii="Verdana" w:hAnsi="Verdana"/>
          <w:b/>
          <w:color w:val="auto"/>
          <w:sz w:val="22"/>
          <w:szCs w:val="22"/>
          <w:lang w:val="es-ES"/>
        </w:rPr>
      </w:pPr>
      <w:r w:rsidRPr="009A3FEB">
        <w:rPr>
          <w:rFonts w:ascii="Verdana" w:hAnsi="Verdana"/>
          <w:b/>
          <w:color w:val="auto"/>
          <w:sz w:val="22"/>
          <w:szCs w:val="22"/>
          <w:u w:val="single"/>
          <w:lang w:val="es-ES"/>
        </w:rPr>
        <w:t xml:space="preserve">ANEXO III: </w:t>
      </w:r>
      <w:r w:rsidRPr="009A3FEB">
        <w:rPr>
          <w:rFonts w:ascii="Verdana" w:hAnsi="Verdana"/>
          <w:b/>
          <w:color w:val="auto"/>
          <w:sz w:val="22"/>
          <w:szCs w:val="22"/>
          <w:lang w:val="es-ES"/>
        </w:rPr>
        <w:t xml:space="preserve">  MODELO CARTEL DE OBRA.</w:t>
      </w:r>
    </w:p>
    <w:p w:rsidR="004F5F0D" w:rsidRPr="009A3FEB" w:rsidRDefault="004F5F0D" w:rsidP="001B6D41">
      <w:pPr>
        <w:pStyle w:val="Prrafodelista"/>
        <w:ind w:left="851" w:firstLine="567"/>
        <w:jc w:val="both"/>
        <w:rPr>
          <w:rFonts w:ascii="Verdana" w:hAnsi="Verdana"/>
          <w:b/>
          <w:color w:val="auto"/>
          <w:sz w:val="22"/>
          <w:szCs w:val="22"/>
          <w:lang w:val="es-ES"/>
        </w:rPr>
      </w:pPr>
    </w:p>
    <w:p w:rsidR="00423E4C" w:rsidRPr="009A3FEB" w:rsidRDefault="00423E4C" w:rsidP="001B6D41">
      <w:pPr>
        <w:pStyle w:val="Prrafodelista"/>
        <w:ind w:left="851" w:firstLine="567"/>
        <w:jc w:val="both"/>
        <w:rPr>
          <w:rFonts w:ascii="Verdana" w:hAnsi="Verdana"/>
          <w:b/>
          <w:color w:val="auto"/>
          <w:sz w:val="22"/>
          <w:szCs w:val="22"/>
          <w:u w:val="single"/>
          <w:lang w:val="es-ES"/>
        </w:rPr>
      </w:pPr>
    </w:p>
    <w:p w:rsidR="00A4543B" w:rsidRDefault="00F3310B" w:rsidP="00F3310B">
      <w:pPr>
        <w:pStyle w:val="Prrafodelista"/>
        <w:ind w:left="0" w:firstLine="142"/>
        <w:jc w:val="both"/>
        <w:rPr>
          <w:rFonts w:ascii="Cambria" w:hAnsi="Cambria"/>
        </w:rPr>
      </w:pPr>
      <w:r w:rsidRPr="0025778A">
        <w:rPr>
          <w:rFonts w:ascii="Cambria" w:hAnsi="Cambria"/>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pt;height:379.6pt" o:ole="">
            <v:imagedata r:id="rId9" o:title=""/>
          </v:shape>
          <o:OLEObject Type="Embed" ProgID="AcroExch.Document.DC" ShapeID="_x0000_i1025" DrawAspect="Content" ObjectID="_1532930697" r:id="rId10"/>
        </w:object>
      </w:r>
    </w:p>
    <w:p w:rsidR="00F3310B" w:rsidRDefault="00F3310B"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5E6D17" w:rsidRDefault="005E6D17"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FA2CDD" w:rsidRDefault="00FA2CDD" w:rsidP="00F3310B">
      <w:pPr>
        <w:pStyle w:val="Prrafodelista"/>
        <w:ind w:left="0" w:firstLine="142"/>
        <w:jc w:val="both"/>
        <w:rPr>
          <w:rFonts w:ascii="Cambria" w:hAnsi="Cambria"/>
        </w:rPr>
      </w:pPr>
    </w:p>
    <w:p w:rsidR="00FA2CDD" w:rsidRDefault="00FA2CDD" w:rsidP="005E6D17">
      <w:pPr>
        <w:pStyle w:val="Prrafodelista"/>
        <w:ind w:left="0" w:firstLine="142"/>
        <w:jc w:val="center"/>
        <w:rPr>
          <w:rFonts w:ascii="Verdana" w:hAnsi="Verdana"/>
          <w:color w:val="auto"/>
          <w:sz w:val="22"/>
          <w:szCs w:val="22"/>
          <w:lang w:val="es-ES"/>
        </w:rPr>
      </w:pPr>
      <w:r w:rsidRPr="009A4EC5">
        <w:rPr>
          <w:rFonts w:ascii="Verdana" w:hAnsi="Verdana"/>
          <w:b/>
          <w:color w:val="auto"/>
          <w:sz w:val="22"/>
          <w:szCs w:val="22"/>
          <w:u w:val="single"/>
          <w:lang w:val="es-ES"/>
        </w:rPr>
        <w:lastRenderedPageBreak/>
        <w:t>ANEXO IV:</w:t>
      </w:r>
      <w:r w:rsidR="005E6D17">
        <w:rPr>
          <w:rFonts w:ascii="Verdana" w:hAnsi="Verdana"/>
          <w:b/>
          <w:color w:val="auto"/>
          <w:sz w:val="22"/>
          <w:szCs w:val="22"/>
          <w:u w:val="single"/>
          <w:lang w:val="es-ES"/>
        </w:rPr>
        <w:t xml:space="preserve"> </w:t>
      </w:r>
      <w:r w:rsidRPr="00FA2CDD">
        <w:rPr>
          <w:rFonts w:ascii="Verdana" w:hAnsi="Verdana"/>
          <w:color w:val="auto"/>
          <w:sz w:val="22"/>
          <w:szCs w:val="22"/>
          <w:lang w:val="es-ES"/>
        </w:rPr>
        <w:t>ANÁLISIS COSTES DE LOS SERVICIOS.</w:t>
      </w:r>
      <w:r w:rsidR="005E6D17">
        <w:rPr>
          <w:rFonts w:ascii="Verdana" w:hAnsi="Verdana"/>
          <w:color w:val="auto"/>
          <w:sz w:val="22"/>
          <w:szCs w:val="22"/>
          <w:lang w:val="es-ES"/>
        </w:rPr>
        <w:t xml:space="preserve"> </w:t>
      </w:r>
      <w:r w:rsidR="002E7248">
        <w:rPr>
          <w:rFonts w:ascii="Verdana" w:hAnsi="Verdana"/>
          <w:color w:val="auto"/>
          <w:sz w:val="22"/>
          <w:szCs w:val="22"/>
          <w:lang w:val="es-ES"/>
        </w:rPr>
        <w:t>DATOS DEMOGRÁFICOS.</w:t>
      </w:r>
    </w:p>
    <w:p w:rsidR="00CA53BF" w:rsidRDefault="00CA53BF" w:rsidP="00F3310B">
      <w:pPr>
        <w:pStyle w:val="Prrafodelista"/>
        <w:ind w:left="0" w:firstLine="142"/>
        <w:jc w:val="both"/>
        <w:rPr>
          <w:rFonts w:ascii="Verdana" w:hAnsi="Verdana"/>
          <w:color w:val="auto"/>
          <w:sz w:val="22"/>
          <w:szCs w:val="22"/>
          <w:lang w:val="es-ES"/>
        </w:rPr>
      </w:pPr>
    </w:p>
    <w:p w:rsidR="00CA53BF" w:rsidRDefault="00CA53BF" w:rsidP="00F3310B">
      <w:pPr>
        <w:pStyle w:val="Prrafodelista"/>
        <w:ind w:left="0" w:firstLine="142"/>
        <w:jc w:val="both"/>
        <w:rPr>
          <w:rFonts w:ascii="Verdana" w:hAnsi="Verdana"/>
          <w:color w:val="auto"/>
          <w:sz w:val="22"/>
          <w:szCs w:val="22"/>
          <w:lang w:val="es-ES"/>
        </w:rPr>
      </w:pPr>
      <w:r w:rsidRPr="00CA53BF">
        <w:rPr>
          <w:noProof/>
          <w:szCs w:val="22"/>
          <w:lang w:val="es-ES" w:eastAsia="es-ES" w:bidi="ar-SA"/>
        </w:rPr>
        <w:drawing>
          <wp:inline distT="0" distB="0" distL="0" distR="0">
            <wp:extent cx="5142865" cy="2209165"/>
            <wp:effectExtent l="1905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42865" cy="2209165"/>
                    </a:xfrm>
                    <a:prstGeom prst="rect">
                      <a:avLst/>
                    </a:prstGeom>
                    <a:noFill/>
                    <a:ln w="9525">
                      <a:noFill/>
                      <a:miter lim="800000"/>
                      <a:headEnd/>
                      <a:tailEnd/>
                    </a:ln>
                  </pic:spPr>
                </pic:pic>
              </a:graphicData>
            </a:graphic>
          </wp:inline>
        </w:drawing>
      </w:r>
    </w:p>
    <w:p w:rsidR="00CA53BF" w:rsidRDefault="00CA53BF" w:rsidP="00F3310B">
      <w:pPr>
        <w:pStyle w:val="Prrafodelista"/>
        <w:ind w:left="0" w:firstLine="142"/>
        <w:jc w:val="both"/>
        <w:rPr>
          <w:rFonts w:ascii="Verdana" w:hAnsi="Verdana"/>
          <w:color w:val="auto"/>
          <w:sz w:val="22"/>
          <w:szCs w:val="22"/>
          <w:lang w:val="es-ES"/>
        </w:rPr>
      </w:pPr>
    </w:p>
    <w:p w:rsidR="00CA53BF" w:rsidRDefault="00CA53BF" w:rsidP="00F3310B">
      <w:pPr>
        <w:pStyle w:val="Prrafodelista"/>
        <w:ind w:left="0" w:firstLine="142"/>
        <w:jc w:val="both"/>
        <w:rPr>
          <w:rFonts w:ascii="Verdana" w:hAnsi="Verdana"/>
          <w:color w:val="auto"/>
          <w:sz w:val="22"/>
          <w:szCs w:val="22"/>
          <w:lang w:val="es-ES"/>
        </w:rPr>
      </w:pPr>
    </w:p>
    <w:p w:rsidR="003D2EBA" w:rsidRDefault="00CA53BF" w:rsidP="00F3310B">
      <w:pPr>
        <w:pStyle w:val="Prrafodelista"/>
        <w:ind w:left="0" w:firstLine="142"/>
        <w:jc w:val="both"/>
        <w:rPr>
          <w:rFonts w:ascii="Verdana" w:hAnsi="Verdana"/>
          <w:color w:val="auto"/>
          <w:sz w:val="22"/>
          <w:szCs w:val="22"/>
          <w:lang w:val="es-ES"/>
        </w:rPr>
      </w:pPr>
      <w:r w:rsidRPr="00CA53BF">
        <w:rPr>
          <w:noProof/>
          <w:szCs w:val="22"/>
          <w:lang w:val="es-ES" w:eastAsia="es-ES" w:bidi="ar-SA"/>
        </w:rPr>
        <w:drawing>
          <wp:inline distT="0" distB="0" distL="0" distR="0">
            <wp:extent cx="5179060" cy="4974590"/>
            <wp:effectExtent l="1905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179060" cy="4974590"/>
                    </a:xfrm>
                    <a:prstGeom prst="rect">
                      <a:avLst/>
                    </a:prstGeom>
                    <a:noFill/>
                    <a:ln w="9525">
                      <a:noFill/>
                      <a:miter lim="800000"/>
                      <a:headEnd/>
                      <a:tailEnd/>
                    </a:ln>
                  </pic:spPr>
                </pic:pic>
              </a:graphicData>
            </a:graphic>
          </wp:inline>
        </w:drawing>
      </w:r>
    </w:p>
    <w:p w:rsidR="003D2EBA" w:rsidRDefault="003D2EBA" w:rsidP="00F3310B">
      <w:pPr>
        <w:pStyle w:val="Prrafodelista"/>
        <w:ind w:left="0" w:firstLine="142"/>
        <w:jc w:val="both"/>
        <w:rPr>
          <w:rFonts w:ascii="Verdana" w:hAnsi="Verdana"/>
          <w:color w:val="auto"/>
          <w:sz w:val="22"/>
          <w:szCs w:val="22"/>
          <w:lang w:val="es-ES"/>
        </w:rPr>
      </w:pPr>
    </w:p>
    <w:p w:rsidR="003D2EBA" w:rsidRDefault="000A285D" w:rsidP="00F3310B">
      <w:pPr>
        <w:pStyle w:val="Prrafodelista"/>
        <w:ind w:left="0" w:firstLine="142"/>
        <w:jc w:val="both"/>
        <w:rPr>
          <w:rFonts w:ascii="Verdana" w:hAnsi="Verdana"/>
          <w:color w:val="auto"/>
          <w:sz w:val="22"/>
          <w:szCs w:val="22"/>
          <w:lang w:val="es-ES"/>
        </w:rPr>
      </w:pPr>
      <w:r w:rsidRPr="000A285D">
        <w:rPr>
          <w:noProof/>
          <w:szCs w:val="22"/>
          <w:lang w:val="es-ES" w:eastAsia="es-ES" w:bidi="ar-SA"/>
        </w:rPr>
        <w:lastRenderedPageBreak/>
        <w:drawing>
          <wp:inline distT="0" distB="0" distL="0" distR="0">
            <wp:extent cx="5230495" cy="3869690"/>
            <wp:effectExtent l="1905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230495" cy="3869690"/>
                    </a:xfrm>
                    <a:prstGeom prst="rect">
                      <a:avLst/>
                    </a:prstGeom>
                    <a:noFill/>
                    <a:ln w="9525">
                      <a:noFill/>
                      <a:miter lim="800000"/>
                      <a:headEnd/>
                      <a:tailEnd/>
                    </a:ln>
                  </pic:spPr>
                </pic:pic>
              </a:graphicData>
            </a:graphic>
          </wp:inline>
        </w:drawing>
      </w:r>
    </w:p>
    <w:p w:rsidR="003D2EBA" w:rsidRDefault="003D2EBA" w:rsidP="00F3310B">
      <w:pPr>
        <w:pStyle w:val="Prrafodelista"/>
        <w:ind w:left="0" w:firstLine="142"/>
        <w:jc w:val="both"/>
        <w:rPr>
          <w:rFonts w:ascii="Verdana" w:hAnsi="Verdana"/>
          <w:color w:val="auto"/>
          <w:sz w:val="22"/>
          <w:szCs w:val="22"/>
          <w:lang w:val="es-ES"/>
        </w:rPr>
      </w:pPr>
    </w:p>
    <w:p w:rsidR="000A285D" w:rsidRDefault="000A285D" w:rsidP="00F3310B">
      <w:pPr>
        <w:pStyle w:val="Prrafodelista"/>
        <w:ind w:left="0" w:firstLine="142"/>
        <w:jc w:val="both"/>
        <w:rPr>
          <w:rFonts w:ascii="Verdana" w:hAnsi="Verdana"/>
          <w:color w:val="auto"/>
          <w:sz w:val="22"/>
          <w:szCs w:val="22"/>
          <w:lang w:val="es-ES"/>
        </w:rPr>
      </w:pPr>
    </w:p>
    <w:p w:rsidR="00CA53BF" w:rsidRDefault="000A285D" w:rsidP="00F3310B">
      <w:pPr>
        <w:pStyle w:val="Prrafodelista"/>
        <w:ind w:left="0" w:firstLine="142"/>
        <w:jc w:val="both"/>
        <w:rPr>
          <w:rFonts w:ascii="Verdana" w:hAnsi="Verdana"/>
          <w:color w:val="auto"/>
          <w:sz w:val="22"/>
          <w:szCs w:val="22"/>
          <w:lang w:val="es-ES"/>
        </w:rPr>
      </w:pPr>
      <w:r w:rsidRPr="000A285D">
        <w:rPr>
          <w:noProof/>
          <w:szCs w:val="22"/>
          <w:lang w:val="es-ES" w:eastAsia="es-ES" w:bidi="ar-SA"/>
        </w:rPr>
        <w:drawing>
          <wp:inline distT="0" distB="0" distL="0" distR="0">
            <wp:extent cx="5174742" cy="2208246"/>
            <wp:effectExtent l="19050" t="0" r="6858"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179494" cy="2210274"/>
                    </a:xfrm>
                    <a:prstGeom prst="rect">
                      <a:avLst/>
                    </a:prstGeom>
                    <a:noFill/>
                    <a:ln w="9525">
                      <a:noFill/>
                      <a:miter lim="800000"/>
                      <a:headEnd/>
                      <a:tailEnd/>
                    </a:ln>
                  </pic:spPr>
                </pic:pic>
              </a:graphicData>
            </a:graphic>
          </wp:inline>
        </w:drawing>
      </w:r>
    </w:p>
    <w:p w:rsidR="00CA53BF" w:rsidRDefault="00CA53BF" w:rsidP="00F3310B">
      <w:pPr>
        <w:pStyle w:val="Prrafodelista"/>
        <w:ind w:left="0" w:firstLine="142"/>
        <w:jc w:val="both"/>
        <w:rPr>
          <w:rFonts w:ascii="Verdana" w:hAnsi="Verdana"/>
          <w:color w:val="auto"/>
          <w:sz w:val="22"/>
          <w:szCs w:val="22"/>
          <w:lang w:val="es-ES"/>
        </w:rPr>
      </w:pPr>
    </w:p>
    <w:p w:rsidR="00CA53BF" w:rsidRDefault="00CA53BF" w:rsidP="00F3310B">
      <w:pPr>
        <w:pStyle w:val="Prrafodelista"/>
        <w:ind w:left="0" w:firstLine="142"/>
        <w:jc w:val="both"/>
        <w:rPr>
          <w:rFonts w:ascii="Verdana" w:hAnsi="Verdana"/>
          <w:color w:val="auto"/>
          <w:sz w:val="22"/>
          <w:szCs w:val="22"/>
          <w:lang w:val="es-ES"/>
        </w:rPr>
      </w:pPr>
    </w:p>
    <w:p w:rsidR="00CA53BF" w:rsidRDefault="00CA53BF" w:rsidP="00F3310B">
      <w:pPr>
        <w:pStyle w:val="Prrafodelista"/>
        <w:ind w:left="0" w:firstLine="142"/>
        <w:jc w:val="both"/>
        <w:rPr>
          <w:rFonts w:ascii="Verdana" w:hAnsi="Verdana"/>
          <w:color w:val="auto"/>
          <w:sz w:val="22"/>
          <w:szCs w:val="22"/>
          <w:lang w:val="es-ES"/>
        </w:rPr>
      </w:pPr>
    </w:p>
    <w:p w:rsidR="00CA53BF" w:rsidRDefault="00CA53BF" w:rsidP="00F3310B">
      <w:pPr>
        <w:pStyle w:val="Prrafodelista"/>
        <w:ind w:left="0" w:firstLine="142"/>
        <w:jc w:val="both"/>
        <w:rPr>
          <w:rFonts w:ascii="Verdana" w:hAnsi="Verdana"/>
          <w:color w:val="auto"/>
          <w:sz w:val="22"/>
          <w:szCs w:val="22"/>
          <w:lang w:val="es-ES"/>
        </w:rPr>
      </w:pPr>
    </w:p>
    <w:p w:rsidR="00CA53BF" w:rsidRDefault="00CA53BF" w:rsidP="00F3310B">
      <w:pPr>
        <w:pStyle w:val="Prrafodelista"/>
        <w:ind w:left="0" w:firstLine="142"/>
        <w:jc w:val="both"/>
        <w:rPr>
          <w:rFonts w:ascii="Verdana" w:hAnsi="Verdana"/>
          <w:color w:val="auto"/>
          <w:sz w:val="22"/>
          <w:szCs w:val="22"/>
          <w:lang w:val="es-ES"/>
        </w:rPr>
      </w:pPr>
    </w:p>
    <w:p w:rsidR="00CA53BF" w:rsidRDefault="00CA53BF" w:rsidP="00F3310B">
      <w:pPr>
        <w:pStyle w:val="Prrafodelista"/>
        <w:ind w:left="0" w:firstLine="142"/>
        <w:jc w:val="both"/>
        <w:rPr>
          <w:rFonts w:ascii="Verdana" w:hAnsi="Verdana"/>
          <w:color w:val="auto"/>
          <w:sz w:val="22"/>
          <w:szCs w:val="22"/>
          <w:lang w:val="es-ES"/>
        </w:rPr>
      </w:pPr>
    </w:p>
    <w:p w:rsidR="00CA53BF" w:rsidRDefault="00CA53BF" w:rsidP="00F3310B">
      <w:pPr>
        <w:pStyle w:val="Prrafodelista"/>
        <w:ind w:left="0" w:firstLine="142"/>
        <w:jc w:val="both"/>
        <w:rPr>
          <w:rFonts w:ascii="Verdana" w:hAnsi="Verdana"/>
          <w:color w:val="auto"/>
          <w:sz w:val="22"/>
          <w:szCs w:val="22"/>
          <w:lang w:val="es-ES"/>
        </w:rPr>
      </w:pPr>
    </w:p>
    <w:p w:rsidR="00CA53BF" w:rsidRDefault="00CA53BF" w:rsidP="00F3310B">
      <w:pPr>
        <w:pStyle w:val="Prrafodelista"/>
        <w:ind w:left="0" w:firstLine="142"/>
        <w:jc w:val="both"/>
        <w:rPr>
          <w:rFonts w:ascii="Verdana" w:hAnsi="Verdana"/>
          <w:color w:val="auto"/>
          <w:sz w:val="22"/>
          <w:szCs w:val="22"/>
          <w:lang w:val="es-ES"/>
        </w:rPr>
      </w:pPr>
      <w:r w:rsidRPr="00CA53BF">
        <w:rPr>
          <w:noProof/>
          <w:szCs w:val="22"/>
          <w:lang w:val="es-ES" w:eastAsia="es-ES" w:bidi="ar-SA"/>
        </w:rPr>
        <w:lastRenderedPageBreak/>
        <w:drawing>
          <wp:inline distT="0" distB="0" distL="0" distR="0">
            <wp:extent cx="4850130" cy="6151880"/>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50130" cy="6151880"/>
                    </a:xfrm>
                    <a:prstGeom prst="rect">
                      <a:avLst/>
                    </a:prstGeom>
                    <a:noFill/>
                    <a:ln w="9525">
                      <a:noFill/>
                      <a:miter lim="800000"/>
                      <a:headEnd/>
                      <a:tailEnd/>
                    </a:ln>
                  </pic:spPr>
                </pic:pic>
              </a:graphicData>
            </a:graphic>
          </wp:inline>
        </w:drawing>
      </w:r>
    </w:p>
    <w:p w:rsidR="00CA53BF" w:rsidRDefault="00CA53BF" w:rsidP="00F3310B">
      <w:pPr>
        <w:pStyle w:val="Prrafodelista"/>
        <w:ind w:left="0" w:firstLine="142"/>
        <w:jc w:val="both"/>
        <w:rPr>
          <w:rFonts w:ascii="Verdana" w:hAnsi="Verdana"/>
          <w:color w:val="auto"/>
          <w:sz w:val="22"/>
          <w:szCs w:val="22"/>
          <w:lang w:val="es-ES"/>
        </w:rPr>
      </w:pPr>
    </w:p>
    <w:p w:rsidR="000A285D" w:rsidRDefault="000A285D" w:rsidP="00F3310B">
      <w:pPr>
        <w:pStyle w:val="Prrafodelista"/>
        <w:ind w:left="0" w:firstLine="142"/>
        <w:jc w:val="both"/>
        <w:rPr>
          <w:szCs w:val="22"/>
        </w:rPr>
      </w:pPr>
    </w:p>
    <w:p w:rsidR="000A285D" w:rsidRDefault="000A285D" w:rsidP="00F3310B">
      <w:pPr>
        <w:pStyle w:val="Prrafodelista"/>
        <w:ind w:left="0" w:firstLine="142"/>
        <w:jc w:val="both"/>
        <w:rPr>
          <w:szCs w:val="22"/>
        </w:rPr>
      </w:pPr>
    </w:p>
    <w:p w:rsidR="000A285D" w:rsidRPr="000A285D" w:rsidRDefault="000A285D" w:rsidP="000A285D"/>
    <w:p w:rsidR="000A285D" w:rsidRDefault="000A285D" w:rsidP="000A285D">
      <w:pPr>
        <w:ind w:left="0"/>
      </w:pPr>
    </w:p>
    <w:p w:rsidR="000A285D" w:rsidRDefault="000A285D" w:rsidP="000A285D">
      <w:pPr>
        <w:ind w:left="0"/>
      </w:pPr>
      <w:r w:rsidRPr="000A285D">
        <w:rPr>
          <w:noProof/>
          <w:lang w:val="es-ES" w:eastAsia="es-ES" w:bidi="ar-SA"/>
        </w:rPr>
        <w:lastRenderedPageBreak/>
        <w:drawing>
          <wp:inline distT="0" distB="0" distL="0" distR="0">
            <wp:extent cx="4286938" cy="7812633"/>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4286885" cy="7812537"/>
                    </a:xfrm>
                    <a:prstGeom prst="rect">
                      <a:avLst/>
                    </a:prstGeom>
                    <a:noFill/>
                    <a:ln w="9525">
                      <a:noFill/>
                      <a:miter lim="800000"/>
                      <a:headEnd/>
                      <a:tailEnd/>
                    </a:ln>
                  </pic:spPr>
                </pic:pic>
              </a:graphicData>
            </a:graphic>
          </wp:inline>
        </w:drawing>
      </w:r>
    </w:p>
    <w:p w:rsidR="00CD7A06" w:rsidRDefault="007F207E" w:rsidP="000A285D">
      <w:pPr>
        <w:ind w:left="0"/>
      </w:pPr>
      <w:r w:rsidRPr="00CD7A06">
        <w:rPr>
          <w:noProof/>
          <w:lang w:val="es-ES" w:eastAsia="es-ES" w:bidi="ar-SA"/>
        </w:rPr>
        <w:lastRenderedPageBreak/>
        <w:drawing>
          <wp:inline distT="0" distB="0" distL="0" distR="0">
            <wp:extent cx="5523230" cy="7439660"/>
            <wp:effectExtent l="19050" t="0" r="1270" b="0"/>
            <wp:docPr id="1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5523230" cy="7439660"/>
                    </a:xfrm>
                    <a:prstGeom prst="rect">
                      <a:avLst/>
                    </a:prstGeom>
                    <a:noFill/>
                    <a:ln w="9525">
                      <a:noFill/>
                      <a:miter lim="800000"/>
                      <a:headEnd/>
                      <a:tailEnd/>
                    </a:ln>
                  </pic:spPr>
                </pic:pic>
              </a:graphicData>
            </a:graphic>
          </wp:inline>
        </w:drawing>
      </w:r>
    </w:p>
    <w:p w:rsidR="00CD7A06" w:rsidRDefault="00CD7A06" w:rsidP="000A285D">
      <w:pPr>
        <w:ind w:left="0"/>
      </w:pPr>
    </w:p>
    <w:p w:rsidR="00CD7A06" w:rsidRDefault="007F207E" w:rsidP="007F207E">
      <w:pPr>
        <w:ind w:left="0"/>
      </w:pPr>
      <w:r w:rsidRPr="007F207E">
        <w:rPr>
          <w:noProof/>
          <w:lang w:val="es-ES" w:eastAsia="es-ES" w:bidi="ar-SA"/>
        </w:rPr>
        <w:lastRenderedPageBreak/>
        <w:drawing>
          <wp:inline distT="0" distB="0" distL="0" distR="0">
            <wp:extent cx="4908550" cy="6012815"/>
            <wp:effectExtent l="19050" t="0" r="6350" b="0"/>
            <wp:docPr id="1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4908550" cy="6012815"/>
                    </a:xfrm>
                    <a:prstGeom prst="rect">
                      <a:avLst/>
                    </a:prstGeom>
                    <a:noFill/>
                    <a:ln w="9525">
                      <a:noFill/>
                      <a:miter lim="800000"/>
                      <a:headEnd/>
                      <a:tailEnd/>
                    </a:ln>
                  </pic:spPr>
                </pic:pic>
              </a:graphicData>
            </a:graphic>
          </wp:inline>
        </w:drawing>
      </w:r>
      <w:r>
        <w:tab/>
      </w:r>
    </w:p>
    <w:sectPr w:rsidR="00CD7A06" w:rsidSect="005E6D17">
      <w:footerReference w:type="default" r:id="rId19"/>
      <w:pgSz w:w="11906" w:h="16838"/>
      <w:pgMar w:top="2410" w:right="991" w:bottom="993" w:left="156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42" w:rsidRDefault="006F7E42" w:rsidP="008411AB">
      <w:r>
        <w:separator/>
      </w:r>
    </w:p>
  </w:endnote>
  <w:endnote w:type="continuationSeparator" w:id="0">
    <w:p w:rsidR="006F7E42" w:rsidRDefault="006F7E42" w:rsidP="0084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4925"/>
      <w:docPartObj>
        <w:docPartGallery w:val="Page Numbers (Bottom of Page)"/>
        <w:docPartUnique/>
      </w:docPartObj>
    </w:sdtPr>
    <w:sdtEndPr/>
    <w:sdtContent>
      <w:p w:rsidR="006F34A9" w:rsidRPr="007F2A00" w:rsidRDefault="006F34A9" w:rsidP="004422EE">
        <w:pPr>
          <w:pStyle w:val="Piedepgina"/>
          <w:jc w:val="right"/>
          <w:rPr>
            <w:lang w:val="es-ES"/>
          </w:rPr>
        </w:pPr>
        <w:r w:rsidRPr="007F2A00">
          <w:rPr>
            <w:rFonts w:ascii="Verdana" w:hAnsi="Verdana"/>
            <w:i/>
            <w:sz w:val="12"/>
            <w:szCs w:val="12"/>
            <w:lang w:val="es-ES"/>
          </w:rPr>
          <w:t xml:space="preserve">Plan Insular  </w:t>
        </w:r>
        <w:r>
          <w:rPr>
            <w:rFonts w:ascii="Verdana" w:hAnsi="Verdana"/>
            <w:i/>
            <w:sz w:val="12"/>
            <w:szCs w:val="12"/>
            <w:lang w:val="es-ES"/>
          </w:rPr>
          <w:t>asfaltado caminos municipales</w:t>
        </w:r>
        <w:r w:rsidRPr="007F2A00">
          <w:rPr>
            <w:rFonts w:ascii="Verdana" w:hAnsi="Verdana"/>
            <w:i/>
            <w:sz w:val="12"/>
            <w:szCs w:val="12"/>
            <w:lang w:val="es-ES"/>
          </w:rPr>
          <w:t xml:space="preserve">                        </w:t>
        </w:r>
        <w:r w:rsidR="003F09F1">
          <w:fldChar w:fldCharType="begin"/>
        </w:r>
        <w:r w:rsidRPr="007F2A00">
          <w:rPr>
            <w:lang w:val="es-ES"/>
          </w:rPr>
          <w:instrText xml:space="preserve"> PAGE   \* MERGEFORMAT </w:instrText>
        </w:r>
        <w:r w:rsidR="003F09F1">
          <w:fldChar w:fldCharType="separate"/>
        </w:r>
        <w:r w:rsidR="00B31D56" w:rsidRPr="00B31D56">
          <w:rPr>
            <w:noProof/>
            <w:sz w:val="22"/>
            <w:lang w:val="es-ES"/>
          </w:rPr>
          <w:t>2</w:t>
        </w:r>
        <w:r w:rsidR="003F09F1">
          <w:fldChar w:fldCharType="end"/>
        </w:r>
      </w:p>
    </w:sdtContent>
  </w:sdt>
  <w:p w:rsidR="006F34A9" w:rsidRPr="007F2A00" w:rsidRDefault="006F34A9">
    <w:pPr>
      <w:pStyle w:val="Piedepgina"/>
      <w:rPr>
        <w:lang w:val="es-ES"/>
      </w:rPr>
    </w:pPr>
  </w:p>
  <w:p w:rsidR="006F34A9" w:rsidRPr="004422EE" w:rsidRDefault="006F34A9">
    <w:pP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42" w:rsidRDefault="006F7E42" w:rsidP="008411AB">
      <w:r>
        <w:separator/>
      </w:r>
    </w:p>
  </w:footnote>
  <w:footnote w:type="continuationSeparator" w:id="0">
    <w:p w:rsidR="006F7E42" w:rsidRDefault="006F7E42" w:rsidP="00841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68BC"/>
    <w:multiLevelType w:val="hybridMultilevel"/>
    <w:tmpl w:val="6E726870"/>
    <w:lvl w:ilvl="0" w:tplc="E248A3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F0F785C"/>
    <w:multiLevelType w:val="hybridMultilevel"/>
    <w:tmpl w:val="D418212E"/>
    <w:lvl w:ilvl="0" w:tplc="2C10DB62">
      <w:numFmt w:val="bullet"/>
      <w:lvlText w:val="-"/>
      <w:lvlJc w:val="left"/>
      <w:pPr>
        <w:ind w:left="1068" w:hanging="360"/>
      </w:pPr>
      <w:rPr>
        <w:rFonts w:ascii="Verdana" w:eastAsia="Times New Roman" w:hAnsi="Verdana"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1C15C98"/>
    <w:multiLevelType w:val="hybridMultilevel"/>
    <w:tmpl w:val="17B03750"/>
    <w:lvl w:ilvl="0" w:tplc="2678544A">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773DEE"/>
    <w:multiLevelType w:val="hybridMultilevel"/>
    <w:tmpl w:val="50043D66"/>
    <w:lvl w:ilvl="0" w:tplc="C0F2B2BA">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4AE2DDD"/>
    <w:multiLevelType w:val="hybridMultilevel"/>
    <w:tmpl w:val="DC22BF08"/>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3A2C7C98"/>
    <w:multiLevelType w:val="hybridMultilevel"/>
    <w:tmpl w:val="97F6206E"/>
    <w:lvl w:ilvl="0" w:tplc="E05841BE">
      <w:start w:val="2"/>
      <w:numFmt w:val="bullet"/>
      <w:lvlText w:val="-"/>
      <w:lvlJc w:val="left"/>
      <w:pPr>
        <w:ind w:left="1778" w:hanging="360"/>
      </w:pPr>
      <w:rPr>
        <w:rFonts w:ascii="Cambria" w:eastAsiaTheme="minorEastAsia" w:hAnsi="Cambria" w:cstheme="minorBid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nsid w:val="46DD49CE"/>
    <w:multiLevelType w:val="hybridMultilevel"/>
    <w:tmpl w:val="E8DE3CEC"/>
    <w:lvl w:ilvl="0" w:tplc="E6E0B7D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50B56B43"/>
    <w:multiLevelType w:val="hybridMultilevel"/>
    <w:tmpl w:val="46EADEDE"/>
    <w:lvl w:ilvl="0" w:tplc="622A3C3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53A05B2E"/>
    <w:multiLevelType w:val="hybridMultilevel"/>
    <w:tmpl w:val="EF925F3E"/>
    <w:lvl w:ilvl="0" w:tplc="F23C82DE">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D91B72"/>
    <w:multiLevelType w:val="hybridMultilevel"/>
    <w:tmpl w:val="896C655A"/>
    <w:lvl w:ilvl="0" w:tplc="199E0E7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5D740579"/>
    <w:multiLevelType w:val="hybridMultilevel"/>
    <w:tmpl w:val="8D6CD458"/>
    <w:lvl w:ilvl="0" w:tplc="1F94E71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6F0E1B"/>
    <w:multiLevelType w:val="hybridMultilevel"/>
    <w:tmpl w:val="26BC5218"/>
    <w:lvl w:ilvl="0" w:tplc="3F4EDCAA">
      <w:start w:val="4"/>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72D402AE"/>
    <w:multiLevelType w:val="hybridMultilevel"/>
    <w:tmpl w:val="59744E40"/>
    <w:lvl w:ilvl="0" w:tplc="890AD18A">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75522749"/>
    <w:multiLevelType w:val="hybridMultilevel"/>
    <w:tmpl w:val="09D467EA"/>
    <w:lvl w:ilvl="0" w:tplc="56A8C408">
      <w:start w:val="70"/>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7E3176A4"/>
    <w:multiLevelType w:val="hybridMultilevel"/>
    <w:tmpl w:val="6E726870"/>
    <w:lvl w:ilvl="0" w:tplc="E248A3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FDD26D7"/>
    <w:multiLevelType w:val="hybridMultilevel"/>
    <w:tmpl w:val="BB7C3798"/>
    <w:lvl w:ilvl="0" w:tplc="C3620ECA">
      <w:start w:val="70"/>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8"/>
  </w:num>
  <w:num w:numId="2">
    <w:abstractNumId w:val="1"/>
  </w:num>
  <w:num w:numId="3">
    <w:abstractNumId w:val="9"/>
  </w:num>
  <w:num w:numId="4">
    <w:abstractNumId w:val="12"/>
  </w:num>
  <w:num w:numId="5">
    <w:abstractNumId w:val="13"/>
  </w:num>
  <w:num w:numId="6">
    <w:abstractNumId w:val="15"/>
  </w:num>
  <w:num w:numId="7">
    <w:abstractNumId w:val="11"/>
  </w:num>
  <w:num w:numId="8">
    <w:abstractNumId w:val="14"/>
  </w:num>
  <w:num w:numId="9">
    <w:abstractNumId w:val="0"/>
  </w:num>
  <w:num w:numId="10">
    <w:abstractNumId w:val="5"/>
  </w:num>
  <w:num w:numId="11">
    <w:abstractNumId w:val="10"/>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2"/>
  </w:compat>
  <w:rsids>
    <w:rsidRoot w:val="002D6DBA"/>
    <w:rsid w:val="000025A2"/>
    <w:rsid w:val="000045C2"/>
    <w:rsid w:val="00004C79"/>
    <w:rsid w:val="00012908"/>
    <w:rsid w:val="00013392"/>
    <w:rsid w:val="00015910"/>
    <w:rsid w:val="00015F72"/>
    <w:rsid w:val="00020224"/>
    <w:rsid w:val="00026925"/>
    <w:rsid w:val="0003072F"/>
    <w:rsid w:val="00041EF7"/>
    <w:rsid w:val="00050BAB"/>
    <w:rsid w:val="0005197D"/>
    <w:rsid w:val="0006315B"/>
    <w:rsid w:val="00063237"/>
    <w:rsid w:val="00071271"/>
    <w:rsid w:val="000755C8"/>
    <w:rsid w:val="00077016"/>
    <w:rsid w:val="0007722C"/>
    <w:rsid w:val="000773AF"/>
    <w:rsid w:val="00081272"/>
    <w:rsid w:val="00087A20"/>
    <w:rsid w:val="00096F27"/>
    <w:rsid w:val="00097E28"/>
    <w:rsid w:val="000A285D"/>
    <w:rsid w:val="000A2C6C"/>
    <w:rsid w:val="000B7EE5"/>
    <w:rsid w:val="000C1933"/>
    <w:rsid w:val="000C6EE8"/>
    <w:rsid w:val="000C730C"/>
    <w:rsid w:val="000E6C03"/>
    <w:rsid w:val="000E6DC2"/>
    <w:rsid w:val="000F75F9"/>
    <w:rsid w:val="00110564"/>
    <w:rsid w:val="00112BB5"/>
    <w:rsid w:val="001130B8"/>
    <w:rsid w:val="00113443"/>
    <w:rsid w:val="001301CA"/>
    <w:rsid w:val="00140E5E"/>
    <w:rsid w:val="00142E4D"/>
    <w:rsid w:val="00144671"/>
    <w:rsid w:val="001739CB"/>
    <w:rsid w:val="00176230"/>
    <w:rsid w:val="00183460"/>
    <w:rsid w:val="001846CE"/>
    <w:rsid w:val="001901ED"/>
    <w:rsid w:val="00196824"/>
    <w:rsid w:val="001A165C"/>
    <w:rsid w:val="001A3C51"/>
    <w:rsid w:val="001B164C"/>
    <w:rsid w:val="001B2F4C"/>
    <w:rsid w:val="001B5A29"/>
    <w:rsid w:val="001B6D41"/>
    <w:rsid w:val="001B7904"/>
    <w:rsid w:val="001C7363"/>
    <w:rsid w:val="001D078E"/>
    <w:rsid w:val="001D3C4A"/>
    <w:rsid w:val="001E1BE2"/>
    <w:rsid w:val="001F0A71"/>
    <w:rsid w:val="001F7ECF"/>
    <w:rsid w:val="00202E2E"/>
    <w:rsid w:val="0021422D"/>
    <w:rsid w:val="00224FC7"/>
    <w:rsid w:val="00236EF4"/>
    <w:rsid w:val="00240BDB"/>
    <w:rsid w:val="0024298B"/>
    <w:rsid w:val="002438FE"/>
    <w:rsid w:val="00247EF2"/>
    <w:rsid w:val="002519CF"/>
    <w:rsid w:val="00255803"/>
    <w:rsid w:val="002559A1"/>
    <w:rsid w:val="0025778A"/>
    <w:rsid w:val="0026426C"/>
    <w:rsid w:val="002738B1"/>
    <w:rsid w:val="00275ECA"/>
    <w:rsid w:val="002854A8"/>
    <w:rsid w:val="00287580"/>
    <w:rsid w:val="002879A2"/>
    <w:rsid w:val="002A5AB6"/>
    <w:rsid w:val="002A6A12"/>
    <w:rsid w:val="002A79B5"/>
    <w:rsid w:val="002C112F"/>
    <w:rsid w:val="002D20A2"/>
    <w:rsid w:val="002D530F"/>
    <w:rsid w:val="002D564C"/>
    <w:rsid w:val="002D6DBA"/>
    <w:rsid w:val="002E1508"/>
    <w:rsid w:val="002E7248"/>
    <w:rsid w:val="002F5AB3"/>
    <w:rsid w:val="00302143"/>
    <w:rsid w:val="003044B8"/>
    <w:rsid w:val="00310EFA"/>
    <w:rsid w:val="0032617E"/>
    <w:rsid w:val="00331C80"/>
    <w:rsid w:val="0033282E"/>
    <w:rsid w:val="003328DE"/>
    <w:rsid w:val="003418FA"/>
    <w:rsid w:val="00350036"/>
    <w:rsid w:val="003512A5"/>
    <w:rsid w:val="00370AF9"/>
    <w:rsid w:val="00373CFC"/>
    <w:rsid w:val="003954C0"/>
    <w:rsid w:val="00397E91"/>
    <w:rsid w:val="003A777E"/>
    <w:rsid w:val="003B032F"/>
    <w:rsid w:val="003B0C0A"/>
    <w:rsid w:val="003B11B5"/>
    <w:rsid w:val="003B65B8"/>
    <w:rsid w:val="003B6F5B"/>
    <w:rsid w:val="003B7C67"/>
    <w:rsid w:val="003D2EBA"/>
    <w:rsid w:val="003E4EDF"/>
    <w:rsid w:val="003E76DD"/>
    <w:rsid w:val="003F09F1"/>
    <w:rsid w:val="003F27A2"/>
    <w:rsid w:val="004011A6"/>
    <w:rsid w:val="00404398"/>
    <w:rsid w:val="004105B4"/>
    <w:rsid w:val="00411167"/>
    <w:rsid w:val="00413D8D"/>
    <w:rsid w:val="00423E4C"/>
    <w:rsid w:val="0042528E"/>
    <w:rsid w:val="00433C8E"/>
    <w:rsid w:val="00434A29"/>
    <w:rsid w:val="00435475"/>
    <w:rsid w:val="00435612"/>
    <w:rsid w:val="0043778E"/>
    <w:rsid w:val="004422EE"/>
    <w:rsid w:val="004441E5"/>
    <w:rsid w:val="00455B67"/>
    <w:rsid w:val="00460031"/>
    <w:rsid w:val="00462489"/>
    <w:rsid w:val="00466102"/>
    <w:rsid w:val="00470F76"/>
    <w:rsid w:val="00471366"/>
    <w:rsid w:val="00475DAE"/>
    <w:rsid w:val="0049217F"/>
    <w:rsid w:val="0049430A"/>
    <w:rsid w:val="00494A35"/>
    <w:rsid w:val="004953C2"/>
    <w:rsid w:val="004A06C5"/>
    <w:rsid w:val="004A110D"/>
    <w:rsid w:val="004B48CD"/>
    <w:rsid w:val="004C1CE9"/>
    <w:rsid w:val="004C307A"/>
    <w:rsid w:val="004C39F7"/>
    <w:rsid w:val="004C5598"/>
    <w:rsid w:val="004D1971"/>
    <w:rsid w:val="004E3532"/>
    <w:rsid w:val="004F3231"/>
    <w:rsid w:val="004F36DB"/>
    <w:rsid w:val="004F53AC"/>
    <w:rsid w:val="004F5F0D"/>
    <w:rsid w:val="00502854"/>
    <w:rsid w:val="0051252E"/>
    <w:rsid w:val="00515993"/>
    <w:rsid w:val="005277A5"/>
    <w:rsid w:val="005354D2"/>
    <w:rsid w:val="00543EE2"/>
    <w:rsid w:val="005459F9"/>
    <w:rsid w:val="0054627F"/>
    <w:rsid w:val="00547099"/>
    <w:rsid w:val="005475B7"/>
    <w:rsid w:val="00551F5A"/>
    <w:rsid w:val="00557E4E"/>
    <w:rsid w:val="00563ED5"/>
    <w:rsid w:val="0056586C"/>
    <w:rsid w:val="005737FE"/>
    <w:rsid w:val="00595013"/>
    <w:rsid w:val="0059660E"/>
    <w:rsid w:val="005B0438"/>
    <w:rsid w:val="005B37B1"/>
    <w:rsid w:val="005B6670"/>
    <w:rsid w:val="005C2634"/>
    <w:rsid w:val="005D0A6D"/>
    <w:rsid w:val="005D1406"/>
    <w:rsid w:val="005E298F"/>
    <w:rsid w:val="005E6D05"/>
    <w:rsid w:val="005E6D17"/>
    <w:rsid w:val="0060264C"/>
    <w:rsid w:val="00605A03"/>
    <w:rsid w:val="00611475"/>
    <w:rsid w:val="00612395"/>
    <w:rsid w:val="00612D27"/>
    <w:rsid w:val="00624813"/>
    <w:rsid w:val="006378C2"/>
    <w:rsid w:val="00661C8E"/>
    <w:rsid w:val="00665518"/>
    <w:rsid w:val="00670D06"/>
    <w:rsid w:val="0068405B"/>
    <w:rsid w:val="006870D3"/>
    <w:rsid w:val="00687C8F"/>
    <w:rsid w:val="006978B1"/>
    <w:rsid w:val="006A445B"/>
    <w:rsid w:val="006D22C3"/>
    <w:rsid w:val="006D232C"/>
    <w:rsid w:val="006D25E7"/>
    <w:rsid w:val="006D3A29"/>
    <w:rsid w:val="006E28C5"/>
    <w:rsid w:val="006F34A9"/>
    <w:rsid w:val="006F7E42"/>
    <w:rsid w:val="00702E5F"/>
    <w:rsid w:val="00710A01"/>
    <w:rsid w:val="00710EC6"/>
    <w:rsid w:val="00721F57"/>
    <w:rsid w:val="00724DB0"/>
    <w:rsid w:val="00735592"/>
    <w:rsid w:val="007377E1"/>
    <w:rsid w:val="00743D0E"/>
    <w:rsid w:val="00745C6D"/>
    <w:rsid w:val="007535E1"/>
    <w:rsid w:val="0078343A"/>
    <w:rsid w:val="007845F5"/>
    <w:rsid w:val="00785776"/>
    <w:rsid w:val="00790321"/>
    <w:rsid w:val="007A1D55"/>
    <w:rsid w:val="007A27D4"/>
    <w:rsid w:val="007B3CFF"/>
    <w:rsid w:val="007C5500"/>
    <w:rsid w:val="007C7CEF"/>
    <w:rsid w:val="007D2A38"/>
    <w:rsid w:val="007D304D"/>
    <w:rsid w:val="007D352E"/>
    <w:rsid w:val="007F207E"/>
    <w:rsid w:val="007F2A00"/>
    <w:rsid w:val="0080156C"/>
    <w:rsid w:val="00804708"/>
    <w:rsid w:val="008147BF"/>
    <w:rsid w:val="0081575B"/>
    <w:rsid w:val="00817F74"/>
    <w:rsid w:val="008221AE"/>
    <w:rsid w:val="008411AB"/>
    <w:rsid w:val="008466BF"/>
    <w:rsid w:val="00853730"/>
    <w:rsid w:val="00861348"/>
    <w:rsid w:val="00873BC3"/>
    <w:rsid w:val="00874A91"/>
    <w:rsid w:val="00875A35"/>
    <w:rsid w:val="00894D48"/>
    <w:rsid w:val="00897F97"/>
    <w:rsid w:val="008A06B5"/>
    <w:rsid w:val="008A1C05"/>
    <w:rsid w:val="008A60A2"/>
    <w:rsid w:val="008B1716"/>
    <w:rsid w:val="008B766C"/>
    <w:rsid w:val="008C358E"/>
    <w:rsid w:val="008C540B"/>
    <w:rsid w:val="008D3327"/>
    <w:rsid w:val="008D5689"/>
    <w:rsid w:val="009000DD"/>
    <w:rsid w:val="00903282"/>
    <w:rsid w:val="00903DA6"/>
    <w:rsid w:val="009242F8"/>
    <w:rsid w:val="00944863"/>
    <w:rsid w:val="00946A0A"/>
    <w:rsid w:val="00955287"/>
    <w:rsid w:val="00961910"/>
    <w:rsid w:val="00966FD9"/>
    <w:rsid w:val="00977143"/>
    <w:rsid w:val="00980BDD"/>
    <w:rsid w:val="00984C58"/>
    <w:rsid w:val="00987799"/>
    <w:rsid w:val="00993813"/>
    <w:rsid w:val="00997223"/>
    <w:rsid w:val="00997C97"/>
    <w:rsid w:val="009A300B"/>
    <w:rsid w:val="009A3FEB"/>
    <w:rsid w:val="009A4EC5"/>
    <w:rsid w:val="009B0554"/>
    <w:rsid w:val="009B18C5"/>
    <w:rsid w:val="009B49C8"/>
    <w:rsid w:val="009B5168"/>
    <w:rsid w:val="009C05A8"/>
    <w:rsid w:val="009C7DF2"/>
    <w:rsid w:val="009D512C"/>
    <w:rsid w:val="009E5249"/>
    <w:rsid w:val="009F3ABA"/>
    <w:rsid w:val="00A05F00"/>
    <w:rsid w:val="00A07499"/>
    <w:rsid w:val="00A07F0C"/>
    <w:rsid w:val="00A11277"/>
    <w:rsid w:val="00A13025"/>
    <w:rsid w:val="00A2651C"/>
    <w:rsid w:val="00A269F2"/>
    <w:rsid w:val="00A3393C"/>
    <w:rsid w:val="00A36DBD"/>
    <w:rsid w:val="00A4012B"/>
    <w:rsid w:val="00A4266C"/>
    <w:rsid w:val="00A4543B"/>
    <w:rsid w:val="00A469F6"/>
    <w:rsid w:val="00A530B6"/>
    <w:rsid w:val="00A63797"/>
    <w:rsid w:val="00A63F59"/>
    <w:rsid w:val="00A66911"/>
    <w:rsid w:val="00A757AD"/>
    <w:rsid w:val="00A949B9"/>
    <w:rsid w:val="00A95005"/>
    <w:rsid w:val="00A95B36"/>
    <w:rsid w:val="00AB1097"/>
    <w:rsid w:val="00AB3393"/>
    <w:rsid w:val="00AB7D4B"/>
    <w:rsid w:val="00AC4BF5"/>
    <w:rsid w:val="00AD0DB5"/>
    <w:rsid w:val="00AD44BA"/>
    <w:rsid w:val="00AD725F"/>
    <w:rsid w:val="00AE2B23"/>
    <w:rsid w:val="00AE312A"/>
    <w:rsid w:val="00AF4EA8"/>
    <w:rsid w:val="00B04A31"/>
    <w:rsid w:val="00B06BCE"/>
    <w:rsid w:val="00B0757A"/>
    <w:rsid w:val="00B21198"/>
    <w:rsid w:val="00B2279F"/>
    <w:rsid w:val="00B31D56"/>
    <w:rsid w:val="00B33B35"/>
    <w:rsid w:val="00B540B8"/>
    <w:rsid w:val="00B57D7D"/>
    <w:rsid w:val="00B63496"/>
    <w:rsid w:val="00B85135"/>
    <w:rsid w:val="00B87E4D"/>
    <w:rsid w:val="00B9450E"/>
    <w:rsid w:val="00B947B8"/>
    <w:rsid w:val="00BB4332"/>
    <w:rsid w:val="00BB4E6A"/>
    <w:rsid w:val="00BD1F2D"/>
    <w:rsid w:val="00BD57FF"/>
    <w:rsid w:val="00BE2DFA"/>
    <w:rsid w:val="00C03909"/>
    <w:rsid w:val="00C05A1E"/>
    <w:rsid w:val="00C1073E"/>
    <w:rsid w:val="00C13CE9"/>
    <w:rsid w:val="00C14929"/>
    <w:rsid w:val="00C30F4B"/>
    <w:rsid w:val="00C364E9"/>
    <w:rsid w:val="00C40610"/>
    <w:rsid w:val="00C4592B"/>
    <w:rsid w:val="00C53A8F"/>
    <w:rsid w:val="00C54897"/>
    <w:rsid w:val="00C62F9C"/>
    <w:rsid w:val="00C63124"/>
    <w:rsid w:val="00C65436"/>
    <w:rsid w:val="00C81DCB"/>
    <w:rsid w:val="00C85EE5"/>
    <w:rsid w:val="00C9189F"/>
    <w:rsid w:val="00C94ED4"/>
    <w:rsid w:val="00C95129"/>
    <w:rsid w:val="00CA53BF"/>
    <w:rsid w:val="00CB2E77"/>
    <w:rsid w:val="00CB67A1"/>
    <w:rsid w:val="00CB74CD"/>
    <w:rsid w:val="00CC180E"/>
    <w:rsid w:val="00CC2FAE"/>
    <w:rsid w:val="00CC378E"/>
    <w:rsid w:val="00CC7478"/>
    <w:rsid w:val="00CD5049"/>
    <w:rsid w:val="00CD782F"/>
    <w:rsid w:val="00CD7A06"/>
    <w:rsid w:val="00CE1969"/>
    <w:rsid w:val="00CE74BC"/>
    <w:rsid w:val="00CF0366"/>
    <w:rsid w:val="00CF15E8"/>
    <w:rsid w:val="00D032B2"/>
    <w:rsid w:val="00D051A0"/>
    <w:rsid w:val="00D06D35"/>
    <w:rsid w:val="00D06D76"/>
    <w:rsid w:val="00D165A8"/>
    <w:rsid w:val="00D17C24"/>
    <w:rsid w:val="00D3742C"/>
    <w:rsid w:val="00D405E2"/>
    <w:rsid w:val="00D414A9"/>
    <w:rsid w:val="00D430A1"/>
    <w:rsid w:val="00D44E89"/>
    <w:rsid w:val="00D51753"/>
    <w:rsid w:val="00D57C94"/>
    <w:rsid w:val="00D622AC"/>
    <w:rsid w:val="00D65FAA"/>
    <w:rsid w:val="00D7075D"/>
    <w:rsid w:val="00D81EE6"/>
    <w:rsid w:val="00D86264"/>
    <w:rsid w:val="00D870F8"/>
    <w:rsid w:val="00DA3D03"/>
    <w:rsid w:val="00DA492B"/>
    <w:rsid w:val="00DA5510"/>
    <w:rsid w:val="00DB37DC"/>
    <w:rsid w:val="00DB712F"/>
    <w:rsid w:val="00DC174F"/>
    <w:rsid w:val="00DD1D7B"/>
    <w:rsid w:val="00DD7423"/>
    <w:rsid w:val="00DE3B55"/>
    <w:rsid w:val="00DE7A3E"/>
    <w:rsid w:val="00DF7006"/>
    <w:rsid w:val="00DF72B1"/>
    <w:rsid w:val="00E012F5"/>
    <w:rsid w:val="00E07A72"/>
    <w:rsid w:val="00E11C6E"/>
    <w:rsid w:val="00E1339D"/>
    <w:rsid w:val="00E14DFF"/>
    <w:rsid w:val="00E173E1"/>
    <w:rsid w:val="00E235B4"/>
    <w:rsid w:val="00E26E4A"/>
    <w:rsid w:val="00E277E2"/>
    <w:rsid w:val="00E328B1"/>
    <w:rsid w:val="00E41AE4"/>
    <w:rsid w:val="00E41FF9"/>
    <w:rsid w:val="00E42CF9"/>
    <w:rsid w:val="00E468D3"/>
    <w:rsid w:val="00E553CD"/>
    <w:rsid w:val="00E67263"/>
    <w:rsid w:val="00E729E8"/>
    <w:rsid w:val="00E73179"/>
    <w:rsid w:val="00E8204F"/>
    <w:rsid w:val="00E82584"/>
    <w:rsid w:val="00E876EF"/>
    <w:rsid w:val="00E90D50"/>
    <w:rsid w:val="00E97247"/>
    <w:rsid w:val="00EB0F0A"/>
    <w:rsid w:val="00EC053A"/>
    <w:rsid w:val="00EC22A1"/>
    <w:rsid w:val="00EC447D"/>
    <w:rsid w:val="00EC6979"/>
    <w:rsid w:val="00ED0ABD"/>
    <w:rsid w:val="00ED77CD"/>
    <w:rsid w:val="00EE5E3A"/>
    <w:rsid w:val="00EF4538"/>
    <w:rsid w:val="00EF6EBA"/>
    <w:rsid w:val="00EF7BA9"/>
    <w:rsid w:val="00F02465"/>
    <w:rsid w:val="00F1376C"/>
    <w:rsid w:val="00F3310B"/>
    <w:rsid w:val="00F41013"/>
    <w:rsid w:val="00F42409"/>
    <w:rsid w:val="00F57F90"/>
    <w:rsid w:val="00F7541B"/>
    <w:rsid w:val="00F75F82"/>
    <w:rsid w:val="00F83854"/>
    <w:rsid w:val="00F85532"/>
    <w:rsid w:val="00F86F00"/>
    <w:rsid w:val="00F911F5"/>
    <w:rsid w:val="00F93385"/>
    <w:rsid w:val="00F9550B"/>
    <w:rsid w:val="00F97854"/>
    <w:rsid w:val="00FA2CDD"/>
    <w:rsid w:val="00FC0B1A"/>
    <w:rsid w:val="00FC200C"/>
    <w:rsid w:val="00FD170D"/>
    <w:rsid w:val="00FD231F"/>
    <w:rsid w:val="00FD29CE"/>
    <w:rsid w:val="00FE1A0C"/>
    <w:rsid w:val="00FE7740"/>
    <w:rsid w:val="00FF6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89"/>
    <w:rPr>
      <w:color w:val="5A5A5A" w:themeColor="text1" w:themeTint="A5"/>
    </w:rPr>
  </w:style>
  <w:style w:type="paragraph" w:styleId="Ttulo1">
    <w:name w:val="heading 1"/>
    <w:basedOn w:val="Normal"/>
    <w:next w:val="Normal"/>
    <w:link w:val="Ttulo1Car"/>
    <w:uiPriority w:val="9"/>
    <w:qFormat/>
    <w:rsid w:val="0046248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unhideWhenUsed/>
    <w:qFormat/>
    <w:rsid w:val="0046248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46248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unhideWhenUsed/>
    <w:qFormat/>
    <w:rsid w:val="0046248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46248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46248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46248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46248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46248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489"/>
    <w:pPr>
      <w:ind w:left="720"/>
      <w:contextualSpacing/>
    </w:pPr>
  </w:style>
  <w:style w:type="paragraph" w:styleId="Textodeglobo">
    <w:name w:val="Balloon Text"/>
    <w:basedOn w:val="Normal"/>
    <w:link w:val="TextodegloboCar"/>
    <w:uiPriority w:val="99"/>
    <w:semiHidden/>
    <w:unhideWhenUsed/>
    <w:rsid w:val="000770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016"/>
    <w:rPr>
      <w:rFonts w:ascii="Tahoma" w:eastAsia="Times New Roman" w:hAnsi="Tahoma" w:cs="Tahoma"/>
      <w:sz w:val="16"/>
      <w:szCs w:val="16"/>
      <w:lang w:eastAsia="es-ES"/>
    </w:rPr>
  </w:style>
  <w:style w:type="paragraph" w:customStyle="1" w:styleId="Default">
    <w:name w:val="Default"/>
    <w:rsid w:val="00A66911"/>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semiHidden/>
    <w:unhideWhenUsed/>
    <w:rsid w:val="008411AB"/>
    <w:pPr>
      <w:tabs>
        <w:tab w:val="center" w:pos="4252"/>
        <w:tab w:val="right" w:pos="8504"/>
      </w:tabs>
    </w:pPr>
  </w:style>
  <w:style w:type="character" w:customStyle="1" w:styleId="EncabezadoCar">
    <w:name w:val="Encabezado Car"/>
    <w:basedOn w:val="Fuentedeprrafopredeter"/>
    <w:link w:val="Encabezado"/>
    <w:uiPriority w:val="99"/>
    <w:semiHidden/>
    <w:rsid w:val="008411A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411AB"/>
    <w:pPr>
      <w:tabs>
        <w:tab w:val="center" w:pos="4252"/>
        <w:tab w:val="right" w:pos="8504"/>
      </w:tabs>
    </w:pPr>
  </w:style>
  <w:style w:type="character" w:customStyle="1" w:styleId="PiedepginaCar">
    <w:name w:val="Pie de página Car"/>
    <w:basedOn w:val="Fuentedeprrafopredeter"/>
    <w:link w:val="Piedepgina"/>
    <w:uiPriority w:val="99"/>
    <w:rsid w:val="008411AB"/>
    <w:rPr>
      <w:rFonts w:ascii="Times New Roman" w:eastAsia="Times New Roman" w:hAnsi="Times New Roman" w:cs="Times New Roman"/>
      <w:sz w:val="24"/>
      <w:szCs w:val="24"/>
      <w:lang w:eastAsia="es-ES"/>
    </w:rPr>
  </w:style>
  <w:style w:type="paragraph" w:styleId="Ttulo">
    <w:name w:val="Title"/>
    <w:next w:val="Normal"/>
    <w:link w:val="TtuloCar"/>
    <w:uiPriority w:val="10"/>
    <w:qFormat/>
    <w:rsid w:val="0046248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462489"/>
    <w:rPr>
      <w:rFonts w:asciiTheme="majorHAnsi" w:eastAsiaTheme="majorEastAsia" w:hAnsiTheme="majorHAnsi" w:cstheme="majorBidi"/>
      <w:smallCaps/>
      <w:color w:val="17365D" w:themeColor="text2" w:themeShade="BF"/>
      <w:spacing w:val="5"/>
      <w:sz w:val="72"/>
      <w:szCs w:val="72"/>
    </w:rPr>
  </w:style>
  <w:style w:type="character" w:customStyle="1" w:styleId="Ttulo2Car">
    <w:name w:val="Título 2 Car"/>
    <w:basedOn w:val="Fuentedeprrafopredeter"/>
    <w:link w:val="Ttulo2"/>
    <w:uiPriority w:val="9"/>
    <w:rsid w:val="00462489"/>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462489"/>
    <w:rPr>
      <w:rFonts w:asciiTheme="majorHAnsi" w:eastAsiaTheme="majorEastAsia" w:hAnsiTheme="majorHAnsi" w:cstheme="majorBidi"/>
      <w:smallCaps/>
      <w:color w:val="1F497D" w:themeColor="text2"/>
      <w:spacing w:val="20"/>
      <w:sz w:val="24"/>
      <w:szCs w:val="24"/>
    </w:rPr>
  </w:style>
  <w:style w:type="paragraph" w:styleId="Sinespaciado">
    <w:name w:val="No Spacing"/>
    <w:basedOn w:val="Normal"/>
    <w:link w:val="SinespaciadoCar"/>
    <w:uiPriority w:val="1"/>
    <w:qFormat/>
    <w:rsid w:val="00462489"/>
    <w:pPr>
      <w:spacing w:after="0" w:line="240" w:lineRule="auto"/>
    </w:pPr>
  </w:style>
  <w:style w:type="character" w:customStyle="1" w:styleId="Ttulo1Car">
    <w:name w:val="Título 1 Car"/>
    <w:basedOn w:val="Fuentedeprrafopredeter"/>
    <w:link w:val="Ttulo1"/>
    <w:uiPriority w:val="9"/>
    <w:rsid w:val="00462489"/>
    <w:rPr>
      <w:rFonts w:asciiTheme="majorHAnsi" w:eastAsiaTheme="majorEastAsia" w:hAnsiTheme="majorHAnsi" w:cstheme="majorBidi"/>
      <w:smallCaps/>
      <w:color w:val="0F243E" w:themeColor="text2" w:themeShade="7F"/>
      <w:spacing w:val="20"/>
      <w:sz w:val="32"/>
      <w:szCs w:val="32"/>
    </w:rPr>
  </w:style>
  <w:style w:type="character" w:customStyle="1" w:styleId="Ttulo4Car">
    <w:name w:val="Título 4 Car"/>
    <w:basedOn w:val="Fuentedeprrafopredeter"/>
    <w:link w:val="Ttulo4"/>
    <w:uiPriority w:val="9"/>
    <w:rsid w:val="00462489"/>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462489"/>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462489"/>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462489"/>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462489"/>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462489"/>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462489"/>
    <w:rPr>
      <w:b/>
      <w:bCs/>
      <w:smallCaps/>
      <w:color w:val="1F497D" w:themeColor="text2"/>
      <w:spacing w:val="10"/>
      <w:sz w:val="18"/>
      <w:szCs w:val="18"/>
    </w:rPr>
  </w:style>
  <w:style w:type="paragraph" w:styleId="Subttulo">
    <w:name w:val="Subtitle"/>
    <w:next w:val="Normal"/>
    <w:link w:val="SubttuloCar"/>
    <w:uiPriority w:val="11"/>
    <w:qFormat/>
    <w:rsid w:val="00462489"/>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462489"/>
    <w:rPr>
      <w:smallCaps/>
      <w:color w:val="938953" w:themeColor="background2" w:themeShade="7F"/>
      <w:spacing w:val="5"/>
      <w:sz w:val="28"/>
      <w:szCs w:val="28"/>
    </w:rPr>
  </w:style>
  <w:style w:type="character" w:styleId="Textoennegrita">
    <w:name w:val="Strong"/>
    <w:uiPriority w:val="22"/>
    <w:qFormat/>
    <w:rsid w:val="00462489"/>
    <w:rPr>
      <w:b/>
      <w:bCs/>
      <w:spacing w:val="0"/>
    </w:rPr>
  </w:style>
  <w:style w:type="character" w:styleId="nfasis">
    <w:name w:val="Emphasis"/>
    <w:uiPriority w:val="20"/>
    <w:qFormat/>
    <w:rsid w:val="00462489"/>
    <w:rPr>
      <w:b/>
      <w:bCs/>
      <w:smallCaps/>
      <w:dstrike w:val="0"/>
      <w:color w:val="5A5A5A" w:themeColor="text1" w:themeTint="A5"/>
      <w:spacing w:val="20"/>
      <w:kern w:val="0"/>
      <w:vertAlign w:val="baseline"/>
    </w:rPr>
  </w:style>
  <w:style w:type="character" w:customStyle="1" w:styleId="SinespaciadoCar">
    <w:name w:val="Sin espaciado Car"/>
    <w:basedOn w:val="Fuentedeprrafopredeter"/>
    <w:link w:val="Sinespaciado"/>
    <w:uiPriority w:val="1"/>
    <w:rsid w:val="00462489"/>
    <w:rPr>
      <w:color w:val="5A5A5A" w:themeColor="text1" w:themeTint="A5"/>
    </w:rPr>
  </w:style>
  <w:style w:type="paragraph" w:styleId="Cita">
    <w:name w:val="Quote"/>
    <w:basedOn w:val="Normal"/>
    <w:next w:val="Normal"/>
    <w:link w:val="CitaCar"/>
    <w:uiPriority w:val="29"/>
    <w:qFormat/>
    <w:rsid w:val="00462489"/>
    <w:rPr>
      <w:i/>
      <w:iCs/>
    </w:rPr>
  </w:style>
  <w:style w:type="character" w:customStyle="1" w:styleId="CitaCar">
    <w:name w:val="Cita Car"/>
    <w:basedOn w:val="Fuentedeprrafopredeter"/>
    <w:link w:val="Cita"/>
    <w:uiPriority w:val="29"/>
    <w:rsid w:val="00462489"/>
    <w:rPr>
      <w:i/>
      <w:iCs/>
      <w:color w:val="5A5A5A" w:themeColor="text1" w:themeTint="A5"/>
      <w:sz w:val="20"/>
      <w:szCs w:val="20"/>
    </w:rPr>
  </w:style>
  <w:style w:type="paragraph" w:styleId="Citadestacada">
    <w:name w:val="Intense Quote"/>
    <w:basedOn w:val="Normal"/>
    <w:next w:val="Normal"/>
    <w:link w:val="CitadestacadaCar"/>
    <w:uiPriority w:val="30"/>
    <w:qFormat/>
    <w:rsid w:val="0046248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462489"/>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462489"/>
    <w:rPr>
      <w:smallCaps/>
      <w:dstrike w:val="0"/>
      <w:color w:val="5A5A5A" w:themeColor="text1" w:themeTint="A5"/>
      <w:vertAlign w:val="baseline"/>
    </w:rPr>
  </w:style>
  <w:style w:type="character" w:styleId="nfasisintenso">
    <w:name w:val="Intense Emphasis"/>
    <w:uiPriority w:val="21"/>
    <w:qFormat/>
    <w:rsid w:val="00462489"/>
    <w:rPr>
      <w:b/>
      <w:bCs/>
      <w:smallCaps/>
      <w:color w:val="4F81BD" w:themeColor="accent1"/>
      <w:spacing w:val="40"/>
    </w:rPr>
  </w:style>
  <w:style w:type="character" w:styleId="Referenciasutil">
    <w:name w:val="Subtle Reference"/>
    <w:uiPriority w:val="31"/>
    <w:qFormat/>
    <w:rsid w:val="00462489"/>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462489"/>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462489"/>
    <w:rPr>
      <w:rFonts w:asciiTheme="majorHAnsi" w:eastAsiaTheme="majorEastAsia" w:hAnsiTheme="majorHAnsi" w:cstheme="majorBidi"/>
      <w:b/>
      <w:bCs/>
      <w:smallCaps/>
      <w:color w:val="17365D" w:themeColor="text2" w:themeShade="BF"/>
      <w:spacing w:val="10"/>
      <w:u w:val="single"/>
    </w:rPr>
  </w:style>
  <w:style w:type="paragraph" w:styleId="TtulodeTDC">
    <w:name w:val="TOC Heading"/>
    <w:basedOn w:val="Ttulo1"/>
    <w:next w:val="Normal"/>
    <w:uiPriority w:val="39"/>
    <w:semiHidden/>
    <w:unhideWhenUsed/>
    <w:qFormat/>
    <w:rsid w:val="00462489"/>
    <w:pPr>
      <w:outlineLvl w:val="9"/>
    </w:pPr>
  </w:style>
  <w:style w:type="table" w:styleId="Tablaconcuadrcula">
    <w:name w:val="Table Grid"/>
    <w:basedOn w:val="Tablanormal"/>
    <w:uiPriority w:val="59"/>
    <w:rsid w:val="004C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8204F"/>
    <w:pPr>
      <w:spacing w:after="0" w:line="240" w:lineRule="auto"/>
      <w:ind w:left="0"/>
      <w:jc w:val="both"/>
    </w:pPr>
    <w:rPr>
      <w:rFonts w:ascii="Bookman Old Style" w:eastAsia="Times New Roman" w:hAnsi="Bookman Old Style" w:cs="Times New Roman"/>
      <w:b/>
      <w:bCs/>
      <w:color w:val="auto"/>
      <w:sz w:val="24"/>
      <w:lang w:val="es-ES" w:eastAsia="es-ES" w:bidi="ar-SA"/>
    </w:rPr>
  </w:style>
  <w:style w:type="character" w:customStyle="1" w:styleId="TextoindependienteCar">
    <w:name w:val="Texto independiente Car"/>
    <w:basedOn w:val="Fuentedeprrafopredeter"/>
    <w:link w:val="Textoindependiente"/>
    <w:rsid w:val="00E8204F"/>
    <w:rPr>
      <w:rFonts w:ascii="Bookman Old Style" w:eastAsia="Times New Roman" w:hAnsi="Bookman Old Style" w:cs="Times New Roman"/>
      <w:b/>
      <w:bCs/>
      <w:sz w:val="24"/>
      <w:lang w:val="es-ES" w:eastAsia="es-ES" w:bidi="ar-SA"/>
    </w:rPr>
  </w:style>
  <w:style w:type="paragraph" w:customStyle="1" w:styleId="fixed">
    <w:name w:val="fixed"/>
    <w:basedOn w:val="Normal"/>
    <w:rsid w:val="00475DAE"/>
    <w:pPr>
      <w:spacing w:before="100" w:beforeAutospacing="1" w:after="100" w:afterAutospacing="1" w:line="240" w:lineRule="auto"/>
      <w:ind w:left="0"/>
    </w:pPr>
    <w:rPr>
      <w:rFonts w:ascii="Courier New" w:eastAsia="Times New Roman" w:hAnsi="Courier New" w:cs="Courier New"/>
      <w:color w:val="auto"/>
      <w:sz w:val="17"/>
      <w:szCs w:val="17"/>
      <w:lang w:val="es-ES" w:eastAsia="es-ES" w:bidi="ar-SA"/>
    </w:rPr>
  </w:style>
  <w:style w:type="paragraph" w:customStyle="1" w:styleId="Style2">
    <w:name w:val="Style 2"/>
    <w:basedOn w:val="Normal"/>
    <w:rsid w:val="00475DAE"/>
    <w:pPr>
      <w:widowControl w:val="0"/>
      <w:autoSpaceDE w:val="0"/>
      <w:autoSpaceDN w:val="0"/>
      <w:adjustRightInd w:val="0"/>
      <w:spacing w:after="0" w:line="240" w:lineRule="auto"/>
      <w:ind w:left="0"/>
    </w:pPr>
    <w:rPr>
      <w:rFonts w:ascii="Times New Roman" w:eastAsia="Times New Roman" w:hAnsi="Times New Roman" w:cs="Times New Roman"/>
      <w:color w:val="auto"/>
      <w:sz w:val="24"/>
      <w:szCs w:val="24"/>
      <w:lang w:eastAsia="es-ES" w:bidi="ar-SA"/>
    </w:rPr>
  </w:style>
  <w:style w:type="paragraph" w:customStyle="1" w:styleId="Style4">
    <w:name w:val="Style 4"/>
    <w:basedOn w:val="Normal"/>
    <w:rsid w:val="00475DAE"/>
    <w:pPr>
      <w:widowControl w:val="0"/>
      <w:autoSpaceDE w:val="0"/>
      <w:autoSpaceDN w:val="0"/>
      <w:spacing w:after="0" w:line="240" w:lineRule="auto"/>
      <w:ind w:left="0" w:firstLine="288"/>
      <w:jc w:val="both"/>
    </w:pPr>
    <w:rPr>
      <w:rFonts w:ascii="Times New Roman" w:eastAsia="Times New Roman" w:hAnsi="Times New Roman" w:cs="Times New Roman"/>
      <w:color w:val="auto"/>
      <w:sz w:val="24"/>
      <w:szCs w:val="24"/>
      <w:lang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038">
      <w:bodyDiv w:val="1"/>
      <w:marLeft w:val="0"/>
      <w:marRight w:val="0"/>
      <w:marTop w:val="0"/>
      <w:marBottom w:val="0"/>
      <w:divBdr>
        <w:top w:val="none" w:sz="0" w:space="0" w:color="auto"/>
        <w:left w:val="none" w:sz="0" w:space="0" w:color="auto"/>
        <w:bottom w:val="none" w:sz="0" w:space="0" w:color="auto"/>
        <w:right w:val="none" w:sz="0" w:space="0" w:color="auto"/>
      </w:divBdr>
    </w:div>
    <w:div w:id="638803319">
      <w:bodyDiv w:val="1"/>
      <w:marLeft w:val="0"/>
      <w:marRight w:val="0"/>
      <w:marTop w:val="0"/>
      <w:marBottom w:val="0"/>
      <w:divBdr>
        <w:top w:val="none" w:sz="0" w:space="0" w:color="auto"/>
        <w:left w:val="none" w:sz="0" w:space="0" w:color="auto"/>
        <w:bottom w:val="none" w:sz="0" w:space="0" w:color="auto"/>
        <w:right w:val="none" w:sz="0" w:space="0" w:color="auto"/>
      </w:divBdr>
    </w:div>
    <w:div w:id="1150247227">
      <w:bodyDiv w:val="1"/>
      <w:marLeft w:val="0"/>
      <w:marRight w:val="0"/>
      <w:marTop w:val="0"/>
      <w:marBottom w:val="0"/>
      <w:divBdr>
        <w:top w:val="none" w:sz="0" w:space="0" w:color="auto"/>
        <w:left w:val="none" w:sz="0" w:space="0" w:color="auto"/>
        <w:bottom w:val="none" w:sz="0" w:space="0" w:color="auto"/>
        <w:right w:val="none" w:sz="0" w:space="0" w:color="auto"/>
      </w:divBdr>
    </w:div>
    <w:div w:id="1523737074">
      <w:bodyDiv w:val="1"/>
      <w:marLeft w:val="0"/>
      <w:marRight w:val="0"/>
      <w:marTop w:val="0"/>
      <w:marBottom w:val="0"/>
      <w:divBdr>
        <w:top w:val="none" w:sz="0" w:space="0" w:color="auto"/>
        <w:left w:val="none" w:sz="0" w:space="0" w:color="auto"/>
        <w:bottom w:val="none" w:sz="0" w:space="0" w:color="auto"/>
        <w:right w:val="none" w:sz="0" w:space="0" w:color="auto"/>
      </w:divBdr>
    </w:div>
    <w:div w:id="1555845423">
      <w:bodyDiv w:val="1"/>
      <w:marLeft w:val="0"/>
      <w:marRight w:val="0"/>
      <w:marTop w:val="0"/>
      <w:marBottom w:val="0"/>
      <w:divBdr>
        <w:top w:val="none" w:sz="0" w:space="0" w:color="auto"/>
        <w:left w:val="none" w:sz="0" w:space="0" w:color="auto"/>
        <w:bottom w:val="none" w:sz="0" w:space="0" w:color="auto"/>
        <w:right w:val="none" w:sz="0" w:space="0" w:color="auto"/>
      </w:divBdr>
    </w:div>
    <w:div w:id="1692338340">
      <w:bodyDiv w:val="1"/>
      <w:marLeft w:val="0"/>
      <w:marRight w:val="0"/>
      <w:marTop w:val="0"/>
      <w:marBottom w:val="0"/>
      <w:divBdr>
        <w:top w:val="none" w:sz="0" w:space="0" w:color="auto"/>
        <w:left w:val="none" w:sz="0" w:space="0" w:color="auto"/>
        <w:bottom w:val="none" w:sz="0" w:space="0" w:color="auto"/>
        <w:right w:val="none" w:sz="0" w:space="0" w:color="auto"/>
      </w:divBdr>
    </w:div>
    <w:div w:id="19122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E78D-950D-4A58-9812-411D0528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3478</Words>
  <Characters>19132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EIEL3</cp:lastModifiedBy>
  <cp:revision>3</cp:revision>
  <cp:lastPrinted>2016-04-01T13:38:00Z</cp:lastPrinted>
  <dcterms:created xsi:type="dcterms:W3CDTF">2016-08-17T07:34:00Z</dcterms:created>
  <dcterms:modified xsi:type="dcterms:W3CDTF">2016-08-17T08:19:00Z</dcterms:modified>
</cp:coreProperties>
</file>