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6" w:rsidRPr="00EF1F99" w:rsidRDefault="00D15B56" w:rsidP="00EF1BF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Personal de confianza o asesoramiento especial.</w:t>
      </w:r>
    </w:p>
    <w:p w:rsidR="00D15B56" w:rsidRDefault="00D15B56" w:rsidP="00D15B56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Información general de las retribuciones articulada en función de la clase y /o categoría.</w:t>
      </w:r>
    </w:p>
    <w:p w:rsidR="00D15B56" w:rsidRPr="00EF1F99" w:rsidRDefault="00D15B56" w:rsidP="00D15B56">
      <w:pPr>
        <w:jc w:val="both"/>
        <w:rPr>
          <w:rFonts w:ascii="Book Antiqua" w:hAnsi="Book Antiqua"/>
          <w:b/>
          <w:sz w:val="24"/>
          <w:szCs w:val="24"/>
        </w:rPr>
      </w:pPr>
    </w:p>
    <w:p w:rsidR="00D15B56" w:rsidRDefault="00EF1BFD" w:rsidP="00D15B56">
      <w:pPr>
        <w:jc w:val="both"/>
        <w:rPr>
          <w:rFonts w:ascii="Book Antiqua" w:hAnsi="Book Antiqua"/>
          <w:b/>
          <w:sz w:val="22"/>
          <w:szCs w:val="24"/>
        </w:rPr>
      </w:pPr>
      <w:r>
        <w:rPr>
          <w:rFonts w:ascii="Book Antiqua" w:hAnsi="Book Antiqua"/>
          <w:b/>
          <w:sz w:val="22"/>
          <w:szCs w:val="24"/>
        </w:rPr>
        <w:t>RELACIÓ</w:t>
      </w:r>
      <w:r w:rsidR="00D15B56" w:rsidRPr="004909F1">
        <w:rPr>
          <w:rFonts w:ascii="Book Antiqua" w:hAnsi="Book Antiqua"/>
          <w:b/>
          <w:sz w:val="22"/>
          <w:szCs w:val="24"/>
        </w:rPr>
        <w:t>N DE RETRIBUCIONES DE PERSONAL EVENTUAL</w:t>
      </w:r>
      <w:r w:rsidR="009B214B">
        <w:rPr>
          <w:rFonts w:ascii="Book Antiqua" w:hAnsi="Book Antiqua"/>
          <w:b/>
          <w:sz w:val="22"/>
          <w:szCs w:val="24"/>
        </w:rPr>
        <w:t xml:space="preserve"> EN 2017.</w:t>
      </w:r>
    </w:p>
    <w:p w:rsidR="00D15B56" w:rsidRPr="004909F1" w:rsidRDefault="00D15B56" w:rsidP="00D15B56">
      <w:pPr>
        <w:jc w:val="both"/>
        <w:rPr>
          <w:rFonts w:ascii="Book Antiqua" w:hAnsi="Book Antiqua"/>
          <w:b/>
          <w:sz w:val="22"/>
          <w:szCs w:val="24"/>
        </w:rPr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1984"/>
        <w:gridCol w:w="851"/>
        <w:gridCol w:w="4819"/>
        <w:gridCol w:w="2552"/>
        <w:gridCol w:w="1417"/>
      </w:tblGrid>
      <w:tr w:rsidR="00D15B56" w:rsidTr="009B48FD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Nº PLAZAS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rPr>
                <w:b/>
                <w:bCs/>
                <w:sz w:val="16"/>
                <w:szCs w:val="14"/>
              </w:rPr>
            </w:pPr>
          </w:p>
          <w:p w:rsidR="00D15B56" w:rsidRPr="001673B8" w:rsidRDefault="00D15B56" w:rsidP="00B04D6F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IDENTIFICACIÓN PLAZA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rPr>
                <w:b/>
                <w:bCs/>
                <w:sz w:val="16"/>
                <w:szCs w:val="14"/>
              </w:rPr>
            </w:pPr>
          </w:p>
          <w:p w:rsidR="00D15B56" w:rsidRPr="001673B8" w:rsidRDefault="00D15B56" w:rsidP="00B04D6F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D15B56" w:rsidRPr="001673B8" w:rsidRDefault="00D15B56" w:rsidP="00B04D6F">
            <w:pPr>
              <w:pStyle w:val="Default"/>
              <w:rPr>
                <w:sz w:val="18"/>
                <w:szCs w:val="14"/>
              </w:rPr>
            </w:pPr>
            <w:r w:rsidRPr="001673B8">
              <w:rPr>
                <w:b/>
                <w:bCs/>
                <w:sz w:val="18"/>
                <w:szCs w:val="14"/>
              </w:rPr>
              <w:t>IDENTIFICACIÓN DEL PERSONAL EVENTUAL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D15B56" w:rsidRDefault="00D15B56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  <w:r w:rsidRPr="001673B8">
              <w:rPr>
                <w:b/>
                <w:bCs/>
                <w:sz w:val="18"/>
                <w:szCs w:val="14"/>
              </w:rPr>
              <w:t>RETRIBUCI</w:t>
            </w:r>
            <w:r w:rsidR="00EF1BFD">
              <w:rPr>
                <w:b/>
                <w:bCs/>
                <w:sz w:val="18"/>
                <w:szCs w:val="14"/>
              </w:rPr>
              <w:t>Ó</w:t>
            </w:r>
            <w:r w:rsidRPr="001673B8">
              <w:rPr>
                <w:b/>
                <w:bCs/>
                <w:sz w:val="18"/>
                <w:szCs w:val="14"/>
              </w:rPr>
              <w:t xml:space="preserve">N </w:t>
            </w:r>
            <w:r w:rsidR="00EF1BFD">
              <w:rPr>
                <w:b/>
                <w:bCs/>
                <w:sz w:val="18"/>
                <w:szCs w:val="14"/>
              </w:rPr>
              <w:t>Í</w:t>
            </w:r>
            <w:r w:rsidRPr="001673B8">
              <w:rPr>
                <w:b/>
                <w:bCs/>
                <w:sz w:val="18"/>
                <w:szCs w:val="14"/>
              </w:rPr>
              <w:t xml:space="preserve">NTEGRA ANUAL </w:t>
            </w:r>
          </w:p>
          <w:p w:rsidR="00D15B56" w:rsidRPr="001673B8" w:rsidRDefault="00D15B56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>(</w:t>
            </w:r>
            <w:r w:rsidRPr="001673B8">
              <w:rPr>
                <w:b/>
                <w:bCs/>
                <w:sz w:val="18"/>
                <w:szCs w:val="14"/>
              </w:rPr>
              <w:t>SIN SEGURIDAD SOCIAL Y ANTIGÜEDAD)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Default="009B48FD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9B48FD" w:rsidRDefault="009B48FD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D15B56" w:rsidRPr="001673B8" w:rsidRDefault="009B48FD" w:rsidP="00B04D6F">
            <w:pPr>
              <w:pStyle w:val="Default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>CESE</w:t>
            </w: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ASISTENTE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CABRERA NODA, JOSE AGUSTIN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9B48FD" w:rsidP="009B48FD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9B48FD">
              <w:rPr>
                <w:b/>
                <w:sz w:val="16"/>
                <w:szCs w:val="14"/>
              </w:rPr>
              <w:t>26.955,01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9B48FD" w:rsidP="00B04D6F">
            <w:pPr>
              <w:pStyle w:val="Defaul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31/12/</w:t>
            </w:r>
            <w:r w:rsidRPr="009B48FD">
              <w:rPr>
                <w:b/>
                <w:sz w:val="16"/>
                <w:szCs w:val="14"/>
              </w:rPr>
              <w:t>2017</w:t>
            </w: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ASISTENTE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UMPIERREZ BARRIOS,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9B48FD" w:rsidP="009B48F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 w:rsidRPr="009B48FD">
              <w:rPr>
                <w:b/>
                <w:sz w:val="16"/>
                <w:szCs w:val="14"/>
              </w:rPr>
              <w:t>25.831,47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PARADA FULGENCIO, DELIOMA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9B48FD" w:rsidP="009B48F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29.958,15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CABRERA GONZALEZ, FAUSTO DOMINGO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9B48F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39.052,09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DE VERA CABRERA, SILVIA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9B48F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38.861,14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GUTIERREZ  HERNANDEZ, CARMEN DELIA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9B48F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48.168,19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4B3F2D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H</w:t>
            </w:r>
            <w:r w:rsidR="00D15B56"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ERNANDEZ FERNANDEZ, MARIA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47.957,82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ALONSO SAAVEDRA, MARIA DEL CARMEN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48.818,68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FAJARDO JUNCKERSDORF, DAVID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47.597,50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FUENTES GUTIERREZ, TAISHET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47.597,50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HERNANDEZ CABRERA, MANUEL JESUS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30.318,22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ANDUJAR DIAZ, MIGUEL DARIO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28.380,81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B48FD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9B48FD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9B48FD" w:rsidP="00B04D6F">
            <w:pPr>
              <w:pStyle w:val="Defaul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ADJUNTO ASESOR  AREA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9B48FD" w:rsidP="00B04D6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FD" w:rsidRDefault="009B48FD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NEGRIN PÉREZ, MARÍA DOLORES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1.153</w:t>
            </w:r>
            <w:r w:rsidR="00E915D7">
              <w:rPr>
                <w:b/>
                <w:sz w:val="16"/>
                <w:szCs w:val="14"/>
              </w:rPr>
              <w:t>,</w:t>
            </w:r>
            <w:r>
              <w:rPr>
                <w:b/>
                <w:sz w:val="16"/>
                <w:szCs w:val="1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9B48FD" w:rsidRDefault="009B48FD" w:rsidP="00B04D6F">
            <w:pPr>
              <w:pStyle w:val="Default"/>
              <w:rPr>
                <w:b/>
                <w:sz w:val="16"/>
                <w:szCs w:val="14"/>
              </w:rPr>
            </w:pPr>
            <w:r w:rsidRPr="009B48FD">
              <w:rPr>
                <w:b/>
                <w:sz w:val="16"/>
                <w:szCs w:val="14"/>
              </w:rPr>
              <w:t>12/01/2017</w:t>
            </w:r>
          </w:p>
        </w:tc>
      </w:tr>
      <w:tr w:rsidR="009B48FD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EF1BFD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C4379F" w:rsidP="00B04D6F">
            <w:pPr>
              <w:pStyle w:val="Defaul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ASESOR AREA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5D5009" w:rsidRDefault="00C4379F" w:rsidP="00B04D6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FD" w:rsidRDefault="009B48FD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PEREZ LOPEZ, SILVIA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33.916,64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D" w:rsidRPr="009B48FD" w:rsidRDefault="009B48FD" w:rsidP="00B04D6F">
            <w:pPr>
              <w:pStyle w:val="Default"/>
              <w:rPr>
                <w:b/>
                <w:sz w:val="16"/>
                <w:szCs w:val="14"/>
              </w:rPr>
            </w:pPr>
            <w:r w:rsidRPr="009B48FD">
              <w:rPr>
                <w:b/>
                <w:sz w:val="16"/>
                <w:szCs w:val="14"/>
              </w:rPr>
              <w:t>10/09/2017</w:t>
            </w: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ASEOS</w:t>
            </w:r>
            <w:r>
              <w:rPr>
                <w:b/>
                <w:sz w:val="13"/>
                <w:szCs w:val="13"/>
              </w:rPr>
              <w:t>O</w:t>
            </w:r>
            <w:r w:rsidRPr="005D5009">
              <w:rPr>
                <w:b/>
                <w:sz w:val="13"/>
                <w:szCs w:val="13"/>
              </w:rPr>
              <w:t>R ÁREA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5D5009" w:rsidRDefault="00D15B56" w:rsidP="00B04D6F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Pr="005D5009" w:rsidRDefault="00D15B56" w:rsidP="00B04D6F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FERNANDEZ RODRÍ</w:t>
            </w: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GUEZ, ROSA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4B3F2D" w:rsidP="004B3F2D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14.607,04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9B48FD" w:rsidRDefault="00D15B56" w:rsidP="00B04D6F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Default="00453D6D" w:rsidP="00B04D6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B56" w:rsidRDefault="00D15B56" w:rsidP="00B04D6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4B3F2D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1673B8">
              <w:rPr>
                <w:b/>
                <w:sz w:val="18"/>
                <w:szCs w:val="14"/>
              </w:rPr>
              <w:t>50</w:t>
            </w:r>
            <w:r w:rsidR="004B3F2D">
              <w:rPr>
                <w:b/>
                <w:sz w:val="18"/>
                <w:szCs w:val="14"/>
              </w:rPr>
              <w:t>9.173,29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6" w:rsidRPr="001673B8" w:rsidRDefault="00D15B56" w:rsidP="00B04D6F">
            <w:pPr>
              <w:pStyle w:val="Default"/>
              <w:jc w:val="center"/>
              <w:rPr>
                <w:b/>
                <w:sz w:val="18"/>
                <w:szCs w:val="14"/>
              </w:rPr>
            </w:pPr>
          </w:p>
        </w:tc>
      </w:tr>
      <w:tr w:rsidR="00D15B56" w:rsidTr="009B48FD">
        <w:trPr>
          <w:trHeight w:val="75"/>
        </w:trPr>
        <w:tc>
          <w:tcPr>
            <w:tcW w:w="959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5B56" w:rsidRDefault="00D15B56" w:rsidP="00B04D6F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D15B56" w:rsidRPr="00D15B56" w:rsidRDefault="00D15B56" w:rsidP="00D15B56"/>
    <w:sectPr w:rsidR="00D15B56" w:rsidRPr="00D15B56" w:rsidSect="00D15B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15B56"/>
    <w:rsid w:val="001C64CB"/>
    <w:rsid w:val="003F6C51"/>
    <w:rsid w:val="00453D6D"/>
    <w:rsid w:val="004B3F2D"/>
    <w:rsid w:val="00656B39"/>
    <w:rsid w:val="009B214B"/>
    <w:rsid w:val="009B48FD"/>
    <w:rsid w:val="00AC55D4"/>
    <w:rsid w:val="00C03E4C"/>
    <w:rsid w:val="00C4379F"/>
    <w:rsid w:val="00D15B56"/>
    <w:rsid w:val="00E40210"/>
    <w:rsid w:val="00E915D7"/>
    <w:rsid w:val="00EF1BFD"/>
    <w:rsid w:val="00F3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15B56"/>
    <w:rPr>
      <w:b/>
      <w:bCs/>
    </w:rPr>
  </w:style>
  <w:style w:type="paragraph" w:customStyle="1" w:styleId="Default">
    <w:name w:val="Default"/>
    <w:rsid w:val="00D15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Transparencia1</cp:lastModifiedBy>
  <cp:revision>4</cp:revision>
  <cp:lastPrinted>2018-03-12T08:29:00Z</cp:lastPrinted>
  <dcterms:created xsi:type="dcterms:W3CDTF">2018-03-12T08:35:00Z</dcterms:created>
  <dcterms:modified xsi:type="dcterms:W3CDTF">2018-03-12T08:51:00Z</dcterms:modified>
</cp:coreProperties>
</file>