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68" w:rsidRPr="00607386" w:rsidRDefault="00404568" w:rsidP="00404568">
      <w:pPr>
        <w:spacing w:after="0" w:line="240" w:lineRule="auto"/>
        <w:ind w:right="736"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607386">
        <w:rPr>
          <w:rFonts w:ascii="Arial" w:hAnsi="Arial" w:cs="Arial"/>
          <w:b/>
          <w:bCs/>
          <w:sz w:val="18"/>
          <w:szCs w:val="18"/>
        </w:rPr>
        <w:t xml:space="preserve">ROPUESTA DE MODIFICACIÓN </w:t>
      </w:r>
      <w:r w:rsidRPr="00607386">
        <w:rPr>
          <w:rFonts w:ascii="Arial" w:hAnsi="Arial" w:cs="Arial"/>
          <w:b/>
          <w:sz w:val="18"/>
          <w:szCs w:val="18"/>
        </w:rPr>
        <w:t>DEL REGLAMENTO ORGÁNICO DEL ÓRGANO DE EVALUACIÓN AMBIENTAL DE FUERTEVENTURA</w:t>
      </w:r>
    </w:p>
    <w:p w:rsidR="00404568" w:rsidRPr="001E00C2" w:rsidRDefault="00404568" w:rsidP="00404568">
      <w:pPr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404568" w:rsidRPr="00634DAB" w:rsidRDefault="00404568" w:rsidP="0040456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34DAB">
        <w:rPr>
          <w:rFonts w:ascii="Arial" w:hAnsi="Arial" w:cs="Arial"/>
          <w:b/>
          <w:bCs/>
          <w:sz w:val="18"/>
          <w:szCs w:val="18"/>
        </w:rPr>
        <w:t>PREÁMBULO</w:t>
      </w:r>
    </w:p>
    <w:p w:rsidR="00404568" w:rsidRDefault="00404568" w:rsidP="00404568">
      <w:pPr>
        <w:rPr>
          <w:rFonts w:ascii="Arial" w:hAnsi="Arial" w:cs="Arial"/>
          <w:sz w:val="20"/>
          <w:szCs w:val="20"/>
        </w:rPr>
      </w:pPr>
      <w:r w:rsidRPr="00761FB1">
        <w:rPr>
          <w:rFonts w:ascii="Arial" w:hAnsi="Arial" w:cs="Arial"/>
          <w:sz w:val="20"/>
          <w:szCs w:val="20"/>
        </w:rPr>
        <w:t xml:space="preserve">Esta </w:t>
      </w:r>
      <w:r>
        <w:rPr>
          <w:rFonts w:ascii="Arial" w:hAnsi="Arial" w:cs="Arial"/>
          <w:sz w:val="20"/>
          <w:szCs w:val="20"/>
        </w:rPr>
        <w:t>modificación pretende ejercer la potestad organizatoria que ostenta el Cabildo Insular de Fuerteventura, modificando el “</w:t>
      </w:r>
      <w:r w:rsidRPr="00013BAC">
        <w:rPr>
          <w:rFonts w:ascii="Arial" w:eastAsiaTheme="minorHAnsi" w:hAnsi="Arial" w:cs="Arial"/>
          <w:b/>
          <w:sz w:val="20"/>
          <w:szCs w:val="20"/>
        </w:rPr>
        <w:t>Reglamento Orgánico del Órgano de Evaluación Ambiental de Fuerteventura”</w:t>
      </w:r>
      <w:r>
        <w:rPr>
          <w:rFonts w:ascii="Arial" w:eastAsiaTheme="minorHAnsi" w:hAnsi="Arial" w:cs="Arial"/>
          <w:sz w:val="20"/>
          <w:szCs w:val="20"/>
        </w:rPr>
        <w:t xml:space="preserve">, aprobado definitivamente según anuncio publicado en el </w:t>
      </w:r>
      <w:r w:rsidRPr="00EF75C6">
        <w:rPr>
          <w:rFonts w:ascii="Arial" w:eastAsiaTheme="minorHAnsi" w:hAnsi="Arial" w:cs="Arial"/>
          <w:sz w:val="20"/>
          <w:szCs w:val="20"/>
        </w:rPr>
        <w:t xml:space="preserve">BOC de fecha 8 de febrero de 2021, </w:t>
      </w:r>
      <w:r w:rsidRPr="00761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justificada en la dificultad de compatibilizar el ejercicio de las funciones atribuidas encomendadas a la Secretaría General Técnica del Consejo de Gobierno de acuerdo a la legislación de bases de régimen local con la atribución de las funciones de acuerdo a la legislación ambiental.</w:t>
      </w:r>
    </w:p>
    <w:p w:rsidR="00404568" w:rsidRDefault="00404568" w:rsidP="00404568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404568" w:rsidRDefault="00404568" w:rsidP="00404568">
      <w:pPr>
        <w:rPr>
          <w:rFonts w:ascii="Arial" w:hAnsi="Arial" w:cs="Arial"/>
          <w:sz w:val="20"/>
          <w:szCs w:val="20"/>
        </w:rPr>
      </w:pPr>
      <w:r w:rsidRPr="008527FF">
        <w:rPr>
          <w:rFonts w:ascii="Arial" w:hAnsi="Arial" w:cs="Arial"/>
          <w:sz w:val="20"/>
          <w:szCs w:val="20"/>
        </w:rPr>
        <w:t xml:space="preserve">El alcance y significado de la potestad de autoorganización debe determinarse con referencia a la idea de autogobierno implícita en </w:t>
      </w:r>
      <w:r>
        <w:rPr>
          <w:rFonts w:ascii="Arial" w:hAnsi="Arial" w:cs="Arial"/>
          <w:sz w:val="20"/>
          <w:szCs w:val="20"/>
        </w:rPr>
        <w:t>el concepto mismo de autonomía</w:t>
      </w:r>
      <w:r w:rsidRPr="008527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así </w:t>
      </w:r>
      <w:r w:rsidRPr="008527FF">
        <w:rPr>
          <w:rFonts w:ascii="Arial" w:hAnsi="Arial" w:cs="Arial"/>
          <w:sz w:val="20"/>
          <w:szCs w:val="20"/>
        </w:rPr>
        <w:t xml:space="preserve">se atribuye al sujeto autónomo la facultad de ordenar su propia organización a los efectos de hacer posible el </w:t>
      </w:r>
      <w:r>
        <w:rPr>
          <w:rFonts w:ascii="Arial" w:hAnsi="Arial" w:cs="Arial"/>
          <w:sz w:val="20"/>
          <w:szCs w:val="20"/>
        </w:rPr>
        <w:t xml:space="preserve">autogobierno que se le reconoce, que para el </w:t>
      </w:r>
      <w:r w:rsidRPr="008527FF">
        <w:rPr>
          <w:rFonts w:ascii="Arial" w:hAnsi="Arial" w:cs="Arial"/>
          <w:sz w:val="20"/>
          <w:szCs w:val="20"/>
        </w:rPr>
        <w:t>caso concreto de los entes locales, para hacer realidad el auto-gobierno local</w:t>
      </w:r>
      <w:r>
        <w:rPr>
          <w:rFonts w:ascii="Arial" w:hAnsi="Arial" w:cs="Arial"/>
          <w:sz w:val="20"/>
          <w:szCs w:val="20"/>
        </w:rPr>
        <w:t>,</w:t>
      </w:r>
      <w:r w:rsidRPr="0085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8527FF">
        <w:rPr>
          <w:rFonts w:ascii="Arial" w:hAnsi="Arial" w:cs="Arial"/>
          <w:sz w:val="20"/>
          <w:szCs w:val="20"/>
        </w:rPr>
        <w:t>obernarse implica, en primera instancia, poder decidir acerca de la propia organización</w:t>
      </w:r>
      <w:r>
        <w:rPr>
          <w:rFonts w:ascii="Arial" w:hAnsi="Arial" w:cs="Arial"/>
          <w:sz w:val="20"/>
          <w:szCs w:val="20"/>
        </w:rPr>
        <w:t>, siendo el objetivo único de esta modificación, el poder garantizar un correcto funcionamiento de todos los órganos y servicios dependientes de esta Corporación Insular.</w:t>
      </w:r>
    </w:p>
    <w:p w:rsidR="00404568" w:rsidRDefault="00404568" w:rsidP="00404568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404568" w:rsidRPr="009A5A2E" w:rsidRDefault="00404568" w:rsidP="00404568">
      <w:pPr>
        <w:pStyle w:val="Textoindependiente"/>
        <w:spacing w:after="0"/>
        <w:ind w:firstLine="567"/>
        <w:rPr>
          <w:rFonts w:ascii="Arial" w:hAnsi="Arial" w:cs="Arial"/>
          <w:sz w:val="20"/>
          <w:szCs w:val="20"/>
        </w:rPr>
      </w:pPr>
      <w:r w:rsidRPr="00761FB1">
        <w:rPr>
          <w:rFonts w:ascii="Arial" w:hAnsi="Arial" w:cs="Arial"/>
          <w:sz w:val="20"/>
          <w:szCs w:val="20"/>
        </w:rPr>
        <w:t xml:space="preserve">La presente </w:t>
      </w:r>
      <w:r>
        <w:rPr>
          <w:rFonts w:ascii="Arial" w:hAnsi="Arial" w:cs="Arial"/>
          <w:sz w:val="20"/>
          <w:szCs w:val="20"/>
        </w:rPr>
        <w:t>Modificación del Reglamento</w:t>
      </w:r>
      <w:r w:rsidRPr="00761FB1">
        <w:rPr>
          <w:rFonts w:ascii="Arial" w:hAnsi="Arial" w:cs="Arial"/>
          <w:sz w:val="20"/>
          <w:szCs w:val="20"/>
        </w:rPr>
        <w:t xml:space="preserve"> atiende a</w:t>
      </w:r>
      <w:r>
        <w:rPr>
          <w:rFonts w:ascii="Arial" w:hAnsi="Arial" w:cs="Arial"/>
          <w:sz w:val="20"/>
          <w:szCs w:val="20"/>
        </w:rPr>
        <w:t xml:space="preserve"> </w:t>
      </w:r>
      <w:r w:rsidRPr="00761FB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761FB1">
        <w:rPr>
          <w:rFonts w:ascii="Arial" w:hAnsi="Arial" w:cs="Arial"/>
          <w:sz w:val="20"/>
          <w:szCs w:val="20"/>
        </w:rPr>
        <w:t xml:space="preserve"> principio</w:t>
      </w:r>
      <w:r>
        <w:rPr>
          <w:rFonts w:ascii="Arial" w:hAnsi="Arial" w:cs="Arial"/>
          <w:sz w:val="20"/>
          <w:szCs w:val="20"/>
        </w:rPr>
        <w:t>s</w:t>
      </w:r>
      <w:r w:rsidRPr="00761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generales de actuación del sector público institucional</w:t>
      </w:r>
      <w:r w:rsidRPr="00761FB1">
        <w:rPr>
          <w:rFonts w:ascii="Arial" w:hAnsi="Arial" w:cs="Arial"/>
          <w:sz w:val="20"/>
          <w:szCs w:val="20"/>
        </w:rPr>
        <w:t xml:space="preserve"> previsto en el artículo </w:t>
      </w:r>
      <w:r>
        <w:rPr>
          <w:rFonts w:ascii="Arial" w:hAnsi="Arial" w:cs="Arial"/>
          <w:sz w:val="20"/>
          <w:szCs w:val="20"/>
        </w:rPr>
        <w:t>81</w:t>
      </w:r>
      <w:r w:rsidRPr="00761FB1">
        <w:rPr>
          <w:rFonts w:ascii="Arial" w:hAnsi="Arial" w:cs="Arial"/>
          <w:sz w:val="20"/>
          <w:szCs w:val="20"/>
        </w:rPr>
        <w:t xml:space="preserve"> de la Ley 40/2015, de 1 de octubre, de Régimen Jurídico del Sector Público, según el cual </w:t>
      </w:r>
      <w:r>
        <w:rPr>
          <w:rFonts w:ascii="Arial" w:hAnsi="Arial" w:cs="Arial"/>
          <w:sz w:val="20"/>
          <w:szCs w:val="20"/>
        </w:rPr>
        <w:t>l</w:t>
      </w:r>
      <w:r w:rsidRPr="009A5A2E">
        <w:rPr>
          <w:rFonts w:ascii="Arial" w:hAnsi="Arial" w:cs="Arial"/>
          <w:sz w:val="20"/>
          <w:szCs w:val="20"/>
        </w:rPr>
        <w:t>as entidades que integran el sector público institucional están sometidas en su actuación a los principios de legalidad, eficiencia, estabilidad presupuestaria y sostenibilidad financiera así como al principio de transparencia en su gestión. En particular se sujetarán en materia de personal, incluido el laboral, a las limitaciones previstas en la normativa presupuestaria y en las previsiones anuale</w:t>
      </w:r>
      <w:r>
        <w:rPr>
          <w:rFonts w:ascii="Arial" w:hAnsi="Arial" w:cs="Arial"/>
          <w:sz w:val="20"/>
          <w:szCs w:val="20"/>
        </w:rPr>
        <w:t xml:space="preserve">s de los presupuestos generales, así como que deban </w:t>
      </w:r>
      <w:r w:rsidRPr="009A5A2E">
        <w:rPr>
          <w:rFonts w:ascii="Arial" w:hAnsi="Arial" w:cs="Arial"/>
          <w:sz w:val="20"/>
          <w:szCs w:val="20"/>
        </w:rPr>
        <w:t>establecer un sistema de supervisión continua de sus entidades dependientes, con el objeto de comprobar la subsistencia de los motivos que justificaron su creación y su sostenibilidad financiera, y que deberá incluir la formulación expresa de propuestas de mantenimiento, transformación o extinción.</w:t>
      </w:r>
      <w:r>
        <w:rPr>
          <w:rFonts w:ascii="Arial" w:hAnsi="Arial" w:cs="Arial"/>
          <w:sz w:val="20"/>
          <w:szCs w:val="20"/>
        </w:rPr>
        <w:t xml:space="preserve"> No obstante todos l</w:t>
      </w:r>
      <w:r w:rsidRPr="009A5A2E">
        <w:rPr>
          <w:rFonts w:ascii="Arial" w:hAnsi="Arial" w:cs="Arial"/>
          <w:sz w:val="20"/>
          <w:szCs w:val="20"/>
        </w:rPr>
        <w:t>os organismos y entidades vinculados o dependientes de la Administración autonómica y local se regirán por las disposiciones básicas de esta ley que les resulten de aplicación, y en particular, por lo dispuesto en los Capítulos I y IV y en los artículos 129 y 134, así como por la normativa propia de la Administración a la que se adscriban.</w:t>
      </w:r>
    </w:p>
    <w:p w:rsidR="00404568" w:rsidRPr="00761FB1" w:rsidRDefault="00404568" w:rsidP="00404568">
      <w:pPr>
        <w:pStyle w:val="Textoindependiente"/>
        <w:spacing w:after="0"/>
        <w:ind w:firstLine="567"/>
        <w:rPr>
          <w:rFonts w:ascii="Arial" w:hAnsi="Arial" w:cs="Arial"/>
          <w:sz w:val="20"/>
          <w:szCs w:val="20"/>
        </w:rPr>
      </w:pPr>
    </w:p>
    <w:p w:rsidR="00404568" w:rsidRPr="00761FB1" w:rsidRDefault="00404568" w:rsidP="00404568">
      <w:pPr>
        <w:pStyle w:val="Textoindependiente"/>
        <w:spacing w:after="0"/>
        <w:ind w:firstLine="567"/>
        <w:rPr>
          <w:rFonts w:ascii="Arial" w:hAnsi="Arial" w:cs="Arial"/>
          <w:sz w:val="20"/>
          <w:szCs w:val="20"/>
        </w:rPr>
      </w:pPr>
      <w:r w:rsidRPr="00761FB1">
        <w:rPr>
          <w:rFonts w:ascii="Arial" w:hAnsi="Arial" w:cs="Arial"/>
          <w:sz w:val="20"/>
          <w:szCs w:val="20"/>
        </w:rPr>
        <w:t xml:space="preserve">También respeta el principio de lealtad institucional, que se concreta en el artículo 39.4 de la Ley 39/2015, de 1 de octubre, de Procedimiento Administrativo Común de las Administraciones Públicas (LPAC), en el sentido de que las normas y actos dictados por los órganos de las Administraciones </w:t>
      </w:r>
      <w:r w:rsidRPr="00761FB1">
        <w:rPr>
          <w:rFonts w:ascii="Arial" w:hAnsi="Arial" w:cs="Arial"/>
          <w:sz w:val="20"/>
          <w:szCs w:val="20"/>
        </w:rPr>
        <w:lastRenderedPageBreak/>
        <w:t>Públicas en el ejercicio de su propia competencia deberán ser observadas por el resto de los órganos administrativos, aunque no dependan jerárquicamente entre sí o pertenezcan a otra Administración.</w:t>
      </w:r>
    </w:p>
    <w:p w:rsidR="00404568" w:rsidRDefault="00404568" w:rsidP="00404568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404568" w:rsidRPr="00761FB1" w:rsidRDefault="00404568" w:rsidP="00404568">
      <w:pPr>
        <w:jc w:val="center"/>
        <w:rPr>
          <w:rFonts w:ascii="Arial" w:hAnsi="Arial" w:cs="Arial"/>
          <w:sz w:val="20"/>
          <w:szCs w:val="20"/>
        </w:rPr>
      </w:pPr>
      <w:r w:rsidRPr="007C4DC3">
        <w:rPr>
          <w:rFonts w:ascii="Arial" w:hAnsi="Arial" w:cs="Arial"/>
          <w:b/>
          <w:bCs/>
          <w:sz w:val="20"/>
          <w:szCs w:val="20"/>
        </w:rPr>
        <w:t>DISPOSICIONES</w:t>
      </w:r>
      <w:r w:rsidRPr="00761FB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4568" w:rsidRPr="009A5A2E" w:rsidRDefault="00404568" w:rsidP="00404568">
      <w:pPr>
        <w:ind w:firstLine="567"/>
        <w:rPr>
          <w:rFonts w:ascii="Arial" w:hAnsi="Arial" w:cs="Arial"/>
          <w:b/>
          <w:bCs/>
          <w:sz w:val="20"/>
          <w:szCs w:val="20"/>
        </w:rPr>
      </w:pPr>
      <w:r w:rsidRPr="00761FB1"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z w:val="20"/>
          <w:szCs w:val="20"/>
        </w:rPr>
        <w:t xml:space="preserve"> primero. Modificación del </w:t>
      </w:r>
      <w:r w:rsidRPr="009A5A2E">
        <w:rPr>
          <w:rFonts w:ascii="Arial" w:hAnsi="Arial" w:cs="Arial"/>
          <w:b/>
          <w:bCs/>
          <w:sz w:val="20"/>
          <w:szCs w:val="20"/>
        </w:rPr>
        <w:t xml:space="preserve">Artículo 6.- Composición, nombramiento, cese de los titulares y suplentes del Órgano Ambiental de Fuerteventura. Retribución de sus </w:t>
      </w:r>
      <w:r>
        <w:rPr>
          <w:rFonts w:ascii="Arial" w:hAnsi="Arial" w:cs="Arial"/>
          <w:b/>
          <w:bCs/>
          <w:sz w:val="20"/>
          <w:szCs w:val="20"/>
        </w:rPr>
        <w:t>funciones, apartado 2.3,</w:t>
      </w:r>
      <w:r w:rsidRPr="00AF4D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que queda modificado, con la siguiente redacción:</w:t>
      </w:r>
    </w:p>
    <w:p w:rsidR="00404568" w:rsidRPr="00AF4D37" w:rsidRDefault="00404568" w:rsidP="00404568">
      <w:pPr>
        <w:pStyle w:val="Cuerpo"/>
        <w:ind w:left="993" w:right="736" w:firstLine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AF4D37">
        <w:rPr>
          <w:rFonts w:ascii="Arial" w:hAnsi="Arial" w:cs="Arial"/>
          <w:color w:val="auto"/>
          <w:sz w:val="20"/>
          <w:szCs w:val="20"/>
        </w:rPr>
        <w:t xml:space="preserve">6.2.3. </w:t>
      </w:r>
      <w:r w:rsidRPr="00CC7219">
        <w:rPr>
          <w:rFonts w:ascii="Arial" w:hAnsi="Arial" w:cs="Arial"/>
          <w:sz w:val="20"/>
          <w:szCs w:val="20"/>
          <w:lang w:val="es-ES_tradnl"/>
        </w:rPr>
        <w:t>En el caso de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C7219">
        <w:rPr>
          <w:rFonts w:ascii="Arial" w:hAnsi="Arial" w:cs="Arial"/>
          <w:sz w:val="20"/>
          <w:szCs w:val="20"/>
          <w:lang w:val="es-ES_tradnl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>a Secretaría</w:t>
      </w:r>
      <w:r w:rsidRPr="00CC7219">
        <w:rPr>
          <w:rFonts w:ascii="Arial" w:hAnsi="Arial" w:cs="Arial"/>
          <w:sz w:val="20"/>
          <w:szCs w:val="20"/>
          <w:lang w:val="es-ES_tradnl"/>
        </w:rPr>
        <w:t xml:space="preserve"> y su suplente, deberán ser necesariamente designados entre funcionarios de carrera de cuerpos y escalas clasificados en el Subgrupo A1 de</w:t>
      </w:r>
      <w:r>
        <w:rPr>
          <w:rFonts w:ascii="Arial" w:hAnsi="Arial" w:cs="Arial"/>
          <w:sz w:val="20"/>
          <w:szCs w:val="20"/>
          <w:lang w:val="es-ES_tradnl"/>
        </w:rPr>
        <w:t xml:space="preserve"> conformidad con el artículo</w:t>
      </w:r>
      <w:r w:rsidRPr="00CC7219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92.3 de la Ley de Bases de Régimen Local.</w:t>
      </w:r>
    </w:p>
    <w:p w:rsidR="00404568" w:rsidRDefault="00404568" w:rsidP="00404568">
      <w:pPr>
        <w:pStyle w:val="Cuerpo"/>
        <w:ind w:left="709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04568" w:rsidRPr="00AF4D37" w:rsidRDefault="00404568" w:rsidP="00404568">
      <w:pPr>
        <w:spacing w:after="0" w:line="240" w:lineRule="auto"/>
        <w:ind w:firstLine="567"/>
        <w:rPr>
          <w:rFonts w:ascii="Arial" w:hAnsi="Arial" w:cs="Arial"/>
          <w:sz w:val="20"/>
          <w:szCs w:val="20"/>
          <w:lang w:val="es-ES_tradnl"/>
        </w:rPr>
      </w:pPr>
    </w:p>
    <w:p w:rsidR="00404568" w:rsidRDefault="00404568" w:rsidP="00404568">
      <w:pPr>
        <w:pStyle w:val="Default"/>
        <w:rPr>
          <w:rFonts w:ascii="Verdana" w:hAnsi="Verdana"/>
          <w:sz w:val="17"/>
          <w:szCs w:val="17"/>
          <w:shd w:val="clear" w:color="auto" w:fill="FFFFFF"/>
        </w:rPr>
      </w:pPr>
    </w:p>
    <w:p w:rsidR="00404568" w:rsidRPr="009A5A2E" w:rsidRDefault="00404568" w:rsidP="00404568">
      <w:pPr>
        <w:ind w:firstLine="567"/>
        <w:rPr>
          <w:rFonts w:ascii="Arial" w:hAnsi="Arial" w:cs="Arial"/>
          <w:b/>
          <w:bCs/>
          <w:sz w:val="20"/>
          <w:szCs w:val="20"/>
        </w:rPr>
      </w:pPr>
      <w:r w:rsidRPr="00761FB1"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z w:val="20"/>
          <w:szCs w:val="20"/>
        </w:rPr>
        <w:t xml:space="preserve"> segundo. Modificación del </w:t>
      </w:r>
      <w:r w:rsidRPr="009A5A2E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 w:rsidRPr="009A5A2E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952D9">
        <w:rPr>
          <w:rFonts w:ascii="Arial" w:hAnsi="Arial" w:cs="Arial"/>
          <w:b/>
          <w:sz w:val="20"/>
          <w:szCs w:val="20"/>
          <w:lang w:val="es-ES_tradnl"/>
        </w:rPr>
        <w:t>Designación de la Secretaría</w:t>
      </w:r>
      <w:r>
        <w:rPr>
          <w:rFonts w:ascii="Arial" w:hAnsi="Arial" w:cs="Arial"/>
          <w:b/>
          <w:sz w:val="20"/>
          <w:szCs w:val="20"/>
          <w:lang w:val="es-ES_tradnl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apartado 1 y 2,</w:t>
      </w:r>
      <w:r w:rsidRPr="00AF4D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que queda modificado, con la siguiente redacción:</w:t>
      </w:r>
    </w:p>
    <w:p w:rsidR="00404568" w:rsidRDefault="00404568" w:rsidP="00404568">
      <w:pPr>
        <w:pStyle w:val="Cuerpo"/>
        <w:ind w:left="993" w:right="736" w:firstLine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Verdana" w:hAnsi="Verdana"/>
          <w:sz w:val="17"/>
          <w:szCs w:val="17"/>
          <w:shd w:val="clear" w:color="auto" w:fill="FFFFFF"/>
        </w:rPr>
        <w:tab/>
      </w:r>
      <w:r w:rsidRPr="00006C1F">
        <w:rPr>
          <w:rFonts w:ascii="Arial" w:hAnsi="Arial" w:cs="Arial"/>
          <w:color w:val="auto"/>
          <w:sz w:val="20"/>
          <w:szCs w:val="20"/>
        </w:rPr>
        <w:t>8.1. La titularidad de la Secretaría corresponde a personal funcionario de carrera de cuerpos y escalas clasificados en el Subgrupo A1 de conformidad con el artículo 92.3 de la Ley de Bases de Régimen Local, quien ejercerá las funciones reconocidas en el artículo 9 del presente, que actuará con voz y sin vo</w:t>
      </w:r>
      <w:r>
        <w:rPr>
          <w:rFonts w:ascii="Arial" w:hAnsi="Arial" w:cs="Arial"/>
          <w:color w:val="auto"/>
          <w:sz w:val="20"/>
          <w:szCs w:val="20"/>
        </w:rPr>
        <w:t>to.</w:t>
      </w:r>
    </w:p>
    <w:p w:rsidR="00404568" w:rsidRDefault="00404568" w:rsidP="00404568">
      <w:pPr>
        <w:pStyle w:val="Cuerpo"/>
        <w:ind w:left="993" w:right="736" w:firstLine="283"/>
        <w:jc w:val="both"/>
        <w:rPr>
          <w:rFonts w:ascii="Arial" w:hAnsi="Arial" w:cs="Arial"/>
          <w:color w:val="auto"/>
          <w:sz w:val="20"/>
          <w:szCs w:val="20"/>
        </w:rPr>
      </w:pPr>
    </w:p>
    <w:p w:rsidR="00404568" w:rsidRPr="00AF4D37" w:rsidRDefault="00404568" w:rsidP="00404568">
      <w:pPr>
        <w:pStyle w:val="Cuerpo"/>
        <w:ind w:left="993" w:right="736" w:firstLine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8.2. La designación del titular y suplente, en su caso de la Secretaría, será nombrado a propuesta del Presidente de la Corporación, por el Consejo de Gobierno del Cabildo Insular.</w:t>
      </w:r>
    </w:p>
    <w:p w:rsidR="00404568" w:rsidRPr="00CB0A40" w:rsidRDefault="00404568" w:rsidP="00404568">
      <w:pPr>
        <w:pStyle w:val="Default"/>
        <w:rPr>
          <w:rFonts w:ascii="Verdana" w:hAnsi="Verdana"/>
          <w:sz w:val="17"/>
          <w:szCs w:val="17"/>
          <w:shd w:val="clear" w:color="auto" w:fill="FFFFFF"/>
          <w:lang w:val="de-DE"/>
        </w:rPr>
      </w:pPr>
    </w:p>
    <w:p w:rsidR="00404568" w:rsidRPr="00607386" w:rsidRDefault="00404568" w:rsidP="00404568">
      <w:pPr>
        <w:rPr>
          <w:lang w:val="de-DE"/>
        </w:rPr>
      </w:pPr>
    </w:p>
    <w:p w:rsidR="00AB37A7" w:rsidRDefault="00AB37A7"/>
    <w:sectPr w:rsidR="00AB37A7" w:rsidSect="008D495B">
      <w:headerReference w:type="default" r:id="rId4"/>
      <w:footerReference w:type="even" r:id="rId5"/>
      <w:footerReference w:type="default" r:id="rId6"/>
      <w:pgSz w:w="11906" w:h="16838"/>
      <w:pgMar w:top="2284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404568" w:rsidP="008D49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95B" w:rsidRDefault="00404568" w:rsidP="008D495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Pr="00E11F81" w:rsidRDefault="00404568" w:rsidP="008D495B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0"/>
        <w:szCs w:val="20"/>
      </w:rPr>
    </w:pPr>
    <w:r w:rsidRPr="00E11F81">
      <w:rPr>
        <w:rStyle w:val="Nmerodepgina"/>
        <w:rFonts w:ascii="Times New Roman" w:hAnsi="Times New Roman"/>
        <w:sz w:val="20"/>
        <w:szCs w:val="20"/>
      </w:rPr>
      <w:fldChar w:fldCharType="begin"/>
    </w:r>
    <w:r w:rsidRPr="00E11F81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E11F81">
      <w:rPr>
        <w:rStyle w:val="Nmerodepgina"/>
        <w:rFonts w:ascii="Times New Roman" w:hAnsi="Times New Roman"/>
        <w:sz w:val="20"/>
        <w:szCs w:val="20"/>
      </w:rPr>
      <w:fldChar w:fldCharType="separate"/>
    </w:r>
    <w:r>
      <w:rPr>
        <w:rStyle w:val="Nmerodepgina"/>
        <w:rFonts w:ascii="Times New Roman" w:hAnsi="Times New Roman"/>
        <w:noProof/>
        <w:sz w:val="20"/>
        <w:szCs w:val="20"/>
      </w:rPr>
      <w:t>2</w:t>
    </w:r>
    <w:r w:rsidRPr="00E11F81">
      <w:rPr>
        <w:rStyle w:val="Nmerodepgina"/>
        <w:rFonts w:ascii="Times New Roman" w:hAnsi="Times New Roman"/>
        <w:sz w:val="20"/>
        <w:szCs w:val="20"/>
      </w:rPr>
      <w:fldChar w:fldCharType="end"/>
    </w:r>
  </w:p>
  <w:p w:rsidR="008D495B" w:rsidRPr="00D8342E" w:rsidRDefault="00404568" w:rsidP="008D495B">
    <w:pPr>
      <w:pStyle w:val="Piedepgina"/>
      <w:ind w:right="360"/>
      <w:jc w:val="center"/>
      <w:rPr>
        <w:rFonts w:ascii="Times New Roman" w:hAnsi="Times New Roman"/>
      </w:rPr>
    </w:pPr>
  </w:p>
  <w:p w:rsidR="008D495B" w:rsidRDefault="00404568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404568">
    <w:pPr>
      <w:pStyle w:val="Encabezado"/>
    </w:pPr>
  </w:p>
  <w:p w:rsidR="008D495B" w:rsidRDefault="00404568">
    <w:pPr>
      <w:pStyle w:val="Encabezado"/>
    </w:pPr>
  </w:p>
  <w:p w:rsidR="008D495B" w:rsidRDefault="00404568">
    <w:pPr>
      <w:pStyle w:val="Encabezado"/>
    </w:pPr>
  </w:p>
  <w:p w:rsidR="008D495B" w:rsidRDefault="00404568">
    <w:pPr>
      <w:pStyle w:val="Encabezado"/>
      <w:rPr>
        <w:rFonts w:ascii="Times New Roman" w:hAnsi="Times New Roman"/>
        <w:sz w:val="16"/>
        <w:szCs w:val="16"/>
      </w:rPr>
    </w:pPr>
  </w:p>
  <w:p w:rsidR="008D495B" w:rsidRDefault="00404568">
    <w:pPr>
      <w:pStyle w:val="Encabezado"/>
      <w:rPr>
        <w:rFonts w:ascii="Times New Roman" w:hAnsi="Times New Roman"/>
        <w:sz w:val="16"/>
        <w:szCs w:val="16"/>
      </w:rPr>
    </w:pPr>
  </w:p>
  <w:p w:rsidR="008D495B" w:rsidRPr="00A61F41" w:rsidRDefault="00404568" w:rsidP="008D495B">
    <w:pPr>
      <w:pStyle w:val="Encabezado"/>
      <w:ind w:firstLine="0"/>
      <w:rPr>
        <w:rFonts w:ascii="Times New Roman" w:hAnsi="Times New Roman"/>
        <w:sz w:val="16"/>
        <w:szCs w:val="16"/>
      </w:rPr>
    </w:pPr>
    <w:r w:rsidRPr="00A61F41">
      <w:rPr>
        <w:rFonts w:ascii="Times New Roman" w:hAnsi="Times New Roman"/>
        <w:sz w:val="16"/>
        <w:szCs w:val="16"/>
      </w:rPr>
      <w:t>De: Ordenación del Territorio</w:t>
    </w:r>
  </w:p>
  <w:p w:rsidR="008D495B" w:rsidRDefault="00404568" w:rsidP="008D495B">
    <w:pPr>
      <w:pStyle w:val="Encabezado"/>
      <w:ind w:firstLine="0"/>
      <w:rPr>
        <w:rFonts w:ascii="Times New Roman" w:hAnsi="Times New Roman"/>
        <w:sz w:val="16"/>
        <w:szCs w:val="16"/>
      </w:rPr>
    </w:pPr>
    <w:r w:rsidRPr="00A61F41">
      <w:rPr>
        <w:rFonts w:ascii="Times New Roman" w:hAnsi="Times New Roman"/>
        <w:sz w:val="16"/>
        <w:szCs w:val="16"/>
      </w:rPr>
      <w:t>Asunto:</w:t>
    </w:r>
    <w:r>
      <w:rPr>
        <w:rFonts w:ascii="Times New Roman" w:hAnsi="Times New Roman"/>
        <w:sz w:val="16"/>
        <w:szCs w:val="16"/>
      </w:rPr>
      <w:t xml:space="preserve"> </w:t>
    </w:r>
    <w:r w:rsidRPr="00A61F41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propuesta de modificación del </w:t>
    </w:r>
    <w:r>
      <w:rPr>
        <w:rFonts w:ascii="Times New Roman" w:hAnsi="Times New Roman"/>
        <w:sz w:val="16"/>
        <w:szCs w:val="16"/>
      </w:rPr>
      <w:t>reglamento orgánico del Órgano Ambi</w:t>
    </w:r>
    <w:r>
      <w:rPr>
        <w:rFonts w:ascii="Times New Roman" w:hAnsi="Times New Roman"/>
        <w:sz w:val="16"/>
        <w:szCs w:val="16"/>
      </w:rPr>
      <w:t>ental único</w:t>
    </w:r>
    <w:r>
      <w:rPr>
        <w:rFonts w:ascii="Times New Roman" w:hAnsi="Times New Roman"/>
        <w:sz w:val="16"/>
        <w:szCs w:val="16"/>
      </w:rPr>
      <w:t>-Secretaría</w:t>
    </w:r>
  </w:p>
  <w:p w:rsidR="008D495B" w:rsidRPr="00A61F41" w:rsidRDefault="00404568" w:rsidP="008D495B">
    <w:pPr>
      <w:pStyle w:val="Encabezado"/>
      <w:ind w:firstLine="0"/>
      <w:rPr>
        <w:rFonts w:ascii="Times New Roman" w:hAnsi="Times New Roman"/>
        <w:sz w:val="16"/>
        <w:szCs w:val="16"/>
      </w:rPr>
    </w:pPr>
    <w:r w:rsidRPr="00A61F41">
      <w:rPr>
        <w:rFonts w:ascii="Times New Roman" w:hAnsi="Times New Roman"/>
        <w:sz w:val="16"/>
        <w:szCs w:val="16"/>
      </w:rPr>
      <w:t>LLH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04568"/>
    <w:rsid w:val="00000029"/>
    <w:rsid w:val="000001A7"/>
    <w:rsid w:val="00001319"/>
    <w:rsid w:val="000021E4"/>
    <w:rsid w:val="000043E9"/>
    <w:rsid w:val="00004AD8"/>
    <w:rsid w:val="000063CA"/>
    <w:rsid w:val="000104EE"/>
    <w:rsid w:val="0001209D"/>
    <w:rsid w:val="0001367C"/>
    <w:rsid w:val="0001667B"/>
    <w:rsid w:val="00016D9F"/>
    <w:rsid w:val="0001750E"/>
    <w:rsid w:val="00017A5A"/>
    <w:rsid w:val="00021522"/>
    <w:rsid w:val="000244C0"/>
    <w:rsid w:val="00025781"/>
    <w:rsid w:val="000264A9"/>
    <w:rsid w:val="00026AE2"/>
    <w:rsid w:val="000312FD"/>
    <w:rsid w:val="00031E4C"/>
    <w:rsid w:val="00032CC6"/>
    <w:rsid w:val="00033A9F"/>
    <w:rsid w:val="000340E6"/>
    <w:rsid w:val="00034E4F"/>
    <w:rsid w:val="00036FA1"/>
    <w:rsid w:val="0004040A"/>
    <w:rsid w:val="000416B6"/>
    <w:rsid w:val="0004177C"/>
    <w:rsid w:val="00041BFA"/>
    <w:rsid w:val="00043441"/>
    <w:rsid w:val="00044D85"/>
    <w:rsid w:val="00045222"/>
    <w:rsid w:val="000461E7"/>
    <w:rsid w:val="00046F05"/>
    <w:rsid w:val="00047184"/>
    <w:rsid w:val="00050138"/>
    <w:rsid w:val="00050DFF"/>
    <w:rsid w:val="00051EA3"/>
    <w:rsid w:val="0005227C"/>
    <w:rsid w:val="00052A52"/>
    <w:rsid w:val="0005323C"/>
    <w:rsid w:val="00054FF2"/>
    <w:rsid w:val="000576E3"/>
    <w:rsid w:val="000609A4"/>
    <w:rsid w:val="00060BC7"/>
    <w:rsid w:val="00060F08"/>
    <w:rsid w:val="00061390"/>
    <w:rsid w:val="000614BD"/>
    <w:rsid w:val="00061A15"/>
    <w:rsid w:val="00064024"/>
    <w:rsid w:val="00065F32"/>
    <w:rsid w:val="0006711A"/>
    <w:rsid w:val="00070055"/>
    <w:rsid w:val="0007269A"/>
    <w:rsid w:val="00073F08"/>
    <w:rsid w:val="000747D5"/>
    <w:rsid w:val="00075F25"/>
    <w:rsid w:val="00076949"/>
    <w:rsid w:val="000772EB"/>
    <w:rsid w:val="000805CE"/>
    <w:rsid w:val="00081B0A"/>
    <w:rsid w:val="00081B1F"/>
    <w:rsid w:val="00082DAC"/>
    <w:rsid w:val="00083509"/>
    <w:rsid w:val="00083AFE"/>
    <w:rsid w:val="000840AC"/>
    <w:rsid w:val="00084543"/>
    <w:rsid w:val="000865AC"/>
    <w:rsid w:val="00087BFE"/>
    <w:rsid w:val="00090B77"/>
    <w:rsid w:val="00090D5A"/>
    <w:rsid w:val="00092B0E"/>
    <w:rsid w:val="000939B2"/>
    <w:rsid w:val="00093A07"/>
    <w:rsid w:val="000948CF"/>
    <w:rsid w:val="00097AB6"/>
    <w:rsid w:val="00097ED0"/>
    <w:rsid w:val="000A0431"/>
    <w:rsid w:val="000A05AA"/>
    <w:rsid w:val="000A1771"/>
    <w:rsid w:val="000A3ACA"/>
    <w:rsid w:val="000A3EAF"/>
    <w:rsid w:val="000A6DD5"/>
    <w:rsid w:val="000A6FD9"/>
    <w:rsid w:val="000A7D95"/>
    <w:rsid w:val="000B03E8"/>
    <w:rsid w:val="000B2176"/>
    <w:rsid w:val="000B302E"/>
    <w:rsid w:val="000B30CB"/>
    <w:rsid w:val="000B3113"/>
    <w:rsid w:val="000B41D1"/>
    <w:rsid w:val="000B4F97"/>
    <w:rsid w:val="000B5162"/>
    <w:rsid w:val="000B54A9"/>
    <w:rsid w:val="000B5520"/>
    <w:rsid w:val="000B6792"/>
    <w:rsid w:val="000C00EE"/>
    <w:rsid w:val="000C13E2"/>
    <w:rsid w:val="000C1CD6"/>
    <w:rsid w:val="000C2134"/>
    <w:rsid w:val="000C3081"/>
    <w:rsid w:val="000C327F"/>
    <w:rsid w:val="000C4888"/>
    <w:rsid w:val="000C6B31"/>
    <w:rsid w:val="000C6F3B"/>
    <w:rsid w:val="000C7690"/>
    <w:rsid w:val="000C79A6"/>
    <w:rsid w:val="000C7BE0"/>
    <w:rsid w:val="000C7D46"/>
    <w:rsid w:val="000D04D1"/>
    <w:rsid w:val="000D1412"/>
    <w:rsid w:val="000D2BB6"/>
    <w:rsid w:val="000D39FA"/>
    <w:rsid w:val="000D42CC"/>
    <w:rsid w:val="000D432C"/>
    <w:rsid w:val="000D4C3B"/>
    <w:rsid w:val="000D671C"/>
    <w:rsid w:val="000D71B0"/>
    <w:rsid w:val="000E10CD"/>
    <w:rsid w:val="000E1DA2"/>
    <w:rsid w:val="000E6B30"/>
    <w:rsid w:val="000E7075"/>
    <w:rsid w:val="000E72E9"/>
    <w:rsid w:val="000F09B3"/>
    <w:rsid w:val="000F12A0"/>
    <w:rsid w:val="000F3580"/>
    <w:rsid w:val="000F3AB8"/>
    <w:rsid w:val="000F6345"/>
    <w:rsid w:val="000F6E83"/>
    <w:rsid w:val="000F780F"/>
    <w:rsid w:val="000F7E74"/>
    <w:rsid w:val="001001FB"/>
    <w:rsid w:val="00101300"/>
    <w:rsid w:val="001032CB"/>
    <w:rsid w:val="001043D6"/>
    <w:rsid w:val="00105B75"/>
    <w:rsid w:val="001069CC"/>
    <w:rsid w:val="00106D29"/>
    <w:rsid w:val="00107866"/>
    <w:rsid w:val="0011096E"/>
    <w:rsid w:val="00110E16"/>
    <w:rsid w:val="0011162B"/>
    <w:rsid w:val="00111D38"/>
    <w:rsid w:val="001121B7"/>
    <w:rsid w:val="001124C8"/>
    <w:rsid w:val="001130CF"/>
    <w:rsid w:val="00113425"/>
    <w:rsid w:val="001135EC"/>
    <w:rsid w:val="001142AA"/>
    <w:rsid w:val="00114568"/>
    <w:rsid w:val="00115E90"/>
    <w:rsid w:val="00117BB5"/>
    <w:rsid w:val="00117C0C"/>
    <w:rsid w:val="001209DE"/>
    <w:rsid w:val="00120D39"/>
    <w:rsid w:val="00120DEC"/>
    <w:rsid w:val="00122040"/>
    <w:rsid w:val="0012210D"/>
    <w:rsid w:val="00122BA1"/>
    <w:rsid w:val="001248A8"/>
    <w:rsid w:val="0012555D"/>
    <w:rsid w:val="00126E37"/>
    <w:rsid w:val="0013163E"/>
    <w:rsid w:val="0013177B"/>
    <w:rsid w:val="00131B01"/>
    <w:rsid w:val="001323C5"/>
    <w:rsid w:val="0013265F"/>
    <w:rsid w:val="00133B48"/>
    <w:rsid w:val="0013427C"/>
    <w:rsid w:val="001346B1"/>
    <w:rsid w:val="0013479F"/>
    <w:rsid w:val="00135545"/>
    <w:rsid w:val="00136730"/>
    <w:rsid w:val="00136D85"/>
    <w:rsid w:val="0014182F"/>
    <w:rsid w:val="00142421"/>
    <w:rsid w:val="00142570"/>
    <w:rsid w:val="00144050"/>
    <w:rsid w:val="001440A5"/>
    <w:rsid w:val="00144B14"/>
    <w:rsid w:val="0014504D"/>
    <w:rsid w:val="00145D36"/>
    <w:rsid w:val="00146728"/>
    <w:rsid w:val="00146F5E"/>
    <w:rsid w:val="00147DBD"/>
    <w:rsid w:val="00151BD6"/>
    <w:rsid w:val="0015388C"/>
    <w:rsid w:val="00154145"/>
    <w:rsid w:val="00154DE2"/>
    <w:rsid w:val="001560FE"/>
    <w:rsid w:val="00160D4C"/>
    <w:rsid w:val="001613B3"/>
    <w:rsid w:val="00161D9C"/>
    <w:rsid w:val="00162C78"/>
    <w:rsid w:val="001647EE"/>
    <w:rsid w:val="001647F2"/>
    <w:rsid w:val="00164A7B"/>
    <w:rsid w:val="00166C60"/>
    <w:rsid w:val="00166C81"/>
    <w:rsid w:val="0016786C"/>
    <w:rsid w:val="00167E71"/>
    <w:rsid w:val="001703BB"/>
    <w:rsid w:val="00170A59"/>
    <w:rsid w:val="001711AD"/>
    <w:rsid w:val="001714FA"/>
    <w:rsid w:val="00171CF2"/>
    <w:rsid w:val="001722CF"/>
    <w:rsid w:val="00172F0A"/>
    <w:rsid w:val="001748F0"/>
    <w:rsid w:val="00176496"/>
    <w:rsid w:val="0017695B"/>
    <w:rsid w:val="001771ED"/>
    <w:rsid w:val="00177767"/>
    <w:rsid w:val="001800FC"/>
    <w:rsid w:val="0018080D"/>
    <w:rsid w:val="00182E42"/>
    <w:rsid w:val="00184DE8"/>
    <w:rsid w:val="00185296"/>
    <w:rsid w:val="001853CD"/>
    <w:rsid w:val="00185FF5"/>
    <w:rsid w:val="00186075"/>
    <w:rsid w:val="001872CA"/>
    <w:rsid w:val="001874C1"/>
    <w:rsid w:val="001878E4"/>
    <w:rsid w:val="00187B40"/>
    <w:rsid w:val="0019022E"/>
    <w:rsid w:val="001908F7"/>
    <w:rsid w:val="00191108"/>
    <w:rsid w:val="001926A4"/>
    <w:rsid w:val="00194B2C"/>
    <w:rsid w:val="001A2C61"/>
    <w:rsid w:val="001A36C3"/>
    <w:rsid w:val="001A3F41"/>
    <w:rsid w:val="001A403D"/>
    <w:rsid w:val="001A5A75"/>
    <w:rsid w:val="001A6027"/>
    <w:rsid w:val="001A69D8"/>
    <w:rsid w:val="001A6DAA"/>
    <w:rsid w:val="001A7145"/>
    <w:rsid w:val="001A7D64"/>
    <w:rsid w:val="001B078A"/>
    <w:rsid w:val="001B0F48"/>
    <w:rsid w:val="001B0F7F"/>
    <w:rsid w:val="001B16FB"/>
    <w:rsid w:val="001B20E8"/>
    <w:rsid w:val="001B346D"/>
    <w:rsid w:val="001B3919"/>
    <w:rsid w:val="001B42C7"/>
    <w:rsid w:val="001B4A46"/>
    <w:rsid w:val="001B543A"/>
    <w:rsid w:val="001B6E89"/>
    <w:rsid w:val="001B7690"/>
    <w:rsid w:val="001B7806"/>
    <w:rsid w:val="001B7964"/>
    <w:rsid w:val="001C0443"/>
    <w:rsid w:val="001C0750"/>
    <w:rsid w:val="001C0A5E"/>
    <w:rsid w:val="001C1CA9"/>
    <w:rsid w:val="001C23E8"/>
    <w:rsid w:val="001C2523"/>
    <w:rsid w:val="001C2616"/>
    <w:rsid w:val="001C350D"/>
    <w:rsid w:val="001C4807"/>
    <w:rsid w:val="001C4FD8"/>
    <w:rsid w:val="001C6525"/>
    <w:rsid w:val="001C7E6F"/>
    <w:rsid w:val="001D2C7F"/>
    <w:rsid w:val="001D3422"/>
    <w:rsid w:val="001D39A6"/>
    <w:rsid w:val="001D3C4F"/>
    <w:rsid w:val="001D4D03"/>
    <w:rsid w:val="001D54C8"/>
    <w:rsid w:val="001D5585"/>
    <w:rsid w:val="001D583A"/>
    <w:rsid w:val="001E1B08"/>
    <w:rsid w:val="001E2A2C"/>
    <w:rsid w:val="001E2A58"/>
    <w:rsid w:val="001E2E9D"/>
    <w:rsid w:val="001E3602"/>
    <w:rsid w:val="001E456F"/>
    <w:rsid w:val="001E74A0"/>
    <w:rsid w:val="001F1DF2"/>
    <w:rsid w:val="001F261D"/>
    <w:rsid w:val="001F3705"/>
    <w:rsid w:val="001F407D"/>
    <w:rsid w:val="001F4603"/>
    <w:rsid w:val="001F463A"/>
    <w:rsid w:val="001F4E92"/>
    <w:rsid w:val="001F625D"/>
    <w:rsid w:val="001F668D"/>
    <w:rsid w:val="001F66E1"/>
    <w:rsid w:val="002004DD"/>
    <w:rsid w:val="00201BDD"/>
    <w:rsid w:val="00201E0B"/>
    <w:rsid w:val="00202247"/>
    <w:rsid w:val="00203BF0"/>
    <w:rsid w:val="0020485E"/>
    <w:rsid w:val="00204C88"/>
    <w:rsid w:val="00204E1C"/>
    <w:rsid w:val="00204EE3"/>
    <w:rsid w:val="00206502"/>
    <w:rsid w:val="002074AA"/>
    <w:rsid w:val="002105D3"/>
    <w:rsid w:val="00211617"/>
    <w:rsid w:val="00212D89"/>
    <w:rsid w:val="00214742"/>
    <w:rsid w:val="00214940"/>
    <w:rsid w:val="00214BD5"/>
    <w:rsid w:val="00214DA6"/>
    <w:rsid w:val="00215429"/>
    <w:rsid w:val="00215AFE"/>
    <w:rsid w:val="00216306"/>
    <w:rsid w:val="00216467"/>
    <w:rsid w:val="00216656"/>
    <w:rsid w:val="002174E9"/>
    <w:rsid w:val="0021761A"/>
    <w:rsid w:val="002178C7"/>
    <w:rsid w:val="002209B3"/>
    <w:rsid w:val="00220A37"/>
    <w:rsid w:val="0022353C"/>
    <w:rsid w:val="00224537"/>
    <w:rsid w:val="0022466C"/>
    <w:rsid w:val="00225BA5"/>
    <w:rsid w:val="00226BED"/>
    <w:rsid w:val="00226BF5"/>
    <w:rsid w:val="00227482"/>
    <w:rsid w:val="00230CCC"/>
    <w:rsid w:val="00230CD9"/>
    <w:rsid w:val="0023352F"/>
    <w:rsid w:val="002338A1"/>
    <w:rsid w:val="00234144"/>
    <w:rsid w:val="00234E67"/>
    <w:rsid w:val="002358EE"/>
    <w:rsid w:val="00235EF6"/>
    <w:rsid w:val="00236697"/>
    <w:rsid w:val="0023790D"/>
    <w:rsid w:val="00240C4C"/>
    <w:rsid w:val="00240E0A"/>
    <w:rsid w:val="00241BD3"/>
    <w:rsid w:val="0024218B"/>
    <w:rsid w:val="0024344A"/>
    <w:rsid w:val="0024349E"/>
    <w:rsid w:val="002434F9"/>
    <w:rsid w:val="0024352F"/>
    <w:rsid w:val="002446B4"/>
    <w:rsid w:val="00245856"/>
    <w:rsid w:val="00246AE4"/>
    <w:rsid w:val="00246F5F"/>
    <w:rsid w:val="00247388"/>
    <w:rsid w:val="00247856"/>
    <w:rsid w:val="00247F29"/>
    <w:rsid w:val="00252588"/>
    <w:rsid w:val="002539E5"/>
    <w:rsid w:val="00254A74"/>
    <w:rsid w:val="00254D15"/>
    <w:rsid w:val="002557D0"/>
    <w:rsid w:val="0025616B"/>
    <w:rsid w:val="00257254"/>
    <w:rsid w:val="00257368"/>
    <w:rsid w:val="0026277E"/>
    <w:rsid w:val="00262CD5"/>
    <w:rsid w:val="00263696"/>
    <w:rsid w:val="00265432"/>
    <w:rsid w:val="00267148"/>
    <w:rsid w:val="002671B0"/>
    <w:rsid w:val="0027053B"/>
    <w:rsid w:val="00271594"/>
    <w:rsid w:val="0027186C"/>
    <w:rsid w:val="002718F6"/>
    <w:rsid w:val="002724F8"/>
    <w:rsid w:val="002736A3"/>
    <w:rsid w:val="00273C56"/>
    <w:rsid w:val="0027479C"/>
    <w:rsid w:val="0027485F"/>
    <w:rsid w:val="0027598C"/>
    <w:rsid w:val="00275B2B"/>
    <w:rsid w:val="00276AC4"/>
    <w:rsid w:val="00276F05"/>
    <w:rsid w:val="002779C7"/>
    <w:rsid w:val="00277FFA"/>
    <w:rsid w:val="002805B1"/>
    <w:rsid w:val="00280F75"/>
    <w:rsid w:val="00280F92"/>
    <w:rsid w:val="00281E0A"/>
    <w:rsid w:val="00282AAE"/>
    <w:rsid w:val="002835B2"/>
    <w:rsid w:val="002837E6"/>
    <w:rsid w:val="00283978"/>
    <w:rsid w:val="00283FF8"/>
    <w:rsid w:val="002846D1"/>
    <w:rsid w:val="00285DE6"/>
    <w:rsid w:val="002869A2"/>
    <w:rsid w:val="00287282"/>
    <w:rsid w:val="002877F1"/>
    <w:rsid w:val="00287B28"/>
    <w:rsid w:val="00293EDA"/>
    <w:rsid w:val="002948DD"/>
    <w:rsid w:val="002963E1"/>
    <w:rsid w:val="00296881"/>
    <w:rsid w:val="00296FE7"/>
    <w:rsid w:val="00297A11"/>
    <w:rsid w:val="00297C4E"/>
    <w:rsid w:val="00297E12"/>
    <w:rsid w:val="00297E4C"/>
    <w:rsid w:val="002A00C3"/>
    <w:rsid w:val="002A00ED"/>
    <w:rsid w:val="002A01BA"/>
    <w:rsid w:val="002A0FB5"/>
    <w:rsid w:val="002A13D9"/>
    <w:rsid w:val="002A148E"/>
    <w:rsid w:val="002A2308"/>
    <w:rsid w:val="002A2447"/>
    <w:rsid w:val="002A2AEE"/>
    <w:rsid w:val="002A39CF"/>
    <w:rsid w:val="002A53AA"/>
    <w:rsid w:val="002A7C8F"/>
    <w:rsid w:val="002B0618"/>
    <w:rsid w:val="002B09D2"/>
    <w:rsid w:val="002B1F12"/>
    <w:rsid w:val="002B1F16"/>
    <w:rsid w:val="002B3EB1"/>
    <w:rsid w:val="002B4F12"/>
    <w:rsid w:val="002B5BCE"/>
    <w:rsid w:val="002B5F0B"/>
    <w:rsid w:val="002B707E"/>
    <w:rsid w:val="002C01AA"/>
    <w:rsid w:val="002C079F"/>
    <w:rsid w:val="002C07AF"/>
    <w:rsid w:val="002C0CAF"/>
    <w:rsid w:val="002C0D63"/>
    <w:rsid w:val="002C1350"/>
    <w:rsid w:val="002C1BE5"/>
    <w:rsid w:val="002C1EF0"/>
    <w:rsid w:val="002C1FEA"/>
    <w:rsid w:val="002C2B33"/>
    <w:rsid w:val="002C2CE1"/>
    <w:rsid w:val="002C40AC"/>
    <w:rsid w:val="002C4B2B"/>
    <w:rsid w:val="002C4F59"/>
    <w:rsid w:val="002C5434"/>
    <w:rsid w:val="002C635D"/>
    <w:rsid w:val="002C656A"/>
    <w:rsid w:val="002C6A37"/>
    <w:rsid w:val="002C7602"/>
    <w:rsid w:val="002C7D06"/>
    <w:rsid w:val="002D08BA"/>
    <w:rsid w:val="002D3784"/>
    <w:rsid w:val="002D3D19"/>
    <w:rsid w:val="002D425F"/>
    <w:rsid w:val="002D44DF"/>
    <w:rsid w:val="002D4A7B"/>
    <w:rsid w:val="002D5847"/>
    <w:rsid w:val="002D7897"/>
    <w:rsid w:val="002E03F6"/>
    <w:rsid w:val="002E22B1"/>
    <w:rsid w:val="002E432E"/>
    <w:rsid w:val="002E4B11"/>
    <w:rsid w:val="002E58A1"/>
    <w:rsid w:val="002E596B"/>
    <w:rsid w:val="002E5B8D"/>
    <w:rsid w:val="002E5F17"/>
    <w:rsid w:val="002E76A9"/>
    <w:rsid w:val="002F00EF"/>
    <w:rsid w:val="002F0801"/>
    <w:rsid w:val="002F0D13"/>
    <w:rsid w:val="002F1ABC"/>
    <w:rsid w:val="002F38C4"/>
    <w:rsid w:val="002F7C66"/>
    <w:rsid w:val="00301EA8"/>
    <w:rsid w:val="003034E7"/>
    <w:rsid w:val="00303D2E"/>
    <w:rsid w:val="00303EC2"/>
    <w:rsid w:val="00304B1D"/>
    <w:rsid w:val="00306D98"/>
    <w:rsid w:val="003107F5"/>
    <w:rsid w:val="00311286"/>
    <w:rsid w:val="00311761"/>
    <w:rsid w:val="00313668"/>
    <w:rsid w:val="0031399B"/>
    <w:rsid w:val="00314416"/>
    <w:rsid w:val="003145E8"/>
    <w:rsid w:val="00314F3A"/>
    <w:rsid w:val="00315ABD"/>
    <w:rsid w:val="00315F33"/>
    <w:rsid w:val="003165C2"/>
    <w:rsid w:val="00317146"/>
    <w:rsid w:val="00317841"/>
    <w:rsid w:val="00320609"/>
    <w:rsid w:val="00320B75"/>
    <w:rsid w:val="00320F2E"/>
    <w:rsid w:val="003223DF"/>
    <w:rsid w:val="0032397F"/>
    <w:rsid w:val="00324F43"/>
    <w:rsid w:val="00325116"/>
    <w:rsid w:val="003254CF"/>
    <w:rsid w:val="00325810"/>
    <w:rsid w:val="00325EF5"/>
    <w:rsid w:val="00327178"/>
    <w:rsid w:val="00327A58"/>
    <w:rsid w:val="003306A2"/>
    <w:rsid w:val="00330973"/>
    <w:rsid w:val="00330D70"/>
    <w:rsid w:val="003312B1"/>
    <w:rsid w:val="00331421"/>
    <w:rsid w:val="00331B58"/>
    <w:rsid w:val="00332C8D"/>
    <w:rsid w:val="00333E40"/>
    <w:rsid w:val="00334DA0"/>
    <w:rsid w:val="00335061"/>
    <w:rsid w:val="0033647F"/>
    <w:rsid w:val="003376F1"/>
    <w:rsid w:val="00337929"/>
    <w:rsid w:val="00340144"/>
    <w:rsid w:val="00340690"/>
    <w:rsid w:val="003417C0"/>
    <w:rsid w:val="00341B2D"/>
    <w:rsid w:val="00342A4D"/>
    <w:rsid w:val="00342DD0"/>
    <w:rsid w:val="003434B4"/>
    <w:rsid w:val="00344DCA"/>
    <w:rsid w:val="00345642"/>
    <w:rsid w:val="00346892"/>
    <w:rsid w:val="00350423"/>
    <w:rsid w:val="003504B9"/>
    <w:rsid w:val="003549E8"/>
    <w:rsid w:val="00356527"/>
    <w:rsid w:val="00356B9E"/>
    <w:rsid w:val="003578A5"/>
    <w:rsid w:val="00357A6F"/>
    <w:rsid w:val="00357F9B"/>
    <w:rsid w:val="00362B3A"/>
    <w:rsid w:val="00363F24"/>
    <w:rsid w:val="00364145"/>
    <w:rsid w:val="00365A60"/>
    <w:rsid w:val="00366706"/>
    <w:rsid w:val="00371BCF"/>
    <w:rsid w:val="00371FDA"/>
    <w:rsid w:val="0037207A"/>
    <w:rsid w:val="00373074"/>
    <w:rsid w:val="003733DC"/>
    <w:rsid w:val="00373E1B"/>
    <w:rsid w:val="00374DE6"/>
    <w:rsid w:val="00375317"/>
    <w:rsid w:val="00376205"/>
    <w:rsid w:val="00380E12"/>
    <w:rsid w:val="00381524"/>
    <w:rsid w:val="003838BB"/>
    <w:rsid w:val="00383E1C"/>
    <w:rsid w:val="0038468C"/>
    <w:rsid w:val="00386BF9"/>
    <w:rsid w:val="00390320"/>
    <w:rsid w:val="00391BE2"/>
    <w:rsid w:val="00391D4B"/>
    <w:rsid w:val="00392AE2"/>
    <w:rsid w:val="00392B83"/>
    <w:rsid w:val="00392CC6"/>
    <w:rsid w:val="00392FD0"/>
    <w:rsid w:val="0039408D"/>
    <w:rsid w:val="003944BE"/>
    <w:rsid w:val="003954F4"/>
    <w:rsid w:val="00395E31"/>
    <w:rsid w:val="003976FC"/>
    <w:rsid w:val="00397D57"/>
    <w:rsid w:val="003A2433"/>
    <w:rsid w:val="003A34C8"/>
    <w:rsid w:val="003A39FD"/>
    <w:rsid w:val="003A4A71"/>
    <w:rsid w:val="003A5045"/>
    <w:rsid w:val="003A5B99"/>
    <w:rsid w:val="003A675D"/>
    <w:rsid w:val="003A6DBB"/>
    <w:rsid w:val="003A6EAA"/>
    <w:rsid w:val="003A738C"/>
    <w:rsid w:val="003A7B96"/>
    <w:rsid w:val="003B0467"/>
    <w:rsid w:val="003B0CD9"/>
    <w:rsid w:val="003B34E0"/>
    <w:rsid w:val="003B53E1"/>
    <w:rsid w:val="003B787D"/>
    <w:rsid w:val="003C0BF6"/>
    <w:rsid w:val="003C0ECC"/>
    <w:rsid w:val="003C1DA7"/>
    <w:rsid w:val="003C2413"/>
    <w:rsid w:val="003C2445"/>
    <w:rsid w:val="003C50A8"/>
    <w:rsid w:val="003C52DD"/>
    <w:rsid w:val="003C53C0"/>
    <w:rsid w:val="003C6AEA"/>
    <w:rsid w:val="003C7218"/>
    <w:rsid w:val="003C7463"/>
    <w:rsid w:val="003C74E6"/>
    <w:rsid w:val="003C7815"/>
    <w:rsid w:val="003C7EDE"/>
    <w:rsid w:val="003D3290"/>
    <w:rsid w:val="003D32BF"/>
    <w:rsid w:val="003D56FF"/>
    <w:rsid w:val="003D5B30"/>
    <w:rsid w:val="003D6914"/>
    <w:rsid w:val="003E06C6"/>
    <w:rsid w:val="003E21BE"/>
    <w:rsid w:val="003E4326"/>
    <w:rsid w:val="003E49CB"/>
    <w:rsid w:val="003E53FD"/>
    <w:rsid w:val="003E7DEB"/>
    <w:rsid w:val="003F08DE"/>
    <w:rsid w:val="003F145D"/>
    <w:rsid w:val="003F458F"/>
    <w:rsid w:val="003F49C9"/>
    <w:rsid w:val="003F54BA"/>
    <w:rsid w:val="003F6324"/>
    <w:rsid w:val="00400DC4"/>
    <w:rsid w:val="00400E0A"/>
    <w:rsid w:val="00401493"/>
    <w:rsid w:val="004018E8"/>
    <w:rsid w:val="004021E8"/>
    <w:rsid w:val="00402BD6"/>
    <w:rsid w:val="0040363E"/>
    <w:rsid w:val="00403F89"/>
    <w:rsid w:val="004040D3"/>
    <w:rsid w:val="00404568"/>
    <w:rsid w:val="00405275"/>
    <w:rsid w:val="00405E11"/>
    <w:rsid w:val="00405E4B"/>
    <w:rsid w:val="00406412"/>
    <w:rsid w:val="0040733C"/>
    <w:rsid w:val="00407CE7"/>
    <w:rsid w:val="00407F33"/>
    <w:rsid w:val="004108EF"/>
    <w:rsid w:val="00411077"/>
    <w:rsid w:val="004124F3"/>
    <w:rsid w:val="0041271F"/>
    <w:rsid w:val="00415790"/>
    <w:rsid w:val="004166A0"/>
    <w:rsid w:val="00417BDC"/>
    <w:rsid w:val="00417FAB"/>
    <w:rsid w:val="0042104D"/>
    <w:rsid w:val="00421410"/>
    <w:rsid w:val="00421B13"/>
    <w:rsid w:val="00422051"/>
    <w:rsid w:val="00424D57"/>
    <w:rsid w:val="00424D69"/>
    <w:rsid w:val="0042508E"/>
    <w:rsid w:val="004257EF"/>
    <w:rsid w:val="00425E35"/>
    <w:rsid w:val="004265C1"/>
    <w:rsid w:val="004313DA"/>
    <w:rsid w:val="004316B6"/>
    <w:rsid w:val="004324F7"/>
    <w:rsid w:val="0043256B"/>
    <w:rsid w:val="00432F24"/>
    <w:rsid w:val="00436B91"/>
    <w:rsid w:val="00436CB2"/>
    <w:rsid w:val="00437755"/>
    <w:rsid w:val="00437B8D"/>
    <w:rsid w:val="004419F3"/>
    <w:rsid w:val="00442477"/>
    <w:rsid w:val="00444067"/>
    <w:rsid w:val="00444074"/>
    <w:rsid w:val="004462D1"/>
    <w:rsid w:val="004475C1"/>
    <w:rsid w:val="00452D01"/>
    <w:rsid w:val="00453532"/>
    <w:rsid w:val="00453747"/>
    <w:rsid w:val="00454A16"/>
    <w:rsid w:val="00454D18"/>
    <w:rsid w:val="0045578F"/>
    <w:rsid w:val="004557FA"/>
    <w:rsid w:val="00456CA5"/>
    <w:rsid w:val="0046078C"/>
    <w:rsid w:val="00460E6D"/>
    <w:rsid w:val="004611A6"/>
    <w:rsid w:val="004614F5"/>
    <w:rsid w:val="004616C5"/>
    <w:rsid w:val="00461B46"/>
    <w:rsid w:val="004625BB"/>
    <w:rsid w:val="00464955"/>
    <w:rsid w:val="00465176"/>
    <w:rsid w:val="004652D4"/>
    <w:rsid w:val="004656DE"/>
    <w:rsid w:val="00470A17"/>
    <w:rsid w:val="00470E74"/>
    <w:rsid w:val="004714C2"/>
    <w:rsid w:val="004716FF"/>
    <w:rsid w:val="00471C1D"/>
    <w:rsid w:val="0047275A"/>
    <w:rsid w:val="00472B0D"/>
    <w:rsid w:val="00473530"/>
    <w:rsid w:val="00473F6C"/>
    <w:rsid w:val="00474695"/>
    <w:rsid w:val="00475989"/>
    <w:rsid w:val="00475B53"/>
    <w:rsid w:val="00476703"/>
    <w:rsid w:val="00482477"/>
    <w:rsid w:val="004830AF"/>
    <w:rsid w:val="00483B90"/>
    <w:rsid w:val="00483CAA"/>
    <w:rsid w:val="00484A05"/>
    <w:rsid w:val="0048728E"/>
    <w:rsid w:val="004900B7"/>
    <w:rsid w:val="0049131A"/>
    <w:rsid w:val="00491372"/>
    <w:rsid w:val="00491497"/>
    <w:rsid w:val="0049197B"/>
    <w:rsid w:val="00494D0D"/>
    <w:rsid w:val="00494D6F"/>
    <w:rsid w:val="004968A9"/>
    <w:rsid w:val="00497BAB"/>
    <w:rsid w:val="004A2147"/>
    <w:rsid w:val="004A4485"/>
    <w:rsid w:val="004A51F6"/>
    <w:rsid w:val="004A632F"/>
    <w:rsid w:val="004A73CD"/>
    <w:rsid w:val="004B001C"/>
    <w:rsid w:val="004B004D"/>
    <w:rsid w:val="004B0C9C"/>
    <w:rsid w:val="004B0CE8"/>
    <w:rsid w:val="004B1631"/>
    <w:rsid w:val="004B27E7"/>
    <w:rsid w:val="004B3D6B"/>
    <w:rsid w:val="004B4D7C"/>
    <w:rsid w:val="004B5605"/>
    <w:rsid w:val="004B5FCB"/>
    <w:rsid w:val="004B6736"/>
    <w:rsid w:val="004B686A"/>
    <w:rsid w:val="004B6CB4"/>
    <w:rsid w:val="004B6CE8"/>
    <w:rsid w:val="004B6DEA"/>
    <w:rsid w:val="004C15C6"/>
    <w:rsid w:val="004C3208"/>
    <w:rsid w:val="004C3723"/>
    <w:rsid w:val="004C43BE"/>
    <w:rsid w:val="004C5479"/>
    <w:rsid w:val="004C54D5"/>
    <w:rsid w:val="004C6740"/>
    <w:rsid w:val="004C692C"/>
    <w:rsid w:val="004C6A18"/>
    <w:rsid w:val="004C6DB3"/>
    <w:rsid w:val="004C7842"/>
    <w:rsid w:val="004C7B26"/>
    <w:rsid w:val="004D2F89"/>
    <w:rsid w:val="004D312C"/>
    <w:rsid w:val="004D4142"/>
    <w:rsid w:val="004D4F2A"/>
    <w:rsid w:val="004D51AC"/>
    <w:rsid w:val="004D618A"/>
    <w:rsid w:val="004D6E10"/>
    <w:rsid w:val="004D7210"/>
    <w:rsid w:val="004D73E9"/>
    <w:rsid w:val="004D75CB"/>
    <w:rsid w:val="004E0C81"/>
    <w:rsid w:val="004E1C2E"/>
    <w:rsid w:val="004E2058"/>
    <w:rsid w:val="004E56F1"/>
    <w:rsid w:val="004E7347"/>
    <w:rsid w:val="004E7C19"/>
    <w:rsid w:val="004F18AC"/>
    <w:rsid w:val="004F19A6"/>
    <w:rsid w:val="004F2042"/>
    <w:rsid w:val="004F2619"/>
    <w:rsid w:val="004F2D49"/>
    <w:rsid w:val="004F47B6"/>
    <w:rsid w:val="004F65A9"/>
    <w:rsid w:val="004F6757"/>
    <w:rsid w:val="004F719E"/>
    <w:rsid w:val="004F75AE"/>
    <w:rsid w:val="00500089"/>
    <w:rsid w:val="0050009C"/>
    <w:rsid w:val="0050116E"/>
    <w:rsid w:val="0050174B"/>
    <w:rsid w:val="005018B2"/>
    <w:rsid w:val="00501A8C"/>
    <w:rsid w:val="00503ECD"/>
    <w:rsid w:val="00503F8C"/>
    <w:rsid w:val="0050455E"/>
    <w:rsid w:val="00504CCF"/>
    <w:rsid w:val="00506581"/>
    <w:rsid w:val="00506B52"/>
    <w:rsid w:val="00506F12"/>
    <w:rsid w:val="00510879"/>
    <w:rsid w:val="0051131A"/>
    <w:rsid w:val="0051197D"/>
    <w:rsid w:val="0051242F"/>
    <w:rsid w:val="00512CAF"/>
    <w:rsid w:val="00513C9E"/>
    <w:rsid w:val="00513E3C"/>
    <w:rsid w:val="0051436B"/>
    <w:rsid w:val="005143A4"/>
    <w:rsid w:val="005154C5"/>
    <w:rsid w:val="00515FAF"/>
    <w:rsid w:val="0051667C"/>
    <w:rsid w:val="005215F0"/>
    <w:rsid w:val="00521B65"/>
    <w:rsid w:val="00521F05"/>
    <w:rsid w:val="005234F1"/>
    <w:rsid w:val="00523AA0"/>
    <w:rsid w:val="00523FF0"/>
    <w:rsid w:val="00524725"/>
    <w:rsid w:val="00524F77"/>
    <w:rsid w:val="0052624F"/>
    <w:rsid w:val="005265BE"/>
    <w:rsid w:val="00526A94"/>
    <w:rsid w:val="0053011E"/>
    <w:rsid w:val="00530322"/>
    <w:rsid w:val="00530C67"/>
    <w:rsid w:val="005312B6"/>
    <w:rsid w:val="00531322"/>
    <w:rsid w:val="005316FE"/>
    <w:rsid w:val="00531985"/>
    <w:rsid w:val="00532289"/>
    <w:rsid w:val="00533C7D"/>
    <w:rsid w:val="00533DC5"/>
    <w:rsid w:val="00535EDD"/>
    <w:rsid w:val="0053650A"/>
    <w:rsid w:val="00536F48"/>
    <w:rsid w:val="005373F9"/>
    <w:rsid w:val="00540012"/>
    <w:rsid w:val="0054063C"/>
    <w:rsid w:val="00541257"/>
    <w:rsid w:val="00541760"/>
    <w:rsid w:val="00541BCD"/>
    <w:rsid w:val="005424C3"/>
    <w:rsid w:val="0054387E"/>
    <w:rsid w:val="0054428A"/>
    <w:rsid w:val="005469A3"/>
    <w:rsid w:val="005502A3"/>
    <w:rsid w:val="005525C0"/>
    <w:rsid w:val="00552F26"/>
    <w:rsid w:val="00553050"/>
    <w:rsid w:val="00553E97"/>
    <w:rsid w:val="00553FB9"/>
    <w:rsid w:val="0055587B"/>
    <w:rsid w:val="005558EE"/>
    <w:rsid w:val="00556462"/>
    <w:rsid w:val="00556707"/>
    <w:rsid w:val="00560776"/>
    <w:rsid w:val="0056098F"/>
    <w:rsid w:val="0056120F"/>
    <w:rsid w:val="00562799"/>
    <w:rsid w:val="005639AD"/>
    <w:rsid w:val="00564078"/>
    <w:rsid w:val="005651AD"/>
    <w:rsid w:val="005652BF"/>
    <w:rsid w:val="005658B9"/>
    <w:rsid w:val="005659CC"/>
    <w:rsid w:val="00566559"/>
    <w:rsid w:val="00566E1D"/>
    <w:rsid w:val="0057028A"/>
    <w:rsid w:val="00572A04"/>
    <w:rsid w:val="00572C65"/>
    <w:rsid w:val="00574DE2"/>
    <w:rsid w:val="0057705B"/>
    <w:rsid w:val="0057758C"/>
    <w:rsid w:val="0058055D"/>
    <w:rsid w:val="00581969"/>
    <w:rsid w:val="00581AA1"/>
    <w:rsid w:val="005822A0"/>
    <w:rsid w:val="0058247A"/>
    <w:rsid w:val="00582C18"/>
    <w:rsid w:val="00584B39"/>
    <w:rsid w:val="005861FA"/>
    <w:rsid w:val="00587530"/>
    <w:rsid w:val="0058784F"/>
    <w:rsid w:val="0059102C"/>
    <w:rsid w:val="0059372A"/>
    <w:rsid w:val="00593B68"/>
    <w:rsid w:val="00593EF5"/>
    <w:rsid w:val="00595732"/>
    <w:rsid w:val="0059655A"/>
    <w:rsid w:val="00596CB9"/>
    <w:rsid w:val="005970A4"/>
    <w:rsid w:val="005A09A2"/>
    <w:rsid w:val="005A1015"/>
    <w:rsid w:val="005A150B"/>
    <w:rsid w:val="005A24CA"/>
    <w:rsid w:val="005A38DD"/>
    <w:rsid w:val="005A4008"/>
    <w:rsid w:val="005A5B00"/>
    <w:rsid w:val="005A5ECF"/>
    <w:rsid w:val="005A6C72"/>
    <w:rsid w:val="005A7E09"/>
    <w:rsid w:val="005B0637"/>
    <w:rsid w:val="005B0E30"/>
    <w:rsid w:val="005B1DB6"/>
    <w:rsid w:val="005B2696"/>
    <w:rsid w:val="005B2BD1"/>
    <w:rsid w:val="005B2E48"/>
    <w:rsid w:val="005B3478"/>
    <w:rsid w:val="005B34E6"/>
    <w:rsid w:val="005B3D9E"/>
    <w:rsid w:val="005B74E5"/>
    <w:rsid w:val="005C0363"/>
    <w:rsid w:val="005C0792"/>
    <w:rsid w:val="005C0AC8"/>
    <w:rsid w:val="005C1F00"/>
    <w:rsid w:val="005C2CBD"/>
    <w:rsid w:val="005C38A2"/>
    <w:rsid w:val="005C4A04"/>
    <w:rsid w:val="005C53B3"/>
    <w:rsid w:val="005C6C91"/>
    <w:rsid w:val="005C71DE"/>
    <w:rsid w:val="005C74AD"/>
    <w:rsid w:val="005D13FC"/>
    <w:rsid w:val="005D2054"/>
    <w:rsid w:val="005D26DB"/>
    <w:rsid w:val="005D2A94"/>
    <w:rsid w:val="005D2EBF"/>
    <w:rsid w:val="005D3DBE"/>
    <w:rsid w:val="005D5896"/>
    <w:rsid w:val="005D5AC3"/>
    <w:rsid w:val="005D6EBC"/>
    <w:rsid w:val="005E0276"/>
    <w:rsid w:val="005E0B89"/>
    <w:rsid w:val="005E0E41"/>
    <w:rsid w:val="005E2C44"/>
    <w:rsid w:val="005E31DB"/>
    <w:rsid w:val="005E5519"/>
    <w:rsid w:val="005E5B5B"/>
    <w:rsid w:val="005E5F0A"/>
    <w:rsid w:val="005F3BF8"/>
    <w:rsid w:val="005F435A"/>
    <w:rsid w:val="005F4963"/>
    <w:rsid w:val="005F5073"/>
    <w:rsid w:val="005F50A0"/>
    <w:rsid w:val="005F6E66"/>
    <w:rsid w:val="00601A44"/>
    <w:rsid w:val="00601BEA"/>
    <w:rsid w:val="00603748"/>
    <w:rsid w:val="00603821"/>
    <w:rsid w:val="00603D7B"/>
    <w:rsid w:val="00604240"/>
    <w:rsid w:val="0060448C"/>
    <w:rsid w:val="00604846"/>
    <w:rsid w:val="00604B65"/>
    <w:rsid w:val="00605D1A"/>
    <w:rsid w:val="00606891"/>
    <w:rsid w:val="00607582"/>
    <w:rsid w:val="006077F6"/>
    <w:rsid w:val="00610067"/>
    <w:rsid w:val="00611616"/>
    <w:rsid w:val="00611756"/>
    <w:rsid w:val="00611854"/>
    <w:rsid w:val="00612C0F"/>
    <w:rsid w:val="00612CC9"/>
    <w:rsid w:val="006132D4"/>
    <w:rsid w:val="00613BB7"/>
    <w:rsid w:val="00613D44"/>
    <w:rsid w:val="00613EEF"/>
    <w:rsid w:val="00613F35"/>
    <w:rsid w:val="0061457B"/>
    <w:rsid w:val="00614DEA"/>
    <w:rsid w:val="00615C22"/>
    <w:rsid w:val="00617E6D"/>
    <w:rsid w:val="006202F6"/>
    <w:rsid w:val="0062054F"/>
    <w:rsid w:val="00621DFB"/>
    <w:rsid w:val="00622500"/>
    <w:rsid w:val="00622BFA"/>
    <w:rsid w:val="00623263"/>
    <w:rsid w:val="00625946"/>
    <w:rsid w:val="00625A4C"/>
    <w:rsid w:val="00625EA5"/>
    <w:rsid w:val="00625EFA"/>
    <w:rsid w:val="006269D8"/>
    <w:rsid w:val="00627544"/>
    <w:rsid w:val="00627D69"/>
    <w:rsid w:val="006327EA"/>
    <w:rsid w:val="00632816"/>
    <w:rsid w:val="00633388"/>
    <w:rsid w:val="0063393F"/>
    <w:rsid w:val="00633A8D"/>
    <w:rsid w:val="00634573"/>
    <w:rsid w:val="00635655"/>
    <w:rsid w:val="006361F5"/>
    <w:rsid w:val="00636657"/>
    <w:rsid w:val="00636907"/>
    <w:rsid w:val="006373A2"/>
    <w:rsid w:val="00640CF9"/>
    <w:rsid w:val="0064172C"/>
    <w:rsid w:val="00641D39"/>
    <w:rsid w:val="0064351A"/>
    <w:rsid w:val="00643A7A"/>
    <w:rsid w:val="00646A24"/>
    <w:rsid w:val="00647EA5"/>
    <w:rsid w:val="006515A5"/>
    <w:rsid w:val="00652864"/>
    <w:rsid w:val="00652BAF"/>
    <w:rsid w:val="00654AAD"/>
    <w:rsid w:val="00654C49"/>
    <w:rsid w:val="006550B6"/>
    <w:rsid w:val="00655856"/>
    <w:rsid w:val="00655BED"/>
    <w:rsid w:val="00655E7D"/>
    <w:rsid w:val="00655FC6"/>
    <w:rsid w:val="00660F69"/>
    <w:rsid w:val="00661D87"/>
    <w:rsid w:val="00662606"/>
    <w:rsid w:val="00663885"/>
    <w:rsid w:val="00663897"/>
    <w:rsid w:val="00664A6B"/>
    <w:rsid w:val="00665B06"/>
    <w:rsid w:val="00666829"/>
    <w:rsid w:val="00666876"/>
    <w:rsid w:val="006679A2"/>
    <w:rsid w:val="00667FA5"/>
    <w:rsid w:val="00670BC3"/>
    <w:rsid w:val="00672038"/>
    <w:rsid w:val="00672165"/>
    <w:rsid w:val="006725C7"/>
    <w:rsid w:val="0067304F"/>
    <w:rsid w:val="006733D0"/>
    <w:rsid w:val="0067346A"/>
    <w:rsid w:val="006750A3"/>
    <w:rsid w:val="006758EA"/>
    <w:rsid w:val="006770B9"/>
    <w:rsid w:val="00681697"/>
    <w:rsid w:val="006817FA"/>
    <w:rsid w:val="00681CC3"/>
    <w:rsid w:val="006821C6"/>
    <w:rsid w:val="00683FAC"/>
    <w:rsid w:val="00684552"/>
    <w:rsid w:val="0068461C"/>
    <w:rsid w:val="006851F8"/>
    <w:rsid w:val="0068594D"/>
    <w:rsid w:val="00686D33"/>
    <w:rsid w:val="00686DC9"/>
    <w:rsid w:val="006872B8"/>
    <w:rsid w:val="00687A20"/>
    <w:rsid w:val="00691473"/>
    <w:rsid w:val="00691A62"/>
    <w:rsid w:val="00693C17"/>
    <w:rsid w:val="0069473A"/>
    <w:rsid w:val="00694E6B"/>
    <w:rsid w:val="006972A8"/>
    <w:rsid w:val="006A2C12"/>
    <w:rsid w:val="006A3E01"/>
    <w:rsid w:val="006A4BA9"/>
    <w:rsid w:val="006A5303"/>
    <w:rsid w:val="006A5812"/>
    <w:rsid w:val="006A5C67"/>
    <w:rsid w:val="006A5DAE"/>
    <w:rsid w:val="006A6BD4"/>
    <w:rsid w:val="006A700E"/>
    <w:rsid w:val="006B19C4"/>
    <w:rsid w:val="006B3230"/>
    <w:rsid w:val="006B384D"/>
    <w:rsid w:val="006B5237"/>
    <w:rsid w:val="006B57C6"/>
    <w:rsid w:val="006B61BB"/>
    <w:rsid w:val="006B7FFA"/>
    <w:rsid w:val="006C219E"/>
    <w:rsid w:val="006C2359"/>
    <w:rsid w:val="006C2C66"/>
    <w:rsid w:val="006C2F3F"/>
    <w:rsid w:val="006C3567"/>
    <w:rsid w:val="006C6EAD"/>
    <w:rsid w:val="006C714D"/>
    <w:rsid w:val="006C7404"/>
    <w:rsid w:val="006C7D40"/>
    <w:rsid w:val="006D0C93"/>
    <w:rsid w:val="006D1DA3"/>
    <w:rsid w:val="006D4809"/>
    <w:rsid w:val="006D72A6"/>
    <w:rsid w:val="006E143C"/>
    <w:rsid w:val="006E2601"/>
    <w:rsid w:val="006E3529"/>
    <w:rsid w:val="006E3EDC"/>
    <w:rsid w:val="006E519F"/>
    <w:rsid w:val="006E663B"/>
    <w:rsid w:val="006F0126"/>
    <w:rsid w:val="006F0E2A"/>
    <w:rsid w:val="006F140D"/>
    <w:rsid w:val="006F3784"/>
    <w:rsid w:val="006F4046"/>
    <w:rsid w:val="006F4237"/>
    <w:rsid w:val="006F454E"/>
    <w:rsid w:val="006F4BDA"/>
    <w:rsid w:val="006F4D8C"/>
    <w:rsid w:val="006F5743"/>
    <w:rsid w:val="006F5C26"/>
    <w:rsid w:val="006F606A"/>
    <w:rsid w:val="006F6C59"/>
    <w:rsid w:val="006F6EE9"/>
    <w:rsid w:val="006F7B25"/>
    <w:rsid w:val="0070052F"/>
    <w:rsid w:val="00700C93"/>
    <w:rsid w:val="0070201E"/>
    <w:rsid w:val="007020BC"/>
    <w:rsid w:val="007025E2"/>
    <w:rsid w:val="00703A36"/>
    <w:rsid w:val="00704BC7"/>
    <w:rsid w:val="0070553C"/>
    <w:rsid w:val="00706B32"/>
    <w:rsid w:val="007130D7"/>
    <w:rsid w:val="007131AE"/>
    <w:rsid w:val="00713251"/>
    <w:rsid w:val="00713E58"/>
    <w:rsid w:val="00714E4F"/>
    <w:rsid w:val="00715409"/>
    <w:rsid w:val="00716D36"/>
    <w:rsid w:val="0071715D"/>
    <w:rsid w:val="007201A0"/>
    <w:rsid w:val="0072073A"/>
    <w:rsid w:val="0072237E"/>
    <w:rsid w:val="00722881"/>
    <w:rsid w:val="00722CC1"/>
    <w:rsid w:val="007230F3"/>
    <w:rsid w:val="00723C11"/>
    <w:rsid w:val="0072414D"/>
    <w:rsid w:val="007253B7"/>
    <w:rsid w:val="007260F9"/>
    <w:rsid w:val="007266E6"/>
    <w:rsid w:val="00726F7F"/>
    <w:rsid w:val="00727564"/>
    <w:rsid w:val="0072775D"/>
    <w:rsid w:val="00727775"/>
    <w:rsid w:val="00730DA9"/>
    <w:rsid w:val="00731A8C"/>
    <w:rsid w:val="00732946"/>
    <w:rsid w:val="00733B90"/>
    <w:rsid w:val="00733F6B"/>
    <w:rsid w:val="0073425E"/>
    <w:rsid w:val="00734583"/>
    <w:rsid w:val="00735D20"/>
    <w:rsid w:val="0073756A"/>
    <w:rsid w:val="00737B4E"/>
    <w:rsid w:val="00740119"/>
    <w:rsid w:val="0074082A"/>
    <w:rsid w:val="00740F51"/>
    <w:rsid w:val="0074116D"/>
    <w:rsid w:val="0074219A"/>
    <w:rsid w:val="0074369B"/>
    <w:rsid w:val="007436C4"/>
    <w:rsid w:val="00744A1F"/>
    <w:rsid w:val="007467FE"/>
    <w:rsid w:val="00746D04"/>
    <w:rsid w:val="00746EA4"/>
    <w:rsid w:val="0075052A"/>
    <w:rsid w:val="007510DA"/>
    <w:rsid w:val="00751723"/>
    <w:rsid w:val="00751C7E"/>
    <w:rsid w:val="00752AD4"/>
    <w:rsid w:val="00752B0B"/>
    <w:rsid w:val="007561F8"/>
    <w:rsid w:val="0075633E"/>
    <w:rsid w:val="007569F5"/>
    <w:rsid w:val="00756B8D"/>
    <w:rsid w:val="0076038C"/>
    <w:rsid w:val="00760F7C"/>
    <w:rsid w:val="00761034"/>
    <w:rsid w:val="0076286F"/>
    <w:rsid w:val="00762D92"/>
    <w:rsid w:val="00763A26"/>
    <w:rsid w:val="0076517D"/>
    <w:rsid w:val="00765CBB"/>
    <w:rsid w:val="00766A5F"/>
    <w:rsid w:val="00766AFE"/>
    <w:rsid w:val="00767659"/>
    <w:rsid w:val="00770509"/>
    <w:rsid w:val="00770B11"/>
    <w:rsid w:val="00771F56"/>
    <w:rsid w:val="00773B37"/>
    <w:rsid w:val="00775672"/>
    <w:rsid w:val="00775751"/>
    <w:rsid w:val="00777839"/>
    <w:rsid w:val="007778CA"/>
    <w:rsid w:val="00781263"/>
    <w:rsid w:val="00781D4F"/>
    <w:rsid w:val="00782234"/>
    <w:rsid w:val="00783C07"/>
    <w:rsid w:val="00784234"/>
    <w:rsid w:val="007842C9"/>
    <w:rsid w:val="00784B26"/>
    <w:rsid w:val="00785CF1"/>
    <w:rsid w:val="00786240"/>
    <w:rsid w:val="0078758F"/>
    <w:rsid w:val="00787AB5"/>
    <w:rsid w:val="00790936"/>
    <w:rsid w:val="007911EA"/>
    <w:rsid w:val="007915D8"/>
    <w:rsid w:val="007926AB"/>
    <w:rsid w:val="00792AA9"/>
    <w:rsid w:val="007947DD"/>
    <w:rsid w:val="007951A8"/>
    <w:rsid w:val="00797602"/>
    <w:rsid w:val="0079763B"/>
    <w:rsid w:val="007A02F8"/>
    <w:rsid w:val="007A11B3"/>
    <w:rsid w:val="007A1499"/>
    <w:rsid w:val="007A2D42"/>
    <w:rsid w:val="007A2E14"/>
    <w:rsid w:val="007A313F"/>
    <w:rsid w:val="007A3978"/>
    <w:rsid w:val="007A3CCA"/>
    <w:rsid w:val="007A3D6E"/>
    <w:rsid w:val="007A4846"/>
    <w:rsid w:val="007A61EF"/>
    <w:rsid w:val="007A7211"/>
    <w:rsid w:val="007B0649"/>
    <w:rsid w:val="007B073C"/>
    <w:rsid w:val="007B0D3B"/>
    <w:rsid w:val="007B2F1E"/>
    <w:rsid w:val="007B3045"/>
    <w:rsid w:val="007B4A20"/>
    <w:rsid w:val="007B4A56"/>
    <w:rsid w:val="007B55C7"/>
    <w:rsid w:val="007B6349"/>
    <w:rsid w:val="007B6F46"/>
    <w:rsid w:val="007B71EC"/>
    <w:rsid w:val="007C0D55"/>
    <w:rsid w:val="007C1250"/>
    <w:rsid w:val="007C1BFA"/>
    <w:rsid w:val="007C21BE"/>
    <w:rsid w:val="007C3B46"/>
    <w:rsid w:val="007C48E0"/>
    <w:rsid w:val="007C5A08"/>
    <w:rsid w:val="007C5BA4"/>
    <w:rsid w:val="007C5C92"/>
    <w:rsid w:val="007C618C"/>
    <w:rsid w:val="007C6333"/>
    <w:rsid w:val="007C6890"/>
    <w:rsid w:val="007C6F62"/>
    <w:rsid w:val="007C749D"/>
    <w:rsid w:val="007D079A"/>
    <w:rsid w:val="007D1EB3"/>
    <w:rsid w:val="007D2FDE"/>
    <w:rsid w:val="007D451B"/>
    <w:rsid w:val="007D4B5B"/>
    <w:rsid w:val="007D4CBE"/>
    <w:rsid w:val="007D55DE"/>
    <w:rsid w:val="007D6D5E"/>
    <w:rsid w:val="007E002C"/>
    <w:rsid w:val="007E1259"/>
    <w:rsid w:val="007E24DE"/>
    <w:rsid w:val="007E271B"/>
    <w:rsid w:val="007E475E"/>
    <w:rsid w:val="007E5519"/>
    <w:rsid w:val="007E5761"/>
    <w:rsid w:val="007E7F02"/>
    <w:rsid w:val="007E7F42"/>
    <w:rsid w:val="007F24CD"/>
    <w:rsid w:val="007F2507"/>
    <w:rsid w:val="007F27B9"/>
    <w:rsid w:val="007F371E"/>
    <w:rsid w:val="007F46E6"/>
    <w:rsid w:val="007F4DF5"/>
    <w:rsid w:val="007F763C"/>
    <w:rsid w:val="007F77C1"/>
    <w:rsid w:val="00800033"/>
    <w:rsid w:val="00800215"/>
    <w:rsid w:val="00800CB2"/>
    <w:rsid w:val="00801A48"/>
    <w:rsid w:val="00801FA4"/>
    <w:rsid w:val="00802F16"/>
    <w:rsid w:val="0080341A"/>
    <w:rsid w:val="00803615"/>
    <w:rsid w:val="00804ABB"/>
    <w:rsid w:val="00804F86"/>
    <w:rsid w:val="0080508D"/>
    <w:rsid w:val="00805496"/>
    <w:rsid w:val="0080697F"/>
    <w:rsid w:val="008071FE"/>
    <w:rsid w:val="00807A5D"/>
    <w:rsid w:val="0081073E"/>
    <w:rsid w:val="00811075"/>
    <w:rsid w:val="008110DB"/>
    <w:rsid w:val="0081171E"/>
    <w:rsid w:val="00812B22"/>
    <w:rsid w:val="00812C83"/>
    <w:rsid w:val="00812E36"/>
    <w:rsid w:val="00812FD3"/>
    <w:rsid w:val="00814743"/>
    <w:rsid w:val="00817E2C"/>
    <w:rsid w:val="00820ECF"/>
    <w:rsid w:val="00824237"/>
    <w:rsid w:val="008245A4"/>
    <w:rsid w:val="008246B5"/>
    <w:rsid w:val="0082538F"/>
    <w:rsid w:val="00825465"/>
    <w:rsid w:val="00825681"/>
    <w:rsid w:val="00826126"/>
    <w:rsid w:val="00827A24"/>
    <w:rsid w:val="00827AB6"/>
    <w:rsid w:val="0083085B"/>
    <w:rsid w:val="00830D55"/>
    <w:rsid w:val="00832FA3"/>
    <w:rsid w:val="0083537C"/>
    <w:rsid w:val="00836881"/>
    <w:rsid w:val="00836FA7"/>
    <w:rsid w:val="008401BB"/>
    <w:rsid w:val="00841714"/>
    <w:rsid w:val="00841723"/>
    <w:rsid w:val="008424EA"/>
    <w:rsid w:val="00842FBF"/>
    <w:rsid w:val="00843519"/>
    <w:rsid w:val="008441B6"/>
    <w:rsid w:val="0084628B"/>
    <w:rsid w:val="00846932"/>
    <w:rsid w:val="008479CC"/>
    <w:rsid w:val="00850BB5"/>
    <w:rsid w:val="0085250D"/>
    <w:rsid w:val="00852815"/>
    <w:rsid w:val="00854FDA"/>
    <w:rsid w:val="00855A03"/>
    <w:rsid w:val="00855E7D"/>
    <w:rsid w:val="0085647D"/>
    <w:rsid w:val="00856E3C"/>
    <w:rsid w:val="00863826"/>
    <w:rsid w:val="00863E4E"/>
    <w:rsid w:val="008645C3"/>
    <w:rsid w:val="008659AF"/>
    <w:rsid w:val="00865F3D"/>
    <w:rsid w:val="008663AE"/>
    <w:rsid w:val="008674DB"/>
    <w:rsid w:val="00867679"/>
    <w:rsid w:val="00874CDA"/>
    <w:rsid w:val="00875224"/>
    <w:rsid w:val="00876E91"/>
    <w:rsid w:val="00877397"/>
    <w:rsid w:val="00877F14"/>
    <w:rsid w:val="008844EE"/>
    <w:rsid w:val="00884B92"/>
    <w:rsid w:val="00886678"/>
    <w:rsid w:val="00887995"/>
    <w:rsid w:val="00887A85"/>
    <w:rsid w:val="00887C4A"/>
    <w:rsid w:val="008906E5"/>
    <w:rsid w:val="008914AC"/>
    <w:rsid w:val="00892E83"/>
    <w:rsid w:val="00893AD9"/>
    <w:rsid w:val="0089476D"/>
    <w:rsid w:val="0089478E"/>
    <w:rsid w:val="00894A06"/>
    <w:rsid w:val="008953C4"/>
    <w:rsid w:val="00895A4F"/>
    <w:rsid w:val="008960CD"/>
    <w:rsid w:val="00896127"/>
    <w:rsid w:val="00896758"/>
    <w:rsid w:val="008A1621"/>
    <w:rsid w:val="008A217F"/>
    <w:rsid w:val="008A42B2"/>
    <w:rsid w:val="008A43FE"/>
    <w:rsid w:val="008A4D44"/>
    <w:rsid w:val="008A6846"/>
    <w:rsid w:val="008A6F3F"/>
    <w:rsid w:val="008A71ED"/>
    <w:rsid w:val="008B073D"/>
    <w:rsid w:val="008B1741"/>
    <w:rsid w:val="008B2D45"/>
    <w:rsid w:val="008B3974"/>
    <w:rsid w:val="008B462B"/>
    <w:rsid w:val="008B47C0"/>
    <w:rsid w:val="008B4A46"/>
    <w:rsid w:val="008C0267"/>
    <w:rsid w:val="008C0608"/>
    <w:rsid w:val="008C08F7"/>
    <w:rsid w:val="008C2640"/>
    <w:rsid w:val="008C4194"/>
    <w:rsid w:val="008C63CA"/>
    <w:rsid w:val="008D01BE"/>
    <w:rsid w:val="008D1D6B"/>
    <w:rsid w:val="008D44E4"/>
    <w:rsid w:val="008D47D1"/>
    <w:rsid w:val="008D4C66"/>
    <w:rsid w:val="008E0A0D"/>
    <w:rsid w:val="008E1BC6"/>
    <w:rsid w:val="008E22CD"/>
    <w:rsid w:val="008E267B"/>
    <w:rsid w:val="008E2921"/>
    <w:rsid w:val="008E2E76"/>
    <w:rsid w:val="008E3800"/>
    <w:rsid w:val="008E3860"/>
    <w:rsid w:val="008E3DC0"/>
    <w:rsid w:val="008E4424"/>
    <w:rsid w:val="008E476E"/>
    <w:rsid w:val="008E47FA"/>
    <w:rsid w:val="008E4FEE"/>
    <w:rsid w:val="008E5ABB"/>
    <w:rsid w:val="008E5D38"/>
    <w:rsid w:val="008E6391"/>
    <w:rsid w:val="008F04C6"/>
    <w:rsid w:val="008F0AB9"/>
    <w:rsid w:val="008F106F"/>
    <w:rsid w:val="008F18EA"/>
    <w:rsid w:val="008F1AB6"/>
    <w:rsid w:val="008F20FA"/>
    <w:rsid w:val="008F229A"/>
    <w:rsid w:val="008F25AF"/>
    <w:rsid w:val="008F295A"/>
    <w:rsid w:val="008F29BC"/>
    <w:rsid w:val="008F442C"/>
    <w:rsid w:val="008F493D"/>
    <w:rsid w:val="008F637A"/>
    <w:rsid w:val="008F6B4E"/>
    <w:rsid w:val="008F797A"/>
    <w:rsid w:val="00903007"/>
    <w:rsid w:val="00904FD7"/>
    <w:rsid w:val="009057F4"/>
    <w:rsid w:val="00905ADA"/>
    <w:rsid w:val="00906FC4"/>
    <w:rsid w:val="0090719A"/>
    <w:rsid w:val="0091010D"/>
    <w:rsid w:val="009102D7"/>
    <w:rsid w:val="00911F09"/>
    <w:rsid w:val="009127F0"/>
    <w:rsid w:val="00913985"/>
    <w:rsid w:val="00914031"/>
    <w:rsid w:val="009148BF"/>
    <w:rsid w:val="009161CB"/>
    <w:rsid w:val="009165E1"/>
    <w:rsid w:val="00916AEA"/>
    <w:rsid w:val="00916B86"/>
    <w:rsid w:val="00917BE8"/>
    <w:rsid w:val="0092033E"/>
    <w:rsid w:val="00920499"/>
    <w:rsid w:val="00920F24"/>
    <w:rsid w:val="00920FE3"/>
    <w:rsid w:val="00921855"/>
    <w:rsid w:val="00923185"/>
    <w:rsid w:val="009234BC"/>
    <w:rsid w:val="00923C61"/>
    <w:rsid w:val="00924125"/>
    <w:rsid w:val="00924B26"/>
    <w:rsid w:val="00927149"/>
    <w:rsid w:val="00930752"/>
    <w:rsid w:val="00932DD6"/>
    <w:rsid w:val="009338F0"/>
    <w:rsid w:val="00933D5A"/>
    <w:rsid w:val="0093456C"/>
    <w:rsid w:val="00934B25"/>
    <w:rsid w:val="00937259"/>
    <w:rsid w:val="00937BC8"/>
    <w:rsid w:val="009417A3"/>
    <w:rsid w:val="00941D49"/>
    <w:rsid w:val="00941F68"/>
    <w:rsid w:val="00941FC3"/>
    <w:rsid w:val="0094226A"/>
    <w:rsid w:val="0094280C"/>
    <w:rsid w:val="00945D36"/>
    <w:rsid w:val="009466C9"/>
    <w:rsid w:val="00947382"/>
    <w:rsid w:val="00947ACF"/>
    <w:rsid w:val="009503A9"/>
    <w:rsid w:val="00950D19"/>
    <w:rsid w:val="00953152"/>
    <w:rsid w:val="009533F3"/>
    <w:rsid w:val="00953B2A"/>
    <w:rsid w:val="00953D00"/>
    <w:rsid w:val="00954FD4"/>
    <w:rsid w:val="00955CD0"/>
    <w:rsid w:val="00955CED"/>
    <w:rsid w:val="009562EB"/>
    <w:rsid w:val="00956BCC"/>
    <w:rsid w:val="009609D8"/>
    <w:rsid w:val="00961850"/>
    <w:rsid w:val="00962850"/>
    <w:rsid w:val="00964EA9"/>
    <w:rsid w:val="00966BF8"/>
    <w:rsid w:val="009672E4"/>
    <w:rsid w:val="009674FE"/>
    <w:rsid w:val="00971EB6"/>
    <w:rsid w:val="009726C2"/>
    <w:rsid w:val="009732D9"/>
    <w:rsid w:val="0097357C"/>
    <w:rsid w:val="00974DD4"/>
    <w:rsid w:val="00974E3D"/>
    <w:rsid w:val="00975A63"/>
    <w:rsid w:val="00976EDA"/>
    <w:rsid w:val="00977AEB"/>
    <w:rsid w:val="00977C38"/>
    <w:rsid w:val="009814A7"/>
    <w:rsid w:val="0098295A"/>
    <w:rsid w:val="00984A39"/>
    <w:rsid w:val="009858C7"/>
    <w:rsid w:val="009861C1"/>
    <w:rsid w:val="00986D10"/>
    <w:rsid w:val="0098798C"/>
    <w:rsid w:val="00990C28"/>
    <w:rsid w:val="00994501"/>
    <w:rsid w:val="0099552E"/>
    <w:rsid w:val="0099770C"/>
    <w:rsid w:val="009A0477"/>
    <w:rsid w:val="009A24FA"/>
    <w:rsid w:val="009A4267"/>
    <w:rsid w:val="009A4CFC"/>
    <w:rsid w:val="009A55DC"/>
    <w:rsid w:val="009A632B"/>
    <w:rsid w:val="009A7943"/>
    <w:rsid w:val="009B2AF2"/>
    <w:rsid w:val="009B3A64"/>
    <w:rsid w:val="009B4D40"/>
    <w:rsid w:val="009B515C"/>
    <w:rsid w:val="009B63BF"/>
    <w:rsid w:val="009B6C3C"/>
    <w:rsid w:val="009B74B3"/>
    <w:rsid w:val="009B7F5F"/>
    <w:rsid w:val="009C0B11"/>
    <w:rsid w:val="009C0D63"/>
    <w:rsid w:val="009C1257"/>
    <w:rsid w:val="009C1EEB"/>
    <w:rsid w:val="009C2733"/>
    <w:rsid w:val="009C3C77"/>
    <w:rsid w:val="009C4563"/>
    <w:rsid w:val="009C502F"/>
    <w:rsid w:val="009C57C7"/>
    <w:rsid w:val="009C5D83"/>
    <w:rsid w:val="009C5EC6"/>
    <w:rsid w:val="009C6DFD"/>
    <w:rsid w:val="009C7322"/>
    <w:rsid w:val="009D0D17"/>
    <w:rsid w:val="009D15D0"/>
    <w:rsid w:val="009D3989"/>
    <w:rsid w:val="009D3B2A"/>
    <w:rsid w:val="009D42B5"/>
    <w:rsid w:val="009E0A26"/>
    <w:rsid w:val="009E2A1D"/>
    <w:rsid w:val="009E3ECA"/>
    <w:rsid w:val="009E55B3"/>
    <w:rsid w:val="009E5F9E"/>
    <w:rsid w:val="009E60A3"/>
    <w:rsid w:val="009E648F"/>
    <w:rsid w:val="009E6678"/>
    <w:rsid w:val="009E69F5"/>
    <w:rsid w:val="009E6E23"/>
    <w:rsid w:val="009F0FCD"/>
    <w:rsid w:val="009F1581"/>
    <w:rsid w:val="009F42C9"/>
    <w:rsid w:val="009F4AEE"/>
    <w:rsid w:val="009F4E79"/>
    <w:rsid w:val="009F76A9"/>
    <w:rsid w:val="00A01D53"/>
    <w:rsid w:val="00A03719"/>
    <w:rsid w:val="00A077DA"/>
    <w:rsid w:val="00A07FBA"/>
    <w:rsid w:val="00A10E19"/>
    <w:rsid w:val="00A13767"/>
    <w:rsid w:val="00A13AA6"/>
    <w:rsid w:val="00A148C3"/>
    <w:rsid w:val="00A15A5C"/>
    <w:rsid w:val="00A21392"/>
    <w:rsid w:val="00A213E7"/>
    <w:rsid w:val="00A226C4"/>
    <w:rsid w:val="00A23C32"/>
    <w:rsid w:val="00A23DB1"/>
    <w:rsid w:val="00A253D7"/>
    <w:rsid w:val="00A25C51"/>
    <w:rsid w:val="00A25C60"/>
    <w:rsid w:val="00A26D16"/>
    <w:rsid w:val="00A271F3"/>
    <w:rsid w:val="00A300AC"/>
    <w:rsid w:val="00A32293"/>
    <w:rsid w:val="00A37369"/>
    <w:rsid w:val="00A40048"/>
    <w:rsid w:val="00A41217"/>
    <w:rsid w:val="00A412CF"/>
    <w:rsid w:val="00A41A98"/>
    <w:rsid w:val="00A42CE5"/>
    <w:rsid w:val="00A447E9"/>
    <w:rsid w:val="00A44C8A"/>
    <w:rsid w:val="00A47911"/>
    <w:rsid w:val="00A47DE2"/>
    <w:rsid w:val="00A47F6D"/>
    <w:rsid w:val="00A50F43"/>
    <w:rsid w:val="00A538B6"/>
    <w:rsid w:val="00A54D6F"/>
    <w:rsid w:val="00A57B74"/>
    <w:rsid w:val="00A602E6"/>
    <w:rsid w:val="00A60F52"/>
    <w:rsid w:val="00A613CF"/>
    <w:rsid w:val="00A61B90"/>
    <w:rsid w:val="00A63161"/>
    <w:rsid w:val="00A639E4"/>
    <w:rsid w:val="00A6412D"/>
    <w:rsid w:val="00A643BF"/>
    <w:rsid w:val="00A64443"/>
    <w:rsid w:val="00A67BF3"/>
    <w:rsid w:val="00A70628"/>
    <w:rsid w:val="00A70F54"/>
    <w:rsid w:val="00A71999"/>
    <w:rsid w:val="00A71FB5"/>
    <w:rsid w:val="00A725E9"/>
    <w:rsid w:val="00A742B0"/>
    <w:rsid w:val="00A74572"/>
    <w:rsid w:val="00A74E86"/>
    <w:rsid w:val="00A803BE"/>
    <w:rsid w:val="00A8206F"/>
    <w:rsid w:val="00A829AF"/>
    <w:rsid w:val="00A829DC"/>
    <w:rsid w:val="00A83400"/>
    <w:rsid w:val="00A8350F"/>
    <w:rsid w:val="00A83AEE"/>
    <w:rsid w:val="00A83EFD"/>
    <w:rsid w:val="00A85917"/>
    <w:rsid w:val="00A85E19"/>
    <w:rsid w:val="00A862FC"/>
    <w:rsid w:val="00A925A1"/>
    <w:rsid w:val="00A929C8"/>
    <w:rsid w:val="00A9304C"/>
    <w:rsid w:val="00A93DFC"/>
    <w:rsid w:val="00A94133"/>
    <w:rsid w:val="00A94628"/>
    <w:rsid w:val="00A947FA"/>
    <w:rsid w:val="00A94FA1"/>
    <w:rsid w:val="00A9502D"/>
    <w:rsid w:val="00A953DF"/>
    <w:rsid w:val="00A959A8"/>
    <w:rsid w:val="00A97EC4"/>
    <w:rsid w:val="00AA001D"/>
    <w:rsid w:val="00AA10D6"/>
    <w:rsid w:val="00AA1253"/>
    <w:rsid w:val="00AA153C"/>
    <w:rsid w:val="00AA1AC7"/>
    <w:rsid w:val="00AA1F34"/>
    <w:rsid w:val="00AA2201"/>
    <w:rsid w:val="00AA23A0"/>
    <w:rsid w:val="00AA2985"/>
    <w:rsid w:val="00AA2DF1"/>
    <w:rsid w:val="00AA2FBC"/>
    <w:rsid w:val="00AA4EC4"/>
    <w:rsid w:val="00AA53CD"/>
    <w:rsid w:val="00AA6C27"/>
    <w:rsid w:val="00AA733C"/>
    <w:rsid w:val="00AA775A"/>
    <w:rsid w:val="00AA77EC"/>
    <w:rsid w:val="00AB0139"/>
    <w:rsid w:val="00AB0D77"/>
    <w:rsid w:val="00AB11D4"/>
    <w:rsid w:val="00AB1820"/>
    <w:rsid w:val="00AB2297"/>
    <w:rsid w:val="00AB37A7"/>
    <w:rsid w:val="00AB6033"/>
    <w:rsid w:val="00AB652B"/>
    <w:rsid w:val="00AB7982"/>
    <w:rsid w:val="00AC100F"/>
    <w:rsid w:val="00AC1183"/>
    <w:rsid w:val="00AC17CC"/>
    <w:rsid w:val="00AC32A3"/>
    <w:rsid w:val="00AC350D"/>
    <w:rsid w:val="00AC3909"/>
    <w:rsid w:val="00AC3F22"/>
    <w:rsid w:val="00AC49F0"/>
    <w:rsid w:val="00AC55E7"/>
    <w:rsid w:val="00AC573D"/>
    <w:rsid w:val="00AC747E"/>
    <w:rsid w:val="00AD0A19"/>
    <w:rsid w:val="00AD19AD"/>
    <w:rsid w:val="00AD3481"/>
    <w:rsid w:val="00AD375B"/>
    <w:rsid w:val="00AD426E"/>
    <w:rsid w:val="00AD429D"/>
    <w:rsid w:val="00AD48FB"/>
    <w:rsid w:val="00AD4968"/>
    <w:rsid w:val="00AD4D5E"/>
    <w:rsid w:val="00AD5041"/>
    <w:rsid w:val="00AD5A0A"/>
    <w:rsid w:val="00AD6091"/>
    <w:rsid w:val="00AD640E"/>
    <w:rsid w:val="00AD6C18"/>
    <w:rsid w:val="00AE13B1"/>
    <w:rsid w:val="00AE1EE4"/>
    <w:rsid w:val="00AE1FFC"/>
    <w:rsid w:val="00AE292D"/>
    <w:rsid w:val="00AE5BA7"/>
    <w:rsid w:val="00AE5C52"/>
    <w:rsid w:val="00AE6650"/>
    <w:rsid w:val="00AF101F"/>
    <w:rsid w:val="00AF1B4D"/>
    <w:rsid w:val="00AF3C53"/>
    <w:rsid w:val="00AF3DAF"/>
    <w:rsid w:val="00AF3ED9"/>
    <w:rsid w:val="00AF406A"/>
    <w:rsid w:val="00AF54F4"/>
    <w:rsid w:val="00AF7C36"/>
    <w:rsid w:val="00B00E2B"/>
    <w:rsid w:val="00B01776"/>
    <w:rsid w:val="00B01D5B"/>
    <w:rsid w:val="00B02D26"/>
    <w:rsid w:val="00B03598"/>
    <w:rsid w:val="00B051DA"/>
    <w:rsid w:val="00B064BE"/>
    <w:rsid w:val="00B07518"/>
    <w:rsid w:val="00B07B98"/>
    <w:rsid w:val="00B125ED"/>
    <w:rsid w:val="00B149DA"/>
    <w:rsid w:val="00B161FB"/>
    <w:rsid w:val="00B1689D"/>
    <w:rsid w:val="00B20606"/>
    <w:rsid w:val="00B20B51"/>
    <w:rsid w:val="00B21E62"/>
    <w:rsid w:val="00B23059"/>
    <w:rsid w:val="00B2512D"/>
    <w:rsid w:val="00B263C3"/>
    <w:rsid w:val="00B27DBA"/>
    <w:rsid w:val="00B322CA"/>
    <w:rsid w:val="00B32EA3"/>
    <w:rsid w:val="00B3436B"/>
    <w:rsid w:val="00B35EAE"/>
    <w:rsid w:val="00B360F5"/>
    <w:rsid w:val="00B36F7D"/>
    <w:rsid w:val="00B37186"/>
    <w:rsid w:val="00B37C23"/>
    <w:rsid w:val="00B4075E"/>
    <w:rsid w:val="00B408C2"/>
    <w:rsid w:val="00B416F8"/>
    <w:rsid w:val="00B443A1"/>
    <w:rsid w:val="00B44D36"/>
    <w:rsid w:val="00B476A1"/>
    <w:rsid w:val="00B47F74"/>
    <w:rsid w:val="00B47FFC"/>
    <w:rsid w:val="00B510D8"/>
    <w:rsid w:val="00B5166F"/>
    <w:rsid w:val="00B517D8"/>
    <w:rsid w:val="00B536F8"/>
    <w:rsid w:val="00B54E9E"/>
    <w:rsid w:val="00B567FD"/>
    <w:rsid w:val="00B56D00"/>
    <w:rsid w:val="00B56DED"/>
    <w:rsid w:val="00B60112"/>
    <w:rsid w:val="00B616A2"/>
    <w:rsid w:val="00B62B05"/>
    <w:rsid w:val="00B63321"/>
    <w:rsid w:val="00B64117"/>
    <w:rsid w:val="00B64E1D"/>
    <w:rsid w:val="00B64F83"/>
    <w:rsid w:val="00B66F99"/>
    <w:rsid w:val="00B672D7"/>
    <w:rsid w:val="00B67FC6"/>
    <w:rsid w:val="00B712D0"/>
    <w:rsid w:val="00B7157E"/>
    <w:rsid w:val="00B720F6"/>
    <w:rsid w:val="00B736F2"/>
    <w:rsid w:val="00B75FC5"/>
    <w:rsid w:val="00B80622"/>
    <w:rsid w:val="00B80E16"/>
    <w:rsid w:val="00B81002"/>
    <w:rsid w:val="00B8190C"/>
    <w:rsid w:val="00B81B5C"/>
    <w:rsid w:val="00B83249"/>
    <w:rsid w:val="00B83F17"/>
    <w:rsid w:val="00B840BB"/>
    <w:rsid w:val="00B849CD"/>
    <w:rsid w:val="00B87057"/>
    <w:rsid w:val="00B8717C"/>
    <w:rsid w:val="00B91092"/>
    <w:rsid w:val="00B9116B"/>
    <w:rsid w:val="00B91C18"/>
    <w:rsid w:val="00B91DD2"/>
    <w:rsid w:val="00B921FC"/>
    <w:rsid w:val="00B92313"/>
    <w:rsid w:val="00B925D0"/>
    <w:rsid w:val="00B92989"/>
    <w:rsid w:val="00B937C0"/>
    <w:rsid w:val="00B95244"/>
    <w:rsid w:val="00B95362"/>
    <w:rsid w:val="00B9560D"/>
    <w:rsid w:val="00B95723"/>
    <w:rsid w:val="00B95E4E"/>
    <w:rsid w:val="00B95F54"/>
    <w:rsid w:val="00B96F75"/>
    <w:rsid w:val="00B970F1"/>
    <w:rsid w:val="00B9710E"/>
    <w:rsid w:val="00B97992"/>
    <w:rsid w:val="00BA2506"/>
    <w:rsid w:val="00BA2E2C"/>
    <w:rsid w:val="00BB0031"/>
    <w:rsid w:val="00BB145E"/>
    <w:rsid w:val="00BB21FE"/>
    <w:rsid w:val="00BB2EF8"/>
    <w:rsid w:val="00BB4245"/>
    <w:rsid w:val="00BB46EF"/>
    <w:rsid w:val="00BB48BB"/>
    <w:rsid w:val="00BB5729"/>
    <w:rsid w:val="00BB58B9"/>
    <w:rsid w:val="00BB5D3D"/>
    <w:rsid w:val="00BB5E71"/>
    <w:rsid w:val="00BB692C"/>
    <w:rsid w:val="00BC1BB9"/>
    <w:rsid w:val="00BC22D5"/>
    <w:rsid w:val="00BC237B"/>
    <w:rsid w:val="00BC2545"/>
    <w:rsid w:val="00BC3539"/>
    <w:rsid w:val="00BC3FEF"/>
    <w:rsid w:val="00BC4098"/>
    <w:rsid w:val="00BC40CC"/>
    <w:rsid w:val="00BC46F4"/>
    <w:rsid w:val="00BC5619"/>
    <w:rsid w:val="00BC6957"/>
    <w:rsid w:val="00BC6F3E"/>
    <w:rsid w:val="00BD096F"/>
    <w:rsid w:val="00BD205B"/>
    <w:rsid w:val="00BD229F"/>
    <w:rsid w:val="00BD53B3"/>
    <w:rsid w:val="00BD677D"/>
    <w:rsid w:val="00BD67AF"/>
    <w:rsid w:val="00BD6C80"/>
    <w:rsid w:val="00BD6DEE"/>
    <w:rsid w:val="00BD74DD"/>
    <w:rsid w:val="00BD7521"/>
    <w:rsid w:val="00BD7882"/>
    <w:rsid w:val="00BD7F90"/>
    <w:rsid w:val="00BE0C3F"/>
    <w:rsid w:val="00BE0E55"/>
    <w:rsid w:val="00BE1482"/>
    <w:rsid w:val="00BE28C1"/>
    <w:rsid w:val="00BE3592"/>
    <w:rsid w:val="00BE405B"/>
    <w:rsid w:val="00BE44F7"/>
    <w:rsid w:val="00BE49C1"/>
    <w:rsid w:val="00BE5416"/>
    <w:rsid w:val="00BE5720"/>
    <w:rsid w:val="00BE78B9"/>
    <w:rsid w:val="00BE7EFE"/>
    <w:rsid w:val="00BF0180"/>
    <w:rsid w:val="00BF070C"/>
    <w:rsid w:val="00BF0D72"/>
    <w:rsid w:val="00BF114B"/>
    <w:rsid w:val="00BF2509"/>
    <w:rsid w:val="00BF2A95"/>
    <w:rsid w:val="00BF4786"/>
    <w:rsid w:val="00BF5194"/>
    <w:rsid w:val="00BF61C6"/>
    <w:rsid w:val="00C002C2"/>
    <w:rsid w:val="00C004F1"/>
    <w:rsid w:val="00C01060"/>
    <w:rsid w:val="00C01CFA"/>
    <w:rsid w:val="00C02C09"/>
    <w:rsid w:val="00C02EAF"/>
    <w:rsid w:val="00C038F3"/>
    <w:rsid w:val="00C03B6E"/>
    <w:rsid w:val="00C03EB2"/>
    <w:rsid w:val="00C04123"/>
    <w:rsid w:val="00C059E7"/>
    <w:rsid w:val="00C05E04"/>
    <w:rsid w:val="00C102B4"/>
    <w:rsid w:val="00C11A6E"/>
    <w:rsid w:val="00C1220D"/>
    <w:rsid w:val="00C12363"/>
    <w:rsid w:val="00C14058"/>
    <w:rsid w:val="00C1410E"/>
    <w:rsid w:val="00C143BD"/>
    <w:rsid w:val="00C15E0C"/>
    <w:rsid w:val="00C16D40"/>
    <w:rsid w:val="00C171BB"/>
    <w:rsid w:val="00C174EC"/>
    <w:rsid w:val="00C206B4"/>
    <w:rsid w:val="00C20FA9"/>
    <w:rsid w:val="00C21352"/>
    <w:rsid w:val="00C2252D"/>
    <w:rsid w:val="00C235DE"/>
    <w:rsid w:val="00C236FD"/>
    <w:rsid w:val="00C238D6"/>
    <w:rsid w:val="00C24418"/>
    <w:rsid w:val="00C2615D"/>
    <w:rsid w:val="00C2675F"/>
    <w:rsid w:val="00C2749A"/>
    <w:rsid w:val="00C30047"/>
    <w:rsid w:val="00C30F5F"/>
    <w:rsid w:val="00C3119E"/>
    <w:rsid w:val="00C312B0"/>
    <w:rsid w:val="00C31308"/>
    <w:rsid w:val="00C31FE1"/>
    <w:rsid w:val="00C3328E"/>
    <w:rsid w:val="00C33D3A"/>
    <w:rsid w:val="00C35ED9"/>
    <w:rsid w:val="00C3641D"/>
    <w:rsid w:val="00C370B7"/>
    <w:rsid w:val="00C371B0"/>
    <w:rsid w:val="00C40201"/>
    <w:rsid w:val="00C406B3"/>
    <w:rsid w:val="00C406E2"/>
    <w:rsid w:val="00C40706"/>
    <w:rsid w:val="00C40FD8"/>
    <w:rsid w:val="00C414BB"/>
    <w:rsid w:val="00C4278D"/>
    <w:rsid w:val="00C435A8"/>
    <w:rsid w:val="00C43A2A"/>
    <w:rsid w:val="00C43B05"/>
    <w:rsid w:val="00C43FB1"/>
    <w:rsid w:val="00C45A3F"/>
    <w:rsid w:val="00C4690F"/>
    <w:rsid w:val="00C4715B"/>
    <w:rsid w:val="00C4731E"/>
    <w:rsid w:val="00C50593"/>
    <w:rsid w:val="00C54064"/>
    <w:rsid w:val="00C54901"/>
    <w:rsid w:val="00C55344"/>
    <w:rsid w:val="00C55542"/>
    <w:rsid w:val="00C55569"/>
    <w:rsid w:val="00C56A9D"/>
    <w:rsid w:val="00C57DA8"/>
    <w:rsid w:val="00C57F62"/>
    <w:rsid w:val="00C6065D"/>
    <w:rsid w:val="00C62F4B"/>
    <w:rsid w:val="00C6540D"/>
    <w:rsid w:val="00C67BAC"/>
    <w:rsid w:val="00C7011F"/>
    <w:rsid w:val="00C71371"/>
    <w:rsid w:val="00C72D34"/>
    <w:rsid w:val="00C73BB0"/>
    <w:rsid w:val="00C73F40"/>
    <w:rsid w:val="00C740CE"/>
    <w:rsid w:val="00C744E1"/>
    <w:rsid w:val="00C745BF"/>
    <w:rsid w:val="00C74BFD"/>
    <w:rsid w:val="00C74E0E"/>
    <w:rsid w:val="00C75592"/>
    <w:rsid w:val="00C7795A"/>
    <w:rsid w:val="00C77E07"/>
    <w:rsid w:val="00C80706"/>
    <w:rsid w:val="00C80BC0"/>
    <w:rsid w:val="00C80FA1"/>
    <w:rsid w:val="00C811A0"/>
    <w:rsid w:val="00C82136"/>
    <w:rsid w:val="00C825E8"/>
    <w:rsid w:val="00C83588"/>
    <w:rsid w:val="00C8438B"/>
    <w:rsid w:val="00C84A4A"/>
    <w:rsid w:val="00C85BB9"/>
    <w:rsid w:val="00C863A3"/>
    <w:rsid w:val="00C90B42"/>
    <w:rsid w:val="00C90D1D"/>
    <w:rsid w:val="00C910D8"/>
    <w:rsid w:val="00C9145E"/>
    <w:rsid w:val="00C91AF7"/>
    <w:rsid w:val="00C91CBE"/>
    <w:rsid w:val="00C923E5"/>
    <w:rsid w:val="00C937F5"/>
    <w:rsid w:val="00C93F88"/>
    <w:rsid w:val="00C944F9"/>
    <w:rsid w:val="00C9517D"/>
    <w:rsid w:val="00C958E8"/>
    <w:rsid w:val="00C95EB1"/>
    <w:rsid w:val="00C971AD"/>
    <w:rsid w:val="00C97C71"/>
    <w:rsid w:val="00C97F47"/>
    <w:rsid w:val="00CA0667"/>
    <w:rsid w:val="00CA19B0"/>
    <w:rsid w:val="00CA3EF1"/>
    <w:rsid w:val="00CA43D1"/>
    <w:rsid w:val="00CA5681"/>
    <w:rsid w:val="00CA6A93"/>
    <w:rsid w:val="00CA74CB"/>
    <w:rsid w:val="00CA7718"/>
    <w:rsid w:val="00CB06FC"/>
    <w:rsid w:val="00CB1856"/>
    <w:rsid w:val="00CB1908"/>
    <w:rsid w:val="00CB1988"/>
    <w:rsid w:val="00CB290D"/>
    <w:rsid w:val="00CB308F"/>
    <w:rsid w:val="00CB338E"/>
    <w:rsid w:val="00CB49C6"/>
    <w:rsid w:val="00CB55C3"/>
    <w:rsid w:val="00CB59EB"/>
    <w:rsid w:val="00CB6E7E"/>
    <w:rsid w:val="00CB79B7"/>
    <w:rsid w:val="00CC06A2"/>
    <w:rsid w:val="00CC1362"/>
    <w:rsid w:val="00CC494B"/>
    <w:rsid w:val="00CC5BF6"/>
    <w:rsid w:val="00CC6302"/>
    <w:rsid w:val="00CD1F86"/>
    <w:rsid w:val="00CD233A"/>
    <w:rsid w:val="00CD233B"/>
    <w:rsid w:val="00CD271D"/>
    <w:rsid w:val="00CD32E7"/>
    <w:rsid w:val="00CD352A"/>
    <w:rsid w:val="00CD3E03"/>
    <w:rsid w:val="00CD3F35"/>
    <w:rsid w:val="00CD51A8"/>
    <w:rsid w:val="00CD5A4F"/>
    <w:rsid w:val="00CD607A"/>
    <w:rsid w:val="00CD641A"/>
    <w:rsid w:val="00CE03A6"/>
    <w:rsid w:val="00CE0599"/>
    <w:rsid w:val="00CE1BD5"/>
    <w:rsid w:val="00CE2016"/>
    <w:rsid w:val="00CE296D"/>
    <w:rsid w:val="00CE3876"/>
    <w:rsid w:val="00CE44B3"/>
    <w:rsid w:val="00CE5E2C"/>
    <w:rsid w:val="00CE6E5D"/>
    <w:rsid w:val="00CE6EA1"/>
    <w:rsid w:val="00CF1920"/>
    <w:rsid w:val="00CF26A2"/>
    <w:rsid w:val="00CF2F14"/>
    <w:rsid w:val="00CF4EDF"/>
    <w:rsid w:val="00CF6192"/>
    <w:rsid w:val="00CF653E"/>
    <w:rsid w:val="00CF6BB7"/>
    <w:rsid w:val="00D00A86"/>
    <w:rsid w:val="00D01B6E"/>
    <w:rsid w:val="00D02293"/>
    <w:rsid w:val="00D026AF"/>
    <w:rsid w:val="00D02C30"/>
    <w:rsid w:val="00D03A3F"/>
    <w:rsid w:val="00D04990"/>
    <w:rsid w:val="00D0567C"/>
    <w:rsid w:val="00D05979"/>
    <w:rsid w:val="00D11FE7"/>
    <w:rsid w:val="00D1291B"/>
    <w:rsid w:val="00D134B3"/>
    <w:rsid w:val="00D1488F"/>
    <w:rsid w:val="00D14A2C"/>
    <w:rsid w:val="00D14BB9"/>
    <w:rsid w:val="00D14C28"/>
    <w:rsid w:val="00D14D7E"/>
    <w:rsid w:val="00D14E5C"/>
    <w:rsid w:val="00D14F26"/>
    <w:rsid w:val="00D15627"/>
    <w:rsid w:val="00D158F1"/>
    <w:rsid w:val="00D1704A"/>
    <w:rsid w:val="00D170B1"/>
    <w:rsid w:val="00D179CF"/>
    <w:rsid w:val="00D179E0"/>
    <w:rsid w:val="00D201DE"/>
    <w:rsid w:val="00D20A37"/>
    <w:rsid w:val="00D2250D"/>
    <w:rsid w:val="00D2350C"/>
    <w:rsid w:val="00D2478D"/>
    <w:rsid w:val="00D2566C"/>
    <w:rsid w:val="00D25B1F"/>
    <w:rsid w:val="00D2646D"/>
    <w:rsid w:val="00D26FC6"/>
    <w:rsid w:val="00D27FD0"/>
    <w:rsid w:val="00D30D0D"/>
    <w:rsid w:val="00D327E2"/>
    <w:rsid w:val="00D332AA"/>
    <w:rsid w:val="00D33D12"/>
    <w:rsid w:val="00D34200"/>
    <w:rsid w:val="00D343CB"/>
    <w:rsid w:val="00D3547E"/>
    <w:rsid w:val="00D4143E"/>
    <w:rsid w:val="00D41547"/>
    <w:rsid w:val="00D41880"/>
    <w:rsid w:val="00D4192C"/>
    <w:rsid w:val="00D44079"/>
    <w:rsid w:val="00D4411D"/>
    <w:rsid w:val="00D449EE"/>
    <w:rsid w:val="00D45068"/>
    <w:rsid w:val="00D4644F"/>
    <w:rsid w:val="00D470ED"/>
    <w:rsid w:val="00D51B31"/>
    <w:rsid w:val="00D52117"/>
    <w:rsid w:val="00D53764"/>
    <w:rsid w:val="00D53B6F"/>
    <w:rsid w:val="00D54FF1"/>
    <w:rsid w:val="00D56BEC"/>
    <w:rsid w:val="00D57171"/>
    <w:rsid w:val="00D61F15"/>
    <w:rsid w:val="00D6301F"/>
    <w:rsid w:val="00D63E46"/>
    <w:rsid w:val="00D66F2F"/>
    <w:rsid w:val="00D7007C"/>
    <w:rsid w:val="00D70742"/>
    <w:rsid w:val="00D707F0"/>
    <w:rsid w:val="00D71CF7"/>
    <w:rsid w:val="00D71D3F"/>
    <w:rsid w:val="00D7376B"/>
    <w:rsid w:val="00D738C5"/>
    <w:rsid w:val="00D741E2"/>
    <w:rsid w:val="00D7428B"/>
    <w:rsid w:val="00D746B3"/>
    <w:rsid w:val="00D74D16"/>
    <w:rsid w:val="00D76722"/>
    <w:rsid w:val="00D77BDF"/>
    <w:rsid w:val="00D80BF9"/>
    <w:rsid w:val="00D82A79"/>
    <w:rsid w:val="00D85F3C"/>
    <w:rsid w:val="00D86487"/>
    <w:rsid w:val="00D866CB"/>
    <w:rsid w:val="00D86F25"/>
    <w:rsid w:val="00D90B26"/>
    <w:rsid w:val="00D91997"/>
    <w:rsid w:val="00D96719"/>
    <w:rsid w:val="00D9674A"/>
    <w:rsid w:val="00D967FF"/>
    <w:rsid w:val="00D96DFC"/>
    <w:rsid w:val="00D9740A"/>
    <w:rsid w:val="00DA0AF7"/>
    <w:rsid w:val="00DA31A5"/>
    <w:rsid w:val="00DA33FC"/>
    <w:rsid w:val="00DA3BF3"/>
    <w:rsid w:val="00DA4154"/>
    <w:rsid w:val="00DA45E8"/>
    <w:rsid w:val="00DA4ECF"/>
    <w:rsid w:val="00DA528B"/>
    <w:rsid w:val="00DA5F2C"/>
    <w:rsid w:val="00DA7B0E"/>
    <w:rsid w:val="00DA7EC5"/>
    <w:rsid w:val="00DB0221"/>
    <w:rsid w:val="00DB1A26"/>
    <w:rsid w:val="00DB3AD8"/>
    <w:rsid w:val="00DB409B"/>
    <w:rsid w:val="00DB4186"/>
    <w:rsid w:val="00DB5220"/>
    <w:rsid w:val="00DB58AC"/>
    <w:rsid w:val="00DB7230"/>
    <w:rsid w:val="00DC1320"/>
    <w:rsid w:val="00DC387B"/>
    <w:rsid w:val="00DC4363"/>
    <w:rsid w:val="00DC497F"/>
    <w:rsid w:val="00DC7624"/>
    <w:rsid w:val="00DD27C9"/>
    <w:rsid w:val="00DD28CC"/>
    <w:rsid w:val="00DD4994"/>
    <w:rsid w:val="00DD562A"/>
    <w:rsid w:val="00DD5818"/>
    <w:rsid w:val="00DD5D08"/>
    <w:rsid w:val="00DD6689"/>
    <w:rsid w:val="00DD6826"/>
    <w:rsid w:val="00DD6B3D"/>
    <w:rsid w:val="00DD6D02"/>
    <w:rsid w:val="00DD7B4B"/>
    <w:rsid w:val="00DE0371"/>
    <w:rsid w:val="00DE0E11"/>
    <w:rsid w:val="00DE13C1"/>
    <w:rsid w:val="00DE1704"/>
    <w:rsid w:val="00DE1C53"/>
    <w:rsid w:val="00DE2285"/>
    <w:rsid w:val="00DE5371"/>
    <w:rsid w:val="00DE5C03"/>
    <w:rsid w:val="00DE607F"/>
    <w:rsid w:val="00DF1B76"/>
    <w:rsid w:val="00DF2412"/>
    <w:rsid w:val="00DF3429"/>
    <w:rsid w:val="00DF4420"/>
    <w:rsid w:val="00DF5A4D"/>
    <w:rsid w:val="00DF6323"/>
    <w:rsid w:val="00DF6AEC"/>
    <w:rsid w:val="00DF6D00"/>
    <w:rsid w:val="00E005D4"/>
    <w:rsid w:val="00E01D53"/>
    <w:rsid w:val="00E02BEB"/>
    <w:rsid w:val="00E037C1"/>
    <w:rsid w:val="00E04FB1"/>
    <w:rsid w:val="00E05AE5"/>
    <w:rsid w:val="00E05C2E"/>
    <w:rsid w:val="00E07E53"/>
    <w:rsid w:val="00E122B2"/>
    <w:rsid w:val="00E129EA"/>
    <w:rsid w:val="00E13815"/>
    <w:rsid w:val="00E14417"/>
    <w:rsid w:val="00E146AF"/>
    <w:rsid w:val="00E147E1"/>
    <w:rsid w:val="00E164A6"/>
    <w:rsid w:val="00E16C1A"/>
    <w:rsid w:val="00E1708C"/>
    <w:rsid w:val="00E17786"/>
    <w:rsid w:val="00E17920"/>
    <w:rsid w:val="00E20553"/>
    <w:rsid w:val="00E2225F"/>
    <w:rsid w:val="00E22CB2"/>
    <w:rsid w:val="00E23349"/>
    <w:rsid w:val="00E237AD"/>
    <w:rsid w:val="00E23A66"/>
    <w:rsid w:val="00E25B71"/>
    <w:rsid w:val="00E260AE"/>
    <w:rsid w:val="00E2639D"/>
    <w:rsid w:val="00E26EEA"/>
    <w:rsid w:val="00E30AB7"/>
    <w:rsid w:val="00E32164"/>
    <w:rsid w:val="00E327FC"/>
    <w:rsid w:val="00E32A4F"/>
    <w:rsid w:val="00E3314D"/>
    <w:rsid w:val="00E33A19"/>
    <w:rsid w:val="00E3410F"/>
    <w:rsid w:val="00E3577F"/>
    <w:rsid w:val="00E357A3"/>
    <w:rsid w:val="00E35A2A"/>
    <w:rsid w:val="00E3656D"/>
    <w:rsid w:val="00E40E22"/>
    <w:rsid w:val="00E40FA2"/>
    <w:rsid w:val="00E41B4B"/>
    <w:rsid w:val="00E4279F"/>
    <w:rsid w:val="00E42ED9"/>
    <w:rsid w:val="00E434A8"/>
    <w:rsid w:val="00E43DDA"/>
    <w:rsid w:val="00E441CC"/>
    <w:rsid w:val="00E47CCF"/>
    <w:rsid w:val="00E5067B"/>
    <w:rsid w:val="00E50B8E"/>
    <w:rsid w:val="00E51772"/>
    <w:rsid w:val="00E51B47"/>
    <w:rsid w:val="00E55913"/>
    <w:rsid w:val="00E56A26"/>
    <w:rsid w:val="00E5704A"/>
    <w:rsid w:val="00E5795E"/>
    <w:rsid w:val="00E57F16"/>
    <w:rsid w:val="00E642B7"/>
    <w:rsid w:val="00E66441"/>
    <w:rsid w:val="00E7059C"/>
    <w:rsid w:val="00E70719"/>
    <w:rsid w:val="00E724EC"/>
    <w:rsid w:val="00E72B49"/>
    <w:rsid w:val="00E72F93"/>
    <w:rsid w:val="00E7426F"/>
    <w:rsid w:val="00E74A89"/>
    <w:rsid w:val="00E7506B"/>
    <w:rsid w:val="00E76903"/>
    <w:rsid w:val="00E7740B"/>
    <w:rsid w:val="00E779F2"/>
    <w:rsid w:val="00E8298D"/>
    <w:rsid w:val="00E829A8"/>
    <w:rsid w:val="00E82FCD"/>
    <w:rsid w:val="00E83DC6"/>
    <w:rsid w:val="00E83E27"/>
    <w:rsid w:val="00E840BE"/>
    <w:rsid w:val="00E8491C"/>
    <w:rsid w:val="00E85B2A"/>
    <w:rsid w:val="00E86120"/>
    <w:rsid w:val="00E8642D"/>
    <w:rsid w:val="00E86A91"/>
    <w:rsid w:val="00E87F05"/>
    <w:rsid w:val="00E90304"/>
    <w:rsid w:val="00E90FFF"/>
    <w:rsid w:val="00E933DE"/>
    <w:rsid w:val="00E961F5"/>
    <w:rsid w:val="00E97D29"/>
    <w:rsid w:val="00EA044B"/>
    <w:rsid w:val="00EA2568"/>
    <w:rsid w:val="00EA4248"/>
    <w:rsid w:val="00EA5149"/>
    <w:rsid w:val="00EA54D1"/>
    <w:rsid w:val="00EA59A4"/>
    <w:rsid w:val="00EA614F"/>
    <w:rsid w:val="00EA672C"/>
    <w:rsid w:val="00EA6D1C"/>
    <w:rsid w:val="00EA707C"/>
    <w:rsid w:val="00EA7F3B"/>
    <w:rsid w:val="00EB016D"/>
    <w:rsid w:val="00EB1292"/>
    <w:rsid w:val="00EB170D"/>
    <w:rsid w:val="00EB1EC7"/>
    <w:rsid w:val="00EB285F"/>
    <w:rsid w:val="00EB32E0"/>
    <w:rsid w:val="00EB3579"/>
    <w:rsid w:val="00EB4008"/>
    <w:rsid w:val="00EB6891"/>
    <w:rsid w:val="00EC0703"/>
    <w:rsid w:val="00EC111A"/>
    <w:rsid w:val="00EC364F"/>
    <w:rsid w:val="00EC3872"/>
    <w:rsid w:val="00EC3E6A"/>
    <w:rsid w:val="00EC4550"/>
    <w:rsid w:val="00ED091D"/>
    <w:rsid w:val="00ED0DB6"/>
    <w:rsid w:val="00ED0FB8"/>
    <w:rsid w:val="00ED14BF"/>
    <w:rsid w:val="00ED2213"/>
    <w:rsid w:val="00ED2802"/>
    <w:rsid w:val="00ED32FF"/>
    <w:rsid w:val="00ED4010"/>
    <w:rsid w:val="00ED4AB5"/>
    <w:rsid w:val="00ED4E30"/>
    <w:rsid w:val="00ED705D"/>
    <w:rsid w:val="00ED7182"/>
    <w:rsid w:val="00ED7186"/>
    <w:rsid w:val="00ED7306"/>
    <w:rsid w:val="00EE02AC"/>
    <w:rsid w:val="00EE1115"/>
    <w:rsid w:val="00EE123D"/>
    <w:rsid w:val="00EE13DF"/>
    <w:rsid w:val="00EE1428"/>
    <w:rsid w:val="00EE211A"/>
    <w:rsid w:val="00EE5B83"/>
    <w:rsid w:val="00EE5C9F"/>
    <w:rsid w:val="00EE680A"/>
    <w:rsid w:val="00EE6C7F"/>
    <w:rsid w:val="00EE717F"/>
    <w:rsid w:val="00EE72E2"/>
    <w:rsid w:val="00EF001B"/>
    <w:rsid w:val="00EF1DA2"/>
    <w:rsid w:val="00EF2501"/>
    <w:rsid w:val="00EF28DC"/>
    <w:rsid w:val="00EF2958"/>
    <w:rsid w:val="00EF3BB0"/>
    <w:rsid w:val="00EF420B"/>
    <w:rsid w:val="00EF4BB6"/>
    <w:rsid w:val="00EF6634"/>
    <w:rsid w:val="00F009D2"/>
    <w:rsid w:val="00F00C6F"/>
    <w:rsid w:val="00F030B8"/>
    <w:rsid w:val="00F0311B"/>
    <w:rsid w:val="00F03808"/>
    <w:rsid w:val="00F03D7C"/>
    <w:rsid w:val="00F055EE"/>
    <w:rsid w:val="00F059FD"/>
    <w:rsid w:val="00F0744B"/>
    <w:rsid w:val="00F07C16"/>
    <w:rsid w:val="00F10982"/>
    <w:rsid w:val="00F13971"/>
    <w:rsid w:val="00F13972"/>
    <w:rsid w:val="00F13A1D"/>
    <w:rsid w:val="00F14061"/>
    <w:rsid w:val="00F142D2"/>
    <w:rsid w:val="00F14B96"/>
    <w:rsid w:val="00F155A0"/>
    <w:rsid w:val="00F15BA4"/>
    <w:rsid w:val="00F160DD"/>
    <w:rsid w:val="00F20798"/>
    <w:rsid w:val="00F219AA"/>
    <w:rsid w:val="00F21D99"/>
    <w:rsid w:val="00F23785"/>
    <w:rsid w:val="00F2510D"/>
    <w:rsid w:val="00F279DA"/>
    <w:rsid w:val="00F306A0"/>
    <w:rsid w:val="00F31184"/>
    <w:rsid w:val="00F312B2"/>
    <w:rsid w:val="00F33DAA"/>
    <w:rsid w:val="00F34D40"/>
    <w:rsid w:val="00F36226"/>
    <w:rsid w:val="00F37138"/>
    <w:rsid w:val="00F37643"/>
    <w:rsid w:val="00F400E5"/>
    <w:rsid w:val="00F4028A"/>
    <w:rsid w:val="00F40F60"/>
    <w:rsid w:val="00F43F1A"/>
    <w:rsid w:val="00F453E7"/>
    <w:rsid w:val="00F4556B"/>
    <w:rsid w:val="00F457FA"/>
    <w:rsid w:val="00F459D5"/>
    <w:rsid w:val="00F459E2"/>
    <w:rsid w:val="00F4742D"/>
    <w:rsid w:val="00F477D8"/>
    <w:rsid w:val="00F508D9"/>
    <w:rsid w:val="00F50C4E"/>
    <w:rsid w:val="00F52CFF"/>
    <w:rsid w:val="00F53364"/>
    <w:rsid w:val="00F540F9"/>
    <w:rsid w:val="00F55BA9"/>
    <w:rsid w:val="00F560A7"/>
    <w:rsid w:val="00F56E73"/>
    <w:rsid w:val="00F57406"/>
    <w:rsid w:val="00F57531"/>
    <w:rsid w:val="00F57730"/>
    <w:rsid w:val="00F60F94"/>
    <w:rsid w:val="00F614AC"/>
    <w:rsid w:val="00F62706"/>
    <w:rsid w:val="00F6458F"/>
    <w:rsid w:val="00F64922"/>
    <w:rsid w:val="00F66C50"/>
    <w:rsid w:val="00F66E22"/>
    <w:rsid w:val="00F6746A"/>
    <w:rsid w:val="00F676C8"/>
    <w:rsid w:val="00F67CB2"/>
    <w:rsid w:val="00F709B0"/>
    <w:rsid w:val="00F70F2C"/>
    <w:rsid w:val="00F719A1"/>
    <w:rsid w:val="00F742AD"/>
    <w:rsid w:val="00F74611"/>
    <w:rsid w:val="00F74A81"/>
    <w:rsid w:val="00F757F6"/>
    <w:rsid w:val="00F77ADD"/>
    <w:rsid w:val="00F81F3B"/>
    <w:rsid w:val="00F822B5"/>
    <w:rsid w:val="00F86F45"/>
    <w:rsid w:val="00F8780E"/>
    <w:rsid w:val="00F87FBB"/>
    <w:rsid w:val="00F901B2"/>
    <w:rsid w:val="00F90217"/>
    <w:rsid w:val="00F9035A"/>
    <w:rsid w:val="00F90B95"/>
    <w:rsid w:val="00F917B4"/>
    <w:rsid w:val="00F92052"/>
    <w:rsid w:val="00F92966"/>
    <w:rsid w:val="00F929DB"/>
    <w:rsid w:val="00F9514E"/>
    <w:rsid w:val="00F95BC8"/>
    <w:rsid w:val="00F97031"/>
    <w:rsid w:val="00F971E8"/>
    <w:rsid w:val="00FA0FA0"/>
    <w:rsid w:val="00FA1C99"/>
    <w:rsid w:val="00FA35F7"/>
    <w:rsid w:val="00FA3805"/>
    <w:rsid w:val="00FA3FFC"/>
    <w:rsid w:val="00FA53E8"/>
    <w:rsid w:val="00FA5E7D"/>
    <w:rsid w:val="00FA6C36"/>
    <w:rsid w:val="00FA7F55"/>
    <w:rsid w:val="00FB22BB"/>
    <w:rsid w:val="00FB2D56"/>
    <w:rsid w:val="00FB31D5"/>
    <w:rsid w:val="00FB368A"/>
    <w:rsid w:val="00FB3902"/>
    <w:rsid w:val="00FB3968"/>
    <w:rsid w:val="00FB632C"/>
    <w:rsid w:val="00FB6DD1"/>
    <w:rsid w:val="00FB7D18"/>
    <w:rsid w:val="00FB7D5D"/>
    <w:rsid w:val="00FC149C"/>
    <w:rsid w:val="00FC399C"/>
    <w:rsid w:val="00FC3C05"/>
    <w:rsid w:val="00FC519E"/>
    <w:rsid w:val="00FC559D"/>
    <w:rsid w:val="00FC7FC0"/>
    <w:rsid w:val="00FD008C"/>
    <w:rsid w:val="00FD0554"/>
    <w:rsid w:val="00FD0BB8"/>
    <w:rsid w:val="00FD241F"/>
    <w:rsid w:val="00FD285D"/>
    <w:rsid w:val="00FD2CB6"/>
    <w:rsid w:val="00FD493A"/>
    <w:rsid w:val="00FD6B1B"/>
    <w:rsid w:val="00FD6EF1"/>
    <w:rsid w:val="00FD73DF"/>
    <w:rsid w:val="00FD7FB3"/>
    <w:rsid w:val="00FE0B4A"/>
    <w:rsid w:val="00FE0C18"/>
    <w:rsid w:val="00FE4117"/>
    <w:rsid w:val="00FE4602"/>
    <w:rsid w:val="00FE4E13"/>
    <w:rsid w:val="00FE52EE"/>
    <w:rsid w:val="00FE5625"/>
    <w:rsid w:val="00FE577C"/>
    <w:rsid w:val="00FE5BD1"/>
    <w:rsid w:val="00FE72C5"/>
    <w:rsid w:val="00FE7A77"/>
    <w:rsid w:val="00FF06A9"/>
    <w:rsid w:val="00FF2A40"/>
    <w:rsid w:val="00FF3462"/>
    <w:rsid w:val="00FF36B1"/>
    <w:rsid w:val="00FF63A1"/>
    <w:rsid w:val="00FF6DD5"/>
    <w:rsid w:val="00FF6DD7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68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5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4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568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04568"/>
  </w:style>
  <w:style w:type="paragraph" w:styleId="Textoindependiente">
    <w:name w:val="Body Text"/>
    <w:basedOn w:val="Normal"/>
    <w:link w:val="TextoindependienteCar"/>
    <w:uiPriority w:val="99"/>
    <w:unhideWhenUsed/>
    <w:rsid w:val="004045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4568"/>
    <w:rPr>
      <w:rFonts w:ascii="Calibri" w:eastAsia="Calibri" w:hAnsi="Calibri" w:cs="Times New Roman"/>
    </w:rPr>
  </w:style>
  <w:style w:type="paragraph" w:customStyle="1" w:styleId="Default">
    <w:name w:val="Default"/>
    <w:rsid w:val="004045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uerpo">
    <w:name w:val="Cuerpo"/>
    <w:rsid w:val="00404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ORDENACION1</dc:creator>
  <cp:lastModifiedBy>ORDENACION1</cp:lastModifiedBy>
  <cp:revision>1</cp:revision>
  <dcterms:created xsi:type="dcterms:W3CDTF">2021-10-28T09:50:00Z</dcterms:created>
  <dcterms:modified xsi:type="dcterms:W3CDTF">2021-10-28T09:50:00Z</dcterms:modified>
</cp:coreProperties>
</file>