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1C" w:rsidRPr="00BF2719" w:rsidRDefault="00BC7E1C" w:rsidP="00BC7E1C">
      <w:pPr>
        <w:keepNext/>
        <w:pBdr>
          <w:bottom w:val="single" w:sz="12" w:space="1" w:color="auto"/>
        </w:pBdr>
        <w:jc w:val="both"/>
        <w:rPr>
          <w:b/>
          <w:sz w:val="23"/>
          <w:szCs w:val="23"/>
          <w:lang w:val="pt-BR"/>
        </w:rPr>
      </w:pPr>
      <w:r w:rsidRPr="00BF2719">
        <w:rPr>
          <w:b/>
          <w:sz w:val="23"/>
          <w:szCs w:val="23"/>
        </w:rPr>
        <w:t xml:space="preserve">ACTA DE LA SESIÓN </w:t>
      </w:r>
      <w:r w:rsidR="009A60A7" w:rsidRPr="00BF2719">
        <w:rPr>
          <w:b/>
          <w:sz w:val="23"/>
          <w:szCs w:val="23"/>
        </w:rPr>
        <w:t>EXTRA</w:t>
      </w:r>
      <w:r w:rsidR="00505F0B" w:rsidRPr="00BF2719">
        <w:rPr>
          <w:b/>
          <w:sz w:val="23"/>
          <w:szCs w:val="23"/>
        </w:rPr>
        <w:t>ORDINARIA</w:t>
      </w:r>
      <w:r w:rsidR="009A60A7" w:rsidRPr="00BF2719">
        <w:rPr>
          <w:b/>
          <w:sz w:val="23"/>
          <w:szCs w:val="23"/>
        </w:rPr>
        <w:t xml:space="preserve"> Y URGENTE</w:t>
      </w:r>
      <w:r w:rsidR="00FC65C2" w:rsidRPr="00BF2719">
        <w:rPr>
          <w:b/>
          <w:sz w:val="23"/>
          <w:szCs w:val="23"/>
        </w:rPr>
        <w:t xml:space="preserve"> </w:t>
      </w:r>
      <w:r w:rsidRPr="00BF2719">
        <w:rPr>
          <w:b/>
          <w:sz w:val="23"/>
          <w:szCs w:val="23"/>
        </w:rPr>
        <w:t xml:space="preserve">DEL CONSEJO DE GOBIERNO INSULAR DEL EXCMO. </w:t>
      </w:r>
      <w:r w:rsidRPr="00BF2719">
        <w:rPr>
          <w:b/>
          <w:sz w:val="23"/>
          <w:szCs w:val="23"/>
          <w:lang w:val="pt-BR"/>
        </w:rPr>
        <w:t xml:space="preserve">CABILDO INSULAR DE </w:t>
      </w:r>
      <w:r w:rsidR="00FC65C2" w:rsidRPr="00BF2719">
        <w:rPr>
          <w:b/>
          <w:sz w:val="23"/>
          <w:szCs w:val="23"/>
          <w:lang w:val="pt-BR"/>
        </w:rPr>
        <w:t xml:space="preserve">FUERTEVENTURA, CELEBRADA EL DIA </w:t>
      </w:r>
      <w:r w:rsidR="008948AE" w:rsidRPr="00BF2719">
        <w:rPr>
          <w:b/>
          <w:sz w:val="23"/>
          <w:szCs w:val="23"/>
          <w:lang w:val="pt-BR"/>
        </w:rPr>
        <w:t>SIETE</w:t>
      </w:r>
      <w:r w:rsidRPr="00BF2719">
        <w:rPr>
          <w:b/>
          <w:sz w:val="23"/>
          <w:szCs w:val="23"/>
          <w:lang w:val="pt-BR"/>
        </w:rPr>
        <w:t xml:space="preserve"> DE </w:t>
      </w:r>
      <w:r w:rsidR="00D6324F" w:rsidRPr="00BF2719">
        <w:rPr>
          <w:b/>
          <w:sz w:val="23"/>
          <w:szCs w:val="23"/>
          <w:lang w:val="pt-BR"/>
        </w:rPr>
        <w:t>SEPTIEMBRE</w:t>
      </w:r>
      <w:r w:rsidRPr="00BF2719">
        <w:rPr>
          <w:b/>
          <w:sz w:val="23"/>
          <w:szCs w:val="23"/>
          <w:lang w:val="pt-BR"/>
        </w:rPr>
        <w:t xml:space="preserve"> DE 201</w:t>
      </w:r>
      <w:r w:rsidR="00FC65C2" w:rsidRPr="00BF2719">
        <w:rPr>
          <w:b/>
          <w:sz w:val="23"/>
          <w:szCs w:val="23"/>
          <w:lang w:val="pt-BR"/>
        </w:rPr>
        <w:t>8</w:t>
      </w:r>
      <w:r w:rsidRPr="00BF2719">
        <w:rPr>
          <w:b/>
          <w:sz w:val="23"/>
          <w:szCs w:val="23"/>
          <w:lang w:val="pt-BR"/>
        </w:rPr>
        <w:t xml:space="preserve">, EN </w:t>
      </w:r>
      <w:r w:rsidR="00505F0B" w:rsidRPr="00BF2719">
        <w:rPr>
          <w:b/>
          <w:sz w:val="23"/>
          <w:szCs w:val="23"/>
          <w:lang w:val="pt-BR"/>
        </w:rPr>
        <w:t>PRIMERA</w:t>
      </w:r>
      <w:r w:rsidRPr="00BF2719">
        <w:rPr>
          <w:b/>
          <w:sz w:val="23"/>
          <w:szCs w:val="23"/>
          <w:lang w:val="pt-BR"/>
        </w:rPr>
        <w:t xml:space="preserve"> CONVOCATORIA.</w:t>
      </w:r>
    </w:p>
    <w:p w:rsidR="00BC7E1C" w:rsidRPr="00BF2719" w:rsidRDefault="00BC7E1C" w:rsidP="00BC7E1C">
      <w:pPr>
        <w:keepNext/>
        <w:jc w:val="both"/>
        <w:rPr>
          <w:b/>
          <w:sz w:val="23"/>
          <w:szCs w:val="23"/>
          <w:lang w:val="pt-BR"/>
        </w:rPr>
      </w:pPr>
    </w:p>
    <w:p w:rsidR="00BC7E1C" w:rsidRPr="00BF2719" w:rsidRDefault="00BC7E1C" w:rsidP="00BC7E1C">
      <w:pPr>
        <w:keepNext/>
        <w:jc w:val="both"/>
        <w:rPr>
          <w:b/>
          <w:sz w:val="23"/>
          <w:szCs w:val="23"/>
          <w:lang w:val="pt-BR"/>
        </w:rPr>
      </w:pPr>
      <w:r w:rsidRPr="00BF2719">
        <w:rPr>
          <w:b/>
          <w:sz w:val="23"/>
          <w:szCs w:val="23"/>
          <w:lang w:val="pt-BR"/>
        </w:rPr>
        <w:t>A</w:t>
      </w:r>
      <w:proofErr w:type="gramStart"/>
      <w:r w:rsidRPr="00BF2719">
        <w:rPr>
          <w:b/>
          <w:sz w:val="23"/>
          <w:szCs w:val="23"/>
          <w:lang w:val="pt-BR"/>
        </w:rPr>
        <w:t xml:space="preserve">  </w:t>
      </w:r>
      <w:proofErr w:type="gramEnd"/>
      <w:r w:rsidRPr="00BF2719">
        <w:rPr>
          <w:b/>
          <w:sz w:val="23"/>
          <w:szCs w:val="23"/>
          <w:lang w:val="pt-BR"/>
        </w:rPr>
        <w:t>S   I   S   T   E   N   T   E   S   :</w:t>
      </w:r>
    </w:p>
    <w:p w:rsidR="00BC7E1C" w:rsidRPr="00BF2719" w:rsidRDefault="00BC7E1C" w:rsidP="00BC7E1C">
      <w:pPr>
        <w:keepNext/>
        <w:jc w:val="both"/>
        <w:rPr>
          <w:b/>
          <w:sz w:val="23"/>
          <w:szCs w:val="23"/>
          <w:lang w:val="pt-BR"/>
        </w:rPr>
      </w:pPr>
    </w:p>
    <w:p w:rsidR="00BC7E1C" w:rsidRPr="00BF2719" w:rsidRDefault="00BC7E1C" w:rsidP="00BC7E1C">
      <w:pPr>
        <w:keepNext/>
        <w:jc w:val="both"/>
        <w:rPr>
          <w:b/>
          <w:color w:val="FF0000"/>
          <w:sz w:val="23"/>
          <w:szCs w:val="23"/>
        </w:rPr>
      </w:pPr>
      <w:r w:rsidRPr="00BF2719">
        <w:rPr>
          <w:b/>
          <w:sz w:val="23"/>
          <w:szCs w:val="23"/>
        </w:rPr>
        <w:t xml:space="preserve">PRESIDENTE: </w:t>
      </w:r>
      <w:r w:rsidRPr="00BF2719">
        <w:rPr>
          <w:sz w:val="23"/>
          <w:szCs w:val="23"/>
        </w:rPr>
        <w:t>D. MARCIAL MORALES MARTÍN</w:t>
      </w:r>
      <w:r w:rsidRPr="00BF2719">
        <w:rPr>
          <w:b/>
          <w:color w:val="FF0000"/>
          <w:sz w:val="23"/>
          <w:szCs w:val="23"/>
        </w:rPr>
        <w:t xml:space="preserve"> </w:t>
      </w:r>
    </w:p>
    <w:p w:rsidR="00BC7E1C" w:rsidRPr="00BF2719" w:rsidRDefault="00BC7E1C" w:rsidP="00BC7E1C">
      <w:pPr>
        <w:keepNext/>
        <w:jc w:val="both"/>
        <w:rPr>
          <w:b/>
          <w:sz w:val="23"/>
          <w:szCs w:val="23"/>
        </w:rPr>
      </w:pPr>
    </w:p>
    <w:p w:rsidR="00080D3A" w:rsidRPr="00BF2719" w:rsidRDefault="00BC7E1C" w:rsidP="00BC7E1C">
      <w:pPr>
        <w:keepNext/>
        <w:ind w:left="1800" w:hanging="1800"/>
        <w:jc w:val="both"/>
        <w:rPr>
          <w:sz w:val="23"/>
          <w:szCs w:val="23"/>
        </w:rPr>
      </w:pPr>
      <w:r w:rsidRPr="00BF2719">
        <w:rPr>
          <w:b/>
          <w:bCs/>
          <w:sz w:val="23"/>
          <w:szCs w:val="23"/>
        </w:rPr>
        <w:t xml:space="preserve">CONSEJEROS: </w:t>
      </w:r>
      <w:r w:rsidR="00B6179F" w:rsidRPr="00BF2719">
        <w:rPr>
          <w:b/>
          <w:bCs/>
          <w:sz w:val="23"/>
          <w:szCs w:val="23"/>
        </w:rPr>
        <w:t xml:space="preserve">  </w:t>
      </w:r>
      <w:r w:rsidR="00863EA7" w:rsidRPr="00BF2719">
        <w:rPr>
          <w:b/>
          <w:bCs/>
          <w:sz w:val="23"/>
          <w:szCs w:val="23"/>
        </w:rPr>
        <w:t xml:space="preserve"> </w:t>
      </w:r>
      <w:r w:rsidR="003A4632" w:rsidRPr="00BF2719">
        <w:rPr>
          <w:sz w:val="23"/>
          <w:szCs w:val="23"/>
        </w:rPr>
        <w:t>Dª NATALIA ÉVORA SOTO</w:t>
      </w:r>
      <w:r w:rsidR="00080D3A" w:rsidRPr="00BF2719">
        <w:rPr>
          <w:sz w:val="23"/>
          <w:szCs w:val="23"/>
        </w:rPr>
        <w:t xml:space="preserve"> </w:t>
      </w:r>
    </w:p>
    <w:p w:rsidR="009D00D5" w:rsidRPr="00BF2719" w:rsidRDefault="009D00D5" w:rsidP="00BC7E1C">
      <w:pPr>
        <w:keepNext/>
        <w:ind w:left="1800" w:hanging="1800"/>
        <w:jc w:val="both"/>
        <w:rPr>
          <w:sz w:val="23"/>
          <w:szCs w:val="23"/>
        </w:rPr>
      </w:pPr>
      <w:r w:rsidRPr="00BF2719">
        <w:rPr>
          <w:sz w:val="23"/>
          <w:szCs w:val="23"/>
        </w:rPr>
        <w:t xml:space="preserve">                            Dª. EDILIA PÉREZ GUERRA </w:t>
      </w:r>
    </w:p>
    <w:p w:rsidR="00BC7E1C" w:rsidRPr="00BF2719" w:rsidRDefault="00080D3A" w:rsidP="00080D3A">
      <w:pPr>
        <w:keepNext/>
        <w:ind w:left="1701" w:hanging="1800"/>
        <w:jc w:val="both"/>
        <w:rPr>
          <w:sz w:val="23"/>
          <w:szCs w:val="23"/>
          <w:highlight w:val="yellow"/>
        </w:rPr>
      </w:pPr>
      <w:r w:rsidRPr="00BF2719">
        <w:rPr>
          <w:b/>
          <w:bCs/>
          <w:sz w:val="23"/>
          <w:szCs w:val="23"/>
        </w:rPr>
        <w:tab/>
      </w:r>
      <w:r w:rsidR="003A4632" w:rsidRPr="00BF2719">
        <w:rPr>
          <w:sz w:val="23"/>
          <w:szCs w:val="23"/>
        </w:rPr>
        <w:t xml:space="preserve">D. </w:t>
      </w:r>
      <w:r w:rsidR="009D00D5" w:rsidRPr="00BF2719">
        <w:rPr>
          <w:sz w:val="23"/>
          <w:szCs w:val="23"/>
        </w:rPr>
        <w:t>RAFAEL PÁEZ SANTANA</w:t>
      </w:r>
    </w:p>
    <w:p w:rsidR="00BC7E1C" w:rsidRPr="00BF2719" w:rsidRDefault="00BC7E1C" w:rsidP="00BC7E1C">
      <w:pPr>
        <w:keepNext/>
        <w:ind w:left="1701"/>
        <w:jc w:val="both"/>
        <w:rPr>
          <w:sz w:val="23"/>
          <w:szCs w:val="23"/>
        </w:rPr>
      </w:pPr>
      <w:r w:rsidRPr="00BF2719">
        <w:rPr>
          <w:sz w:val="23"/>
          <w:szCs w:val="23"/>
        </w:rPr>
        <w:t>D</w:t>
      </w:r>
      <w:r w:rsidR="00B6179F" w:rsidRPr="00BF2719">
        <w:rPr>
          <w:sz w:val="23"/>
          <w:szCs w:val="23"/>
        </w:rPr>
        <w:t>. JUAN ESTÁRICO QUINTANA</w:t>
      </w:r>
    </w:p>
    <w:p w:rsidR="00080D3A" w:rsidRPr="00BF2719" w:rsidRDefault="00080D3A" w:rsidP="00BC7E1C">
      <w:pPr>
        <w:keepNext/>
        <w:ind w:left="1701"/>
        <w:jc w:val="both"/>
        <w:rPr>
          <w:sz w:val="23"/>
          <w:szCs w:val="23"/>
        </w:rPr>
      </w:pPr>
    </w:p>
    <w:p w:rsidR="00BC7E1C" w:rsidRPr="00BF2719" w:rsidRDefault="00494404" w:rsidP="003A4632">
      <w:pPr>
        <w:keepNext/>
        <w:jc w:val="both"/>
        <w:rPr>
          <w:sz w:val="23"/>
          <w:szCs w:val="23"/>
        </w:rPr>
      </w:pPr>
      <w:r w:rsidRPr="00BF2719">
        <w:rPr>
          <w:b/>
          <w:sz w:val="23"/>
          <w:szCs w:val="23"/>
        </w:rPr>
        <w:t>SECRETARIO GENERAL</w:t>
      </w:r>
      <w:r w:rsidR="003A4632" w:rsidRPr="00BF2719">
        <w:rPr>
          <w:sz w:val="23"/>
          <w:szCs w:val="23"/>
        </w:rPr>
        <w:t xml:space="preserve">: </w:t>
      </w:r>
      <w:r w:rsidRPr="00BF2719">
        <w:rPr>
          <w:sz w:val="23"/>
          <w:szCs w:val="23"/>
        </w:rPr>
        <w:t>D. MIGUEL A. RODRÍGUEZ MARTÍNEZ</w:t>
      </w:r>
    </w:p>
    <w:p w:rsidR="00BC7E1C" w:rsidRPr="00BF2719" w:rsidRDefault="00BC7E1C" w:rsidP="00BC7E1C">
      <w:pPr>
        <w:keepNext/>
        <w:ind w:left="1800" w:hanging="240"/>
        <w:jc w:val="both"/>
        <w:rPr>
          <w:sz w:val="23"/>
          <w:szCs w:val="23"/>
        </w:rPr>
      </w:pPr>
      <w:r w:rsidRPr="00BF2719">
        <w:rPr>
          <w:sz w:val="23"/>
          <w:szCs w:val="23"/>
        </w:rPr>
        <w:t xml:space="preserve">    </w:t>
      </w:r>
    </w:p>
    <w:p w:rsidR="00BC7E1C" w:rsidRPr="00BF2719" w:rsidRDefault="00BC7E1C" w:rsidP="0015069B">
      <w:pPr>
        <w:keepNext/>
        <w:ind w:firstLine="851"/>
        <w:jc w:val="both"/>
        <w:rPr>
          <w:sz w:val="23"/>
          <w:szCs w:val="23"/>
        </w:rPr>
      </w:pPr>
      <w:r w:rsidRPr="00BF2719">
        <w:rPr>
          <w:sz w:val="23"/>
          <w:szCs w:val="23"/>
        </w:rPr>
        <w:t xml:space="preserve">En Puerto del Rosario, provincia de Las Palmas, siendo las </w:t>
      </w:r>
      <w:r w:rsidR="008948AE" w:rsidRPr="00BF2719">
        <w:rPr>
          <w:sz w:val="23"/>
          <w:szCs w:val="23"/>
        </w:rPr>
        <w:t>once</w:t>
      </w:r>
      <w:r w:rsidR="001D13D7" w:rsidRPr="00BF2719">
        <w:rPr>
          <w:sz w:val="23"/>
          <w:szCs w:val="23"/>
        </w:rPr>
        <w:t xml:space="preserve"> </w:t>
      </w:r>
      <w:r w:rsidR="003A4632" w:rsidRPr="00BF2719">
        <w:rPr>
          <w:sz w:val="23"/>
          <w:szCs w:val="23"/>
        </w:rPr>
        <w:t xml:space="preserve">horas y </w:t>
      </w:r>
      <w:r w:rsidR="00920DBC" w:rsidRPr="00BF2719">
        <w:rPr>
          <w:sz w:val="23"/>
          <w:szCs w:val="23"/>
        </w:rPr>
        <w:t>cinco</w:t>
      </w:r>
      <w:r w:rsidR="001D13D7" w:rsidRPr="00BF2719">
        <w:rPr>
          <w:sz w:val="23"/>
          <w:szCs w:val="23"/>
        </w:rPr>
        <w:t xml:space="preserve"> </w:t>
      </w:r>
      <w:r w:rsidR="004A545F" w:rsidRPr="00BF2719">
        <w:rPr>
          <w:sz w:val="23"/>
          <w:szCs w:val="23"/>
        </w:rPr>
        <w:t>minutos d</w:t>
      </w:r>
      <w:r w:rsidRPr="00BF2719">
        <w:rPr>
          <w:sz w:val="23"/>
          <w:szCs w:val="23"/>
        </w:rPr>
        <w:t xml:space="preserve">el día </w:t>
      </w:r>
      <w:r w:rsidR="00920DBC" w:rsidRPr="00BF2719">
        <w:rPr>
          <w:sz w:val="23"/>
          <w:szCs w:val="23"/>
        </w:rPr>
        <w:t>siete</w:t>
      </w:r>
      <w:r w:rsidR="001D13D7" w:rsidRPr="00BF2719">
        <w:rPr>
          <w:sz w:val="23"/>
          <w:szCs w:val="23"/>
        </w:rPr>
        <w:t xml:space="preserve"> </w:t>
      </w:r>
      <w:r w:rsidRPr="00BF2719">
        <w:rPr>
          <w:sz w:val="23"/>
          <w:szCs w:val="23"/>
        </w:rPr>
        <w:t>de</w:t>
      </w:r>
      <w:r w:rsidR="00080D3A" w:rsidRPr="00BF2719">
        <w:rPr>
          <w:sz w:val="23"/>
          <w:szCs w:val="23"/>
        </w:rPr>
        <w:t xml:space="preserve"> </w:t>
      </w:r>
      <w:r w:rsidR="001D13D7" w:rsidRPr="00BF2719">
        <w:rPr>
          <w:sz w:val="23"/>
          <w:szCs w:val="23"/>
        </w:rPr>
        <w:t>septiembre</w:t>
      </w:r>
      <w:r w:rsidR="00080D3A" w:rsidRPr="00BF2719">
        <w:rPr>
          <w:sz w:val="23"/>
          <w:szCs w:val="23"/>
        </w:rPr>
        <w:t xml:space="preserve"> </w:t>
      </w:r>
      <w:r w:rsidRPr="00BF2719">
        <w:rPr>
          <w:sz w:val="23"/>
          <w:szCs w:val="23"/>
        </w:rPr>
        <w:t xml:space="preserve">de dos mil </w:t>
      </w:r>
      <w:r w:rsidR="00FC65C2" w:rsidRPr="00BF2719">
        <w:rPr>
          <w:sz w:val="23"/>
          <w:szCs w:val="23"/>
        </w:rPr>
        <w:t>dieciocho</w:t>
      </w:r>
      <w:r w:rsidRPr="00BF2719">
        <w:rPr>
          <w:sz w:val="23"/>
          <w:szCs w:val="23"/>
        </w:rPr>
        <w:t>, se reunió el Consejo de Gobierno Insular del Excmo. Cabildo Insular de Fuerteventura en la Sala de Juntas de la Casa Palacio Insular bajo la Presidencia del  Iltmo. Sr. Presidente, D. Marcial Morales Martín, concurriendo los Consejeros reseñados ut supra</w:t>
      </w:r>
      <w:r w:rsidR="004A545F" w:rsidRPr="00BF2719">
        <w:rPr>
          <w:sz w:val="23"/>
          <w:szCs w:val="23"/>
        </w:rPr>
        <w:t xml:space="preserve">, asistidos del </w:t>
      </w:r>
      <w:r w:rsidR="00E60E30" w:rsidRPr="00BF2719">
        <w:rPr>
          <w:sz w:val="23"/>
          <w:szCs w:val="23"/>
        </w:rPr>
        <w:t>Secretario General</w:t>
      </w:r>
      <w:r w:rsidR="004A545F" w:rsidRPr="00BF2719">
        <w:rPr>
          <w:sz w:val="23"/>
          <w:szCs w:val="23"/>
        </w:rPr>
        <w:t>, D</w:t>
      </w:r>
      <w:r w:rsidR="00E60E30" w:rsidRPr="00BF2719">
        <w:rPr>
          <w:sz w:val="23"/>
          <w:szCs w:val="23"/>
        </w:rPr>
        <w:t>.</w:t>
      </w:r>
      <w:r w:rsidR="004A545F" w:rsidRPr="00BF2719">
        <w:rPr>
          <w:sz w:val="23"/>
          <w:szCs w:val="23"/>
        </w:rPr>
        <w:t xml:space="preserve"> </w:t>
      </w:r>
      <w:r w:rsidR="00E60E30" w:rsidRPr="00BF2719">
        <w:rPr>
          <w:sz w:val="23"/>
          <w:szCs w:val="23"/>
        </w:rPr>
        <w:t>Miguel A. Rodríguez Martínez</w:t>
      </w:r>
      <w:r w:rsidR="004A545F" w:rsidRPr="00BF2719">
        <w:rPr>
          <w:sz w:val="23"/>
          <w:szCs w:val="23"/>
        </w:rPr>
        <w:t>,</w:t>
      </w:r>
      <w:r w:rsidR="00080D3A" w:rsidRPr="00BF2719">
        <w:rPr>
          <w:sz w:val="23"/>
          <w:szCs w:val="23"/>
        </w:rPr>
        <w:t xml:space="preserve"> </w:t>
      </w:r>
      <w:r w:rsidR="00863EA7" w:rsidRPr="00BF2719">
        <w:rPr>
          <w:sz w:val="23"/>
          <w:szCs w:val="23"/>
        </w:rPr>
        <w:t xml:space="preserve">al objeto </w:t>
      </w:r>
      <w:r w:rsidRPr="00BF2719">
        <w:rPr>
          <w:sz w:val="23"/>
          <w:szCs w:val="23"/>
        </w:rPr>
        <w:t xml:space="preserve">de celebrar la sesión </w:t>
      </w:r>
      <w:r w:rsidR="00E60E30" w:rsidRPr="00BF2719">
        <w:rPr>
          <w:sz w:val="23"/>
          <w:szCs w:val="23"/>
        </w:rPr>
        <w:t xml:space="preserve">ordinaria </w:t>
      </w:r>
      <w:r w:rsidRPr="00BF2719">
        <w:rPr>
          <w:sz w:val="23"/>
          <w:szCs w:val="23"/>
        </w:rPr>
        <w:t xml:space="preserve">convocada para este día, y realizada en </w:t>
      </w:r>
      <w:r w:rsidR="0099019E" w:rsidRPr="00BF2719">
        <w:rPr>
          <w:sz w:val="23"/>
          <w:szCs w:val="23"/>
        </w:rPr>
        <w:t>primera</w:t>
      </w:r>
      <w:r w:rsidRPr="00BF2719">
        <w:rPr>
          <w:sz w:val="23"/>
          <w:szCs w:val="23"/>
        </w:rPr>
        <w:t xml:space="preserve"> convocatoria.</w:t>
      </w:r>
    </w:p>
    <w:p w:rsidR="00BC7E1C" w:rsidRPr="00BF2719" w:rsidRDefault="00BC7E1C" w:rsidP="00BC7E1C">
      <w:pPr>
        <w:keepNext/>
        <w:jc w:val="center"/>
        <w:rPr>
          <w:b/>
          <w:sz w:val="23"/>
          <w:szCs w:val="23"/>
          <w:u w:val="single"/>
          <w:lang w:val="pt-BR"/>
        </w:rPr>
      </w:pPr>
      <w:r w:rsidRPr="00BF2719">
        <w:rPr>
          <w:b/>
          <w:sz w:val="23"/>
          <w:szCs w:val="23"/>
          <w:u w:val="single"/>
          <w:lang w:val="pt-BR"/>
        </w:rPr>
        <w:t>O</w:t>
      </w:r>
      <w:r w:rsidR="001E2802" w:rsidRPr="00BF2719">
        <w:rPr>
          <w:b/>
          <w:sz w:val="23"/>
          <w:szCs w:val="23"/>
          <w:u w:val="single"/>
          <w:lang w:val="pt-BR"/>
        </w:rPr>
        <w:t>RDEN DEL DÍA</w:t>
      </w:r>
    </w:p>
    <w:p w:rsidR="00920DBC" w:rsidRPr="00BF2719" w:rsidRDefault="00A35061" w:rsidP="00920DBC">
      <w:pPr>
        <w:jc w:val="both"/>
        <w:rPr>
          <w:sz w:val="23"/>
          <w:szCs w:val="23"/>
        </w:rPr>
      </w:pPr>
      <w:r w:rsidRPr="00BF2719">
        <w:rPr>
          <w:sz w:val="23"/>
          <w:szCs w:val="23"/>
        </w:rPr>
        <w:tab/>
      </w:r>
    </w:p>
    <w:p w:rsidR="00073C8F" w:rsidRPr="00BF2719" w:rsidRDefault="00073C8F" w:rsidP="0015069B">
      <w:pPr>
        <w:ind w:firstLine="851"/>
        <w:jc w:val="both"/>
        <w:rPr>
          <w:b/>
          <w:sz w:val="23"/>
          <w:szCs w:val="23"/>
        </w:rPr>
      </w:pPr>
      <w:r w:rsidRPr="00BF2719">
        <w:rPr>
          <w:b/>
          <w:sz w:val="23"/>
          <w:szCs w:val="23"/>
        </w:rPr>
        <w:t>1.- RATIFICACIÓN DE LA URGENCIA DE LA SESIÓN.</w:t>
      </w:r>
    </w:p>
    <w:p w:rsidR="00073C8F" w:rsidRPr="00BF2719" w:rsidRDefault="00073C8F" w:rsidP="0015069B">
      <w:pPr>
        <w:ind w:firstLine="851"/>
        <w:jc w:val="both"/>
        <w:rPr>
          <w:b/>
          <w:sz w:val="23"/>
          <w:szCs w:val="23"/>
        </w:rPr>
      </w:pPr>
    </w:p>
    <w:p w:rsidR="00AF671E" w:rsidRPr="00BF2719" w:rsidRDefault="00AF671E" w:rsidP="0015069B">
      <w:pPr>
        <w:ind w:firstLine="851"/>
        <w:jc w:val="both"/>
        <w:rPr>
          <w:sz w:val="23"/>
          <w:szCs w:val="23"/>
        </w:rPr>
      </w:pPr>
      <w:r w:rsidRPr="00BF2719">
        <w:rPr>
          <w:sz w:val="23"/>
          <w:szCs w:val="23"/>
        </w:rPr>
        <w:t xml:space="preserve">El Sr. Presidente explica que la urgencia obedece a la aprobación del convenio de colaboración entre el Cabildo Insular de Fuerteventura y el </w:t>
      </w:r>
      <w:r w:rsidR="0015069B" w:rsidRPr="00BF2719">
        <w:rPr>
          <w:sz w:val="23"/>
          <w:szCs w:val="23"/>
        </w:rPr>
        <w:t>A</w:t>
      </w:r>
      <w:r w:rsidRPr="00BF2719">
        <w:rPr>
          <w:sz w:val="23"/>
          <w:szCs w:val="23"/>
        </w:rPr>
        <w:t>yuntamiento de Betancuria para la celebración de las fiestas de la peña 2018</w:t>
      </w:r>
    </w:p>
    <w:p w:rsidR="00AF671E" w:rsidRPr="00BF2719" w:rsidRDefault="00AF671E" w:rsidP="0015069B">
      <w:pPr>
        <w:ind w:firstLine="851"/>
        <w:jc w:val="both"/>
        <w:rPr>
          <w:sz w:val="23"/>
          <w:szCs w:val="23"/>
        </w:rPr>
      </w:pPr>
    </w:p>
    <w:p w:rsidR="00AF671E" w:rsidRPr="00BF2719" w:rsidRDefault="00AF671E" w:rsidP="0015069B">
      <w:pPr>
        <w:ind w:firstLine="851"/>
        <w:jc w:val="both"/>
        <w:rPr>
          <w:sz w:val="23"/>
          <w:szCs w:val="23"/>
        </w:rPr>
      </w:pPr>
      <w:r w:rsidRPr="00BF2719">
        <w:rPr>
          <w:sz w:val="23"/>
          <w:szCs w:val="23"/>
        </w:rPr>
        <w:t>El Consejo de Gobierno Insular, por unanimidad de todos los miembros presentes acuerda la ratificación de la urgencia de la sesión.</w:t>
      </w:r>
    </w:p>
    <w:p w:rsidR="00073C8F" w:rsidRPr="00BF2719" w:rsidRDefault="00073C8F" w:rsidP="0015069B">
      <w:pPr>
        <w:ind w:firstLine="851"/>
        <w:jc w:val="both"/>
        <w:rPr>
          <w:b/>
          <w:sz w:val="23"/>
          <w:szCs w:val="23"/>
        </w:rPr>
      </w:pPr>
    </w:p>
    <w:p w:rsidR="00073C8F" w:rsidRPr="00BF2719" w:rsidRDefault="00073C8F" w:rsidP="0015069B">
      <w:pPr>
        <w:ind w:firstLine="851"/>
        <w:jc w:val="both"/>
        <w:rPr>
          <w:b/>
          <w:sz w:val="23"/>
          <w:szCs w:val="23"/>
        </w:rPr>
      </w:pPr>
      <w:r w:rsidRPr="00BF2719">
        <w:rPr>
          <w:b/>
          <w:sz w:val="23"/>
          <w:szCs w:val="23"/>
        </w:rPr>
        <w:t>2.- CONVENIO DE COLABORACIÓN ENTRE EL CABILDO INSULAR DE FUERTEVENTURA Y EL AYUNTAMIENTO DE BETANCURIA PARA LA CELEBRACIÓN DE LAS FIESTAS DE LA PEÑA 2018. ACUERDOS QUE PROCEDAN</w:t>
      </w:r>
    </w:p>
    <w:p w:rsidR="00494404" w:rsidRPr="00BF2719" w:rsidRDefault="00494404" w:rsidP="0015069B">
      <w:pPr>
        <w:ind w:firstLine="851"/>
        <w:jc w:val="both"/>
        <w:rPr>
          <w:color w:val="333333"/>
          <w:sz w:val="23"/>
          <w:szCs w:val="23"/>
          <w:shd w:val="clear" w:color="auto" w:fill="FFFFFF"/>
        </w:rPr>
      </w:pPr>
    </w:p>
    <w:p w:rsidR="00920DBC" w:rsidRPr="00BF2719" w:rsidRDefault="00723366" w:rsidP="005E1E25">
      <w:pPr>
        <w:ind w:firstLine="851"/>
        <w:jc w:val="both"/>
        <w:rPr>
          <w:color w:val="333333"/>
          <w:sz w:val="23"/>
          <w:szCs w:val="23"/>
          <w:shd w:val="clear" w:color="auto" w:fill="FFFFFF"/>
        </w:rPr>
      </w:pPr>
      <w:r w:rsidRPr="00BF2719">
        <w:rPr>
          <w:color w:val="333333"/>
          <w:sz w:val="23"/>
          <w:szCs w:val="23"/>
          <w:shd w:val="clear" w:color="auto" w:fill="FFFFFF"/>
        </w:rPr>
        <w:t xml:space="preserve">Visto el informe propuesta de la Jefa de la Unidad de Cultura, Dª. Inmaculada de Armas Morales, de fecha 6 de septiembre de 2018, con el Visto Bueno del Consejero Insular del </w:t>
      </w:r>
      <w:proofErr w:type="spellStart"/>
      <w:r w:rsidRPr="00BF2719">
        <w:rPr>
          <w:color w:val="333333"/>
          <w:sz w:val="23"/>
          <w:szCs w:val="23"/>
          <w:shd w:val="clear" w:color="auto" w:fill="FFFFFF"/>
        </w:rPr>
        <w:t>Area</w:t>
      </w:r>
      <w:proofErr w:type="spellEnd"/>
      <w:r w:rsidRPr="00BF2719">
        <w:rPr>
          <w:color w:val="333333"/>
          <w:sz w:val="23"/>
          <w:szCs w:val="23"/>
          <w:shd w:val="clear" w:color="auto" w:fill="FFFFFF"/>
        </w:rPr>
        <w:t xml:space="preserve"> de Cultura, </w:t>
      </w:r>
      <w:r w:rsidR="00A42962" w:rsidRPr="00BF2719">
        <w:rPr>
          <w:color w:val="333333"/>
          <w:sz w:val="23"/>
          <w:szCs w:val="23"/>
          <w:shd w:val="clear" w:color="auto" w:fill="FFFFFF"/>
        </w:rPr>
        <w:t>Ocio y Deportes, D. Juan Jiménez González.</w:t>
      </w:r>
    </w:p>
    <w:p w:rsidR="00A42962" w:rsidRPr="00BF2719" w:rsidRDefault="00A42962" w:rsidP="005E1E25">
      <w:pPr>
        <w:ind w:firstLine="851"/>
        <w:jc w:val="both"/>
        <w:rPr>
          <w:color w:val="333333"/>
          <w:sz w:val="23"/>
          <w:szCs w:val="23"/>
          <w:shd w:val="clear" w:color="auto" w:fill="FFFFFF"/>
        </w:rPr>
      </w:pPr>
    </w:p>
    <w:p w:rsidR="00A42962" w:rsidRPr="00BF2719" w:rsidRDefault="00A42962" w:rsidP="005E1E25">
      <w:pPr>
        <w:ind w:firstLine="851"/>
        <w:jc w:val="both"/>
        <w:rPr>
          <w:color w:val="333333"/>
          <w:sz w:val="23"/>
          <w:szCs w:val="23"/>
          <w:shd w:val="clear" w:color="auto" w:fill="FFFFFF"/>
        </w:rPr>
      </w:pPr>
      <w:r w:rsidRPr="00BF2719">
        <w:rPr>
          <w:color w:val="333333"/>
          <w:sz w:val="23"/>
          <w:szCs w:val="23"/>
          <w:shd w:val="clear" w:color="auto" w:fill="FFFFFF"/>
        </w:rPr>
        <w:t>Visto el informe de la Interventora Accidental, Dª. Mª del Rosario Sarmiento Pérez, de fecha 6 de septiembre de 2018.</w:t>
      </w:r>
    </w:p>
    <w:p w:rsidR="00A42962" w:rsidRPr="00BF2719" w:rsidRDefault="00A42962" w:rsidP="005E1E25">
      <w:pPr>
        <w:ind w:firstLine="851"/>
        <w:jc w:val="both"/>
        <w:rPr>
          <w:color w:val="333333"/>
          <w:sz w:val="23"/>
          <w:szCs w:val="23"/>
          <w:shd w:val="clear" w:color="auto" w:fill="FFFFFF"/>
        </w:rPr>
      </w:pPr>
    </w:p>
    <w:p w:rsidR="0070463D" w:rsidRPr="00BF2719" w:rsidRDefault="0070463D" w:rsidP="0070463D">
      <w:pPr>
        <w:pStyle w:val="Sangradetextonormal"/>
        <w:spacing w:after="0"/>
        <w:ind w:left="0" w:firstLine="851"/>
        <w:jc w:val="both"/>
        <w:rPr>
          <w:b/>
          <w:sz w:val="23"/>
          <w:szCs w:val="23"/>
          <w:lang w:val="es-ES"/>
        </w:rPr>
      </w:pPr>
      <w:r w:rsidRPr="00BF2719">
        <w:rPr>
          <w:sz w:val="23"/>
          <w:szCs w:val="23"/>
          <w:lang w:val="es-ES"/>
        </w:rPr>
        <w:t xml:space="preserve">El Consejo de Gobierno Insular, por unanimidad de todos los miembros presentes, </w:t>
      </w:r>
      <w:r w:rsidRPr="00BF2719">
        <w:rPr>
          <w:b/>
          <w:sz w:val="23"/>
          <w:szCs w:val="23"/>
          <w:lang w:val="es-ES"/>
        </w:rPr>
        <w:t>ACUERDA:</w:t>
      </w:r>
    </w:p>
    <w:p w:rsidR="0070463D" w:rsidRPr="00BF2719" w:rsidRDefault="0070463D" w:rsidP="0070463D">
      <w:pPr>
        <w:pStyle w:val="Sangradetextonormal"/>
        <w:spacing w:after="0"/>
        <w:ind w:left="0" w:firstLine="851"/>
        <w:jc w:val="both"/>
        <w:rPr>
          <w:sz w:val="23"/>
          <w:szCs w:val="23"/>
          <w:lang w:val="es-ES"/>
        </w:rPr>
      </w:pPr>
    </w:p>
    <w:p w:rsidR="00112E24" w:rsidRPr="00BF2719" w:rsidRDefault="00112E24" w:rsidP="00112E24">
      <w:pPr>
        <w:pStyle w:val="Textoindependiente"/>
        <w:rPr>
          <w:sz w:val="23"/>
          <w:szCs w:val="23"/>
        </w:rPr>
      </w:pPr>
      <w:r w:rsidRPr="00BF2719">
        <w:rPr>
          <w:rFonts w:eastAsia="Calibri"/>
          <w:sz w:val="23"/>
          <w:szCs w:val="23"/>
          <w:lang w:eastAsia="en-US"/>
        </w:rPr>
        <w:t xml:space="preserve">Primero: </w:t>
      </w:r>
      <w:r w:rsidRPr="00BF2719">
        <w:rPr>
          <w:rFonts w:eastAsia="Calibri"/>
          <w:b w:val="0"/>
          <w:sz w:val="23"/>
          <w:szCs w:val="23"/>
          <w:lang w:eastAsia="en-US"/>
        </w:rPr>
        <w:t xml:space="preserve">Aprobar el </w:t>
      </w:r>
      <w:r w:rsidRPr="00BF2719">
        <w:rPr>
          <w:b w:val="0"/>
          <w:sz w:val="23"/>
          <w:szCs w:val="23"/>
        </w:rPr>
        <w:t>Borrador del Convenio de Colaboración entre el Excmo. Cabildo de Fuerteventura y el Iltmo. Ayuntamiento de Betancuria para la Organización de las Fiestas Patronales en Honor a Nuestra Señora de la Peña 2018, cuyo texto se transcribe a continuación:</w:t>
      </w:r>
      <w:r w:rsidRPr="00BF2719">
        <w:rPr>
          <w:bCs/>
          <w:i/>
          <w:sz w:val="23"/>
          <w:szCs w:val="23"/>
        </w:rPr>
        <w:t xml:space="preserve"> </w:t>
      </w:r>
    </w:p>
    <w:p w:rsidR="00112E24" w:rsidRPr="00BF2719" w:rsidRDefault="00112E24" w:rsidP="00112E24">
      <w:pPr>
        <w:jc w:val="both"/>
        <w:rPr>
          <w:b/>
          <w:sz w:val="23"/>
          <w:szCs w:val="23"/>
        </w:rPr>
      </w:pPr>
    </w:p>
    <w:p w:rsidR="00112E24" w:rsidRPr="009018B3" w:rsidRDefault="00112E24" w:rsidP="00112E24">
      <w:pPr>
        <w:jc w:val="both"/>
        <w:rPr>
          <w:b/>
        </w:rPr>
      </w:pPr>
      <w:r w:rsidRPr="009018B3">
        <w:rPr>
          <w:b/>
        </w:rPr>
        <w:t>BORRADOR CONVENIO DE COLABORACIÓN ENTRE EL CABILDO INSULAR DE FUERTEVENTURA Y EL AYUNTAMIENTO DE BETANCURIA PARA LA CELEBRACIÓN DE LAS FIESTAS DE LA PEÑA 2018.</w:t>
      </w:r>
    </w:p>
    <w:p w:rsidR="00112E24" w:rsidRPr="009018B3" w:rsidRDefault="00A845DA" w:rsidP="00A845DA">
      <w:pPr>
        <w:tabs>
          <w:tab w:val="left" w:pos="3285"/>
        </w:tabs>
        <w:jc w:val="both"/>
      </w:pPr>
      <w:r>
        <w:rPr>
          <w:b/>
        </w:rPr>
        <w:tab/>
      </w:r>
      <w:r w:rsidR="00112E24" w:rsidRPr="009018B3">
        <w:t xml:space="preserve">En Puerto del Rosario,  </w:t>
      </w:r>
      <w:proofErr w:type="gramStart"/>
      <w:r w:rsidR="00112E24" w:rsidRPr="009018B3">
        <w:t>a …</w:t>
      </w:r>
      <w:proofErr w:type="gramEnd"/>
      <w:r w:rsidR="00112E24" w:rsidRPr="009018B3">
        <w:t>, de septiembre de 2018</w:t>
      </w:r>
    </w:p>
    <w:p w:rsidR="00112E24" w:rsidRPr="009018B3" w:rsidRDefault="00112E24" w:rsidP="00112E24">
      <w:pPr>
        <w:jc w:val="right"/>
      </w:pPr>
    </w:p>
    <w:p w:rsidR="00112E24" w:rsidRPr="009018B3" w:rsidRDefault="00112E24" w:rsidP="00112E24">
      <w:pPr>
        <w:jc w:val="center"/>
        <w:rPr>
          <w:b/>
        </w:rPr>
      </w:pPr>
      <w:r w:rsidRPr="009018B3">
        <w:rPr>
          <w:b/>
        </w:rPr>
        <w:t>REUNIDOS</w:t>
      </w:r>
    </w:p>
    <w:p w:rsidR="00112E24" w:rsidRPr="009018B3" w:rsidRDefault="00112E24" w:rsidP="00112E24">
      <w:pPr>
        <w:jc w:val="both"/>
      </w:pPr>
    </w:p>
    <w:p w:rsidR="00112E24" w:rsidRPr="009018B3" w:rsidRDefault="00112E24" w:rsidP="00112E24">
      <w:pPr>
        <w:jc w:val="both"/>
      </w:pPr>
      <w:r w:rsidRPr="009018B3">
        <w:tab/>
        <w:t>De una parte. D. MARCIAL MORALES MARTÍN, Presidente del EXCMO. CABILDO INSULAR DE FUERTEVENTURA, con C.I.F. P-350000-C y domicilio en el término municipal de Puerto del Rosario en la isla de Fuerteventura actuando en su nombre y representación, asistido por el Secretario de este Organismo D. Miguel A. Rodríguez Martínez, en cumplimiento de lo previsto en el arto 34 la Ley 7/1985, de 2 de abril, Reguladora de las Bases de Régimen Local.</w:t>
      </w:r>
    </w:p>
    <w:p w:rsidR="00112E24" w:rsidRPr="009018B3" w:rsidRDefault="00112E24" w:rsidP="00112E24">
      <w:pPr>
        <w:spacing w:after="120"/>
        <w:ind w:firstLine="567"/>
        <w:jc w:val="both"/>
        <w:rPr>
          <w:lang/>
        </w:rPr>
      </w:pPr>
      <w:r w:rsidRPr="009018B3">
        <w:rPr>
          <w:lang/>
        </w:rPr>
        <w:cr/>
      </w:r>
      <w:r w:rsidRPr="009018B3">
        <w:rPr>
          <w:lang/>
        </w:rPr>
        <w:tab/>
        <w:t xml:space="preserve">De otra parte, D. MARCELINO CERDEÑA RUIZ, Alcalde Presidente del Ayuntamiento de Betancuria, Alcalde-Presidente del Iltmo. Ayuntamiento de Betancuria, con CIF P-35007000 y domicilio en el término municipal de Betancuria en la isla de Fuerteventura, actuando en su nombre y representación, asistido por la Secretaria de ese Organismo, doña Elena </w:t>
      </w:r>
      <w:proofErr w:type="spellStart"/>
      <w:r w:rsidRPr="009018B3">
        <w:rPr>
          <w:lang/>
        </w:rPr>
        <w:t>Puchalt</w:t>
      </w:r>
      <w:proofErr w:type="spellEnd"/>
      <w:r w:rsidRPr="009018B3">
        <w:rPr>
          <w:lang/>
        </w:rPr>
        <w:t xml:space="preserve"> Ruíz, en cumplimiento de lo previsto en el artículo 21 de la Ley 7/1985, de 2 de abril, Reguladora de las Bases de Régimen Local</w:t>
      </w:r>
    </w:p>
    <w:p w:rsidR="00112E24" w:rsidRPr="009018B3" w:rsidRDefault="00112E24" w:rsidP="00112E24">
      <w:pPr>
        <w:jc w:val="center"/>
        <w:rPr>
          <w:b/>
        </w:rPr>
      </w:pPr>
      <w:r w:rsidRPr="009018B3">
        <w:rPr>
          <w:b/>
        </w:rPr>
        <w:t>INTERVIENEN</w:t>
      </w:r>
    </w:p>
    <w:p w:rsidR="00112E24" w:rsidRPr="009018B3" w:rsidRDefault="00112E24" w:rsidP="00112E24">
      <w:pPr>
        <w:jc w:val="center"/>
        <w:rPr>
          <w:b/>
        </w:rPr>
      </w:pPr>
    </w:p>
    <w:p w:rsidR="00112E24" w:rsidRPr="009018B3" w:rsidRDefault="00112E24" w:rsidP="00112E24">
      <w:pPr>
        <w:jc w:val="both"/>
      </w:pPr>
      <w:r w:rsidRPr="009018B3">
        <w:t>D. MARCIAL MORALES MARTÍN, en nombre y representación del Excmo. Cabildo Insular de Fuerteventura, en su calidad de Presidente, en el ejercicio de sus atribuciones, al amparo del artículo 34 de la Ley 7/85, de Bases de Régimen Local.</w:t>
      </w:r>
    </w:p>
    <w:p w:rsidR="00112E24" w:rsidRPr="009018B3" w:rsidRDefault="00112E24" w:rsidP="00112E24">
      <w:pPr>
        <w:jc w:val="both"/>
      </w:pPr>
    </w:p>
    <w:p w:rsidR="00112E24" w:rsidRPr="009018B3" w:rsidRDefault="00112E24" w:rsidP="00112E24">
      <w:pPr>
        <w:spacing w:after="120"/>
        <w:jc w:val="both"/>
        <w:rPr>
          <w:lang/>
        </w:rPr>
      </w:pPr>
      <w:r w:rsidRPr="009018B3">
        <w:rPr>
          <w:lang/>
        </w:rPr>
        <w:t xml:space="preserve">Y D. MARCELINO CERDEÑA RUIZ, en nombre y representación del Iltmo. Ayuntamiento de Betancuria, en su calidad de Alcalde-Presidente, en el ejercicio de </w:t>
      </w:r>
      <w:proofErr w:type="spellStart"/>
      <w:r w:rsidRPr="009018B3">
        <w:rPr>
          <w:lang/>
        </w:rPr>
        <w:t>us</w:t>
      </w:r>
      <w:proofErr w:type="spellEnd"/>
      <w:r w:rsidRPr="009018B3">
        <w:rPr>
          <w:lang/>
        </w:rPr>
        <w:t xml:space="preserve"> atribuciones, al amparo del artículo 21 de la Ley 7/1985, de 2 de abril, Reguladora</w:t>
      </w:r>
      <w:r>
        <w:rPr>
          <w:lang/>
        </w:rPr>
        <w:t xml:space="preserve"> de las Bases de Régimen Local.</w:t>
      </w:r>
    </w:p>
    <w:p w:rsidR="00112E24" w:rsidRPr="009018B3" w:rsidRDefault="00112E24" w:rsidP="00112E24">
      <w:pPr>
        <w:jc w:val="both"/>
      </w:pPr>
      <w:r w:rsidRPr="009018B3">
        <w:t>Los intervinientes, se reconocen, mutua y recíprocamente la capacidad legal necesaria para la formalización del presente Convenio y, en su mérito</w:t>
      </w:r>
    </w:p>
    <w:p w:rsidR="00112E24" w:rsidRPr="009018B3" w:rsidRDefault="00112E24" w:rsidP="00112E24">
      <w:pPr>
        <w:jc w:val="center"/>
        <w:rPr>
          <w:b/>
        </w:rPr>
      </w:pPr>
      <w:r w:rsidRPr="009018B3">
        <w:rPr>
          <w:b/>
        </w:rPr>
        <w:t>EXPONEN:</w:t>
      </w:r>
    </w:p>
    <w:p w:rsidR="00112E24" w:rsidRPr="009018B3" w:rsidRDefault="00112E24" w:rsidP="00112E24">
      <w:pPr>
        <w:jc w:val="both"/>
        <w:rPr>
          <w:b/>
        </w:rPr>
      </w:pPr>
    </w:p>
    <w:p w:rsidR="00112E24" w:rsidRPr="009018B3" w:rsidRDefault="00112E24" w:rsidP="00112E24">
      <w:pPr>
        <w:jc w:val="both"/>
      </w:pPr>
      <w:r w:rsidRPr="009018B3">
        <w:rPr>
          <w:b/>
        </w:rPr>
        <w:t>1º)</w:t>
      </w:r>
      <w:r w:rsidRPr="009018B3">
        <w:t xml:space="preserve"> La Fiesta Insular de La Peña constituye, sin lugar a dudas, el principal evento cultural, folclórico, social, recreativo y religioso de la isla de Fuerteventura, trascendiendo su repercusión inclu</w:t>
      </w:r>
      <w:r>
        <w:t>so más allá del ámbito insular.</w:t>
      </w:r>
    </w:p>
    <w:p w:rsidR="00112E24" w:rsidRPr="009018B3" w:rsidRDefault="00112E24" w:rsidP="00112E24">
      <w:pPr>
        <w:jc w:val="both"/>
        <w:rPr>
          <w:b/>
        </w:rPr>
      </w:pPr>
    </w:p>
    <w:p w:rsidR="00112E24" w:rsidRPr="009018B3" w:rsidRDefault="00112E24" w:rsidP="00112E24">
      <w:pPr>
        <w:jc w:val="both"/>
      </w:pPr>
      <w:r w:rsidRPr="009018B3">
        <w:rPr>
          <w:b/>
        </w:rPr>
        <w:t>2º)</w:t>
      </w:r>
      <w:r w:rsidRPr="009018B3">
        <w:t xml:space="preserve"> La complejidad de la organización del evento exige de la coordinación </w:t>
      </w:r>
      <w:r w:rsidRPr="009018B3">
        <w:rPr>
          <w:color w:val="000000"/>
        </w:rPr>
        <w:t>y colaboración de todos los municipios de la isla, de manera especial el de Betancuria por ser el lugar donde se celebra la fiesta insular,</w:t>
      </w:r>
      <w:r w:rsidRPr="009018B3">
        <w:rPr>
          <w:color w:val="FF0000"/>
        </w:rPr>
        <w:t xml:space="preserve"> </w:t>
      </w:r>
      <w:r w:rsidRPr="009018B3">
        <w:t xml:space="preserve">por lo que parece oportuno y necesario la suscripción de un convenio interadministrativo de conformidad con lo dispuesto en los artículos 47 y </w:t>
      </w:r>
      <w:proofErr w:type="spellStart"/>
      <w:r w:rsidRPr="009018B3">
        <w:t>ss</w:t>
      </w:r>
      <w:proofErr w:type="spellEnd"/>
      <w:r w:rsidRPr="009018B3">
        <w:t>, de la Ley 40/2015, de 1 de octubre, de Régimen Jurídico del Sector Público.</w:t>
      </w:r>
    </w:p>
    <w:p w:rsidR="00112E24" w:rsidRPr="009018B3" w:rsidRDefault="00112E24" w:rsidP="00112E24">
      <w:pPr>
        <w:jc w:val="both"/>
      </w:pPr>
    </w:p>
    <w:p w:rsidR="00112E24" w:rsidRPr="009018B3" w:rsidRDefault="00112E24" w:rsidP="00112E24">
      <w:pPr>
        <w:jc w:val="both"/>
        <w:rPr>
          <w:color w:val="000000"/>
        </w:rPr>
      </w:pPr>
      <w:r w:rsidRPr="009018B3">
        <w:lastRenderedPageBreak/>
        <w:tab/>
        <w:t xml:space="preserve">En virtud de lo expuesto, </w:t>
      </w:r>
      <w:r w:rsidRPr="009018B3">
        <w:rPr>
          <w:color w:val="000000"/>
        </w:rPr>
        <w:t>el Excmo. Cabildo de Fuerteventura y el Ilmo. Ayuntamiento de Betancuria:</w:t>
      </w:r>
    </w:p>
    <w:p w:rsidR="00112E24" w:rsidRPr="009018B3" w:rsidRDefault="00112E24" w:rsidP="00112E24">
      <w:pPr>
        <w:jc w:val="center"/>
        <w:rPr>
          <w:b/>
        </w:rPr>
      </w:pPr>
      <w:r w:rsidRPr="009018B3">
        <w:rPr>
          <w:b/>
        </w:rPr>
        <w:t>ACUERDAN:</w:t>
      </w:r>
    </w:p>
    <w:p w:rsidR="00112E24" w:rsidRPr="009018B3" w:rsidRDefault="00112E24" w:rsidP="00112E24">
      <w:pPr>
        <w:jc w:val="center"/>
        <w:rPr>
          <w:b/>
        </w:rPr>
      </w:pPr>
    </w:p>
    <w:p w:rsidR="00112E24" w:rsidRPr="009018B3" w:rsidRDefault="00112E24" w:rsidP="00112E24">
      <w:r w:rsidRPr="009018B3">
        <w:rPr>
          <w:b/>
        </w:rPr>
        <w:t xml:space="preserve">1º) </w:t>
      </w:r>
      <w:r w:rsidRPr="009018B3">
        <w:t xml:space="preserve">Ambas partes </w:t>
      </w:r>
      <w:r w:rsidRPr="009018B3">
        <w:rPr>
          <w:color w:val="000000"/>
        </w:rPr>
        <w:t xml:space="preserve">colaboran </w:t>
      </w:r>
      <w:r w:rsidRPr="009018B3">
        <w:t>en las diferentes actividades que integrarán el programa de la festividad de La Peña 2018.</w:t>
      </w:r>
    </w:p>
    <w:p w:rsidR="00112E24" w:rsidRPr="009018B3" w:rsidRDefault="00112E24" w:rsidP="00112E24">
      <w:r w:rsidRPr="009018B3">
        <w:tab/>
      </w:r>
    </w:p>
    <w:p w:rsidR="00112E24" w:rsidRPr="009018B3" w:rsidRDefault="00112E24" w:rsidP="00112E24">
      <w:pPr>
        <w:ind w:left="708"/>
      </w:pPr>
      <w:r w:rsidRPr="009018B3">
        <w:rPr>
          <w:b/>
        </w:rPr>
        <w:t>a)</w:t>
      </w:r>
      <w:r w:rsidRPr="009018B3">
        <w:t xml:space="preserve"> Corresponde al Cabildo Insular de Fuerteventura la organización de los eventos recogidos en el siguiente programa de actos:</w:t>
      </w:r>
    </w:p>
    <w:p w:rsidR="00112E24" w:rsidRPr="009018B3" w:rsidRDefault="00112E24" w:rsidP="00112E24"/>
    <w:p w:rsidR="00112E24" w:rsidRPr="002C64C9" w:rsidRDefault="00112E24" w:rsidP="00112E24">
      <w:pPr>
        <w:rPr>
          <w:b/>
          <w:bCs/>
          <w:i/>
        </w:rPr>
      </w:pPr>
      <w:r w:rsidRPr="002C64C9">
        <w:rPr>
          <w:b/>
          <w:bCs/>
          <w:i/>
        </w:rPr>
        <w:t>Jueves  13 de Septiembre.</w:t>
      </w:r>
    </w:p>
    <w:p w:rsidR="00112E24" w:rsidRPr="009018B3" w:rsidRDefault="00112E24" w:rsidP="00112E24">
      <w:pPr>
        <w:rPr>
          <w:bCs/>
          <w:i/>
        </w:rPr>
      </w:pPr>
    </w:p>
    <w:p w:rsidR="00112E24" w:rsidRPr="009018B3" w:rsidRDefault="00112E24" w:rsidP="00112E24">
      <w:pPr>
        <w:rPr>
          <w:bCs/>
          <w:i/>
        </w:rPr>
      </w:pPr>
      <w:r w:rsidRPr="009018B3">
        <w:rPr>
          <w:bCs/>
          <w:i/>
        </w:rPr>
        <w:t>09:30 h Día de la Juventud.</w:t>
      </w:r>
    </w:p>
    <w:p w:rsidR="00112E24" w:rsidRPr="009018B3" w:rsidRDefault="00112E24" w:rsidP="00112E24">
      <w:pPr>
        <w:rPr>
          <w:bCs/>
          <w:i/>
        </w:rPr>
      </w:pPr>
      <w:r w:rsidRPr="009018B3">
        <w:rPr>
          <w:bCs/>
          <w:i/>
        </w:rPr>
        <w:t>Concurso de textos elaborados por las Escuelas Rurales de Betancuria y el CEO Antigua sobre “Los jó</w:t>
      </w:r>
      <w:r>
        <w:rPr>
          <w:bCs/>
          <w:i/>
        </w:rPr>
        <w:t>venes en la fiesta de La Peña”.</w:t>
      </w:r>
    </w:p>
    <w:p w:rsidR="00112E24" w:rsidRPr="009018B3" w:rsidRDefault="00112E24" w:rsidP="00112E24">
      <w:pPr>
        <w:rPr>
          <w:bCs/>
          <w:i/>
        </w:rPr>
      </w:pPr>
      <w:proofErr w:type="spellStart"/>
      <w:r w:rsidRPr="009018B3">
        <w:rPr>
          <w:bCs/>
          <w:i/>
        </w:rPr>
        <w:t>Ginkana</w:t>
      </w:r>
      <w:proofErr w:type="spellEnd"/>
      <w:r w:rsidRPr="009018B3">
        <w:rPr>
          <w:bCs/>
          <w:i/>
        </w:rPr>
        <w:t xml:space="preserve"> con los alumnos de los centros educativos.</w:t>
      </w:r>
    </w:p>
    <w:p w:rsidR="00112E24" w:rsidRPr="009018B3" w:rsidRDefault="00112E24" w:rsidP="00112E24">
      <w:pPr>
        <w:rPr>
          <w:bCs/>
          <w:i/>
        </w:rPr>
      </w:pPr>
      <w:r w:rsidRPr="009018B3">
        <w:rPr>
          <w:bCs/>
          <w:i/>
        </w:rPr>
        <w:t>Actuación de la Banda Municipal de Pájara.</w:t>
      </w:r>
    </w:p>
    <w:p w:rsidR="00112E24" w:rsidRPr="009018B3" w:rsidRDefault="00112E24" w:rsidP="00112E24">
      <w:pPr>
        <w:rPr>
          <w:bCs/>
          <w:i/>
        </w:rPr>
      </w:pPr>
      <w:r w:rsidRPr="009018B3">
        <w:rPr>
          <w:bCs/>
          <w:i/>
        </w:rPr>
        <w:t>Entrega de premios del Concurso de textos y lectura de los mismos.</w:t>
      </w:r>
    </w:p>
    <w:p w:rsidR="00112E24" w:rsidRPr="009018B3" w:rsidRDefault="00112E24" w:rsidP="00112E24">
      <w:pPr>
        <w:rPr>
          <w:bCs/>
          <w:i/>
        </w:rPr>
      </w:pPr>
      <w:r w:rsidRPr="009018B3">
        <w:rPr>
          <w:bCs/>
          <w:i/>
        </w:rPr>
        <w:t>Plaza Nuestra Señora de La Peña.</w:t>
      </w:r>
    </w:p>
    <w:p w:rsidR="00112E24" w:rsidRDefault="00112E24" w:rsidP="00112E24">
      <w:pPr>
        <w:rPr>
          <w:bCs/>
          <w:i/>
        </w:rPr>
      </w:pPr>
      <w:r w:rsidRPr="009018B3">
        <w:rPr>
          <w:bCs/>
          <w:i/>
        </w:rPr>
        <w:t>Organizado por la Asociación Cultural L</w:t>
      </w:r>
      <w:r>
        <w:rPr>
          <w:bCs/>
          <w:i/>
        </w:rPr>
        <w:t>a Gavilla-Amigos de Betancuria.</w:t>
      </w:r>
    </w:p>
    <w:p w:rsidR="00112E24" w:rsidRPr="009018B3" w:rsidRDefault="00112E24" w:rsidP="00112E24">
      <w:pPr>
        <w:rPr>
          <w:bCs/>
          <w:i/>
        </w:rPr>
      </w:pPr>
    </w:p>
    <w:p w:rsidR="00112E24" w:rsidRPr="009018B3" w:rsidRDefault="00112E24" w:rsidP="00112E24">
      <w:pPr>
        <w:rPr>
          <w:bCs/>
          <w:i/>
        </w:rPr>
      </w:pPr>
      <w:r w:rsidRPr="009018B3">
        <w:rPr>
          <w:bCs/>
          <w:i/>
        </w:rPr>
        <w:t>20:30 h Pregón de las Fiestas en honor a Nuestra Señora de la Peña por la Agrupación Folklórica de Tetir.</w:t>
      </w:r>
    </w:p>
    <w:p w:rsidR="00112E24" w:rsidRPr="009018B3" w:rsidRDefault="00112E24" w:rsidP="00112E24">
      <w:pPr>
        <w:rPr>
          <w:bCs/>
          <w:i/>
        </w:rPr>
      </w:pPr>
      <w:r w:rsidRPr="009018B3">
        <w:rPr>
          <w:bCs/>
          <w:i/>
        </w:rPr>
        <w:t>Plaza Nuestra Señora de La Peña.</w:t>
      </w:r>
    </w:p>
    <w:p w:rsidR="00112E24" w:rsidRPr="009018B3" w:rsidRDefault="00112E24" w:rsidP="00112E24">
      <w:pPr>
        <w:rPr>
          <w:bCs/>
          <w:i/>
        </w:rPr>
      </w:pPr>
    </w:p>
    <w:p w:rsidR="00112E24" w:rsidRPr="009018B3" w:rsidRDefault="00112E24" w:rsidP="00112E24">
      <w:pPr>
        <w:rPr>
          <w:bCs/>
          <w:i/>
        </w:rPr>
      </w:pPr>
      <w:r w:rsidRPr="002C64C9">
        <w:rPr>
          <w:b/>
          <w:bCs/>
          <w:i/>
        </w:rPr>
        <w:t>Viernes 14 de Septiembre</w:t>
      </w:r>
      <w:r w:rsidRPr="009018B3">
        <w:rPr>
          <w:bCs/>
          <w:i/>
        </w:rPr>
        <w:t>.</w:t>
      </w:r>
    </w:p>
    <w:p w:rsidR="00112E24" w:rsidRPr="009018B3" w:rsidRDefault="00112E24" w:rsidP="00112E24">
      <w:pPr>
        <w:rPr>
          <w:bCs/>
          <w:i/>
        </w:rPr>
      </w:pPr>
    </w:p>
    <w:p w:rsidR="00112E24" w:rsidRPr="009018B3" w:rsidRDefault="00112E24" w:rsidP="00112E24">
      <w:pPr>
        <w:rPr>
          <w:bCs/>
          <w:i/>
        </w:rPr>
      </w:pPr>
      <w:r w:rsidRPr="009018B3">
        <w:rPr>
          <w:bCs/>
          <w:i/>
        </w:rPr>
        <w:t>11:00 Espectáculo de calle.</w:t>
      </w:r>
    </w:p>
    <w:p w:rsidR="00112E24" w:rsidRPr="009018B3" w:rsidRDefault="00112E24" w:rsidP="00112E24">
      <w:pPr>
        <w:rPr>
          <w:bCs/>
          <w:i/>
        </w:rPr>
      </w:pPr>
      <w:r w:rsidRPr="009018B3">
        <w:rPr>
          <w:bCs/>
          <w:i/>
        </w:rPr>
        <w:t xml:space="preserve">El Paso de Los Cisnes, de </w:t>
      </w:r>
      <w:proofErr w:type="spellStart"/>
      <w:r w:rsidRPr="009018B3">
        <w:rPr>
          <w:bCs/>
          <w:i/>
        </w:rPr>
        <w:t>Reciclown</w:t>
      </w:r>
      <w:proofErr w:type="spellEnd"/>
      <w:r w:rsidRPr="009018B3">
        <w:rPr>
          <w:bCs/>
          <w:i/>
        </w:rPr>
        <w:t xml:space="preserve"> Teatro.</w:t>
      </w:r>
    </w:p>
    <w:p w:rsidR="00112E24" w:rsidRPr="009018B3" w:rsidRDefault="00112E24" w:rsidP="00112E24">
      <w:pPr>
        <w:rPr>
          <w:bCs/>
          <w:i/>
        </w:rPr>
      </w:pPr>
      <w:r w:rsidRPr="009018B3">
        <w:rPr>
          <w:bCs/>
          <w:i/>
        </w:rPr>
        <w:t>Plaza Nuestra Señora de la Peña.</w:t>
      </w:r>
    </w:p>
    <w:p w:rsidR="00112E24" w:rsidRPr="009018B3" w:rsidRDefault="00112E24" w:rsidP="00112E24">
      <w:pPr>
        <w:rPr>
          <w:bCs/>
          <w:i/>
        </w:rPr>
      </w:pPr>
    </w:p>
    <w:p w:rsidR="00112E24" w:rsidRPr="009018B3" w:rsidRDefault="00112E24" w:rsidP="00112E24">
      <w:pPr>
        <w:rPr>
          <w:bCs/>
          <w:i/>
        </w:rPr>
      </w:pPr>
      <w:r w:rsidRPr="009018B3">
        <w:rPr>
          <w:bCs/>
          <w:i/>
        </w:rPr>
        <w:t>12:00 Celebración de la Eucaristía.</w:t>
      </w:r>
    </w:p>
    <w:p w:rsidR="00112E24" w:rsidRPr="009018B3" w:rsidRDefault="00112E24" w:rsidP="00112E24">
      <w:pPr>
        <w:rPr>
          <w:bCs/>
          <w:i/>
        </w:rPr>
      </w:pPr>
      <w:r w:rsidRPr="009018B3">
        <w:rPr>
          <w:bCs/>
          <w:i/>
        </w:rPr>
        <w:t>16:30 Concentración de los romeros y las Agrupaciones Folklóricas y rondallas en la Majada de la Vieja (frente al pinar de Betancuria).</w:t>
      </w:r>
    </w:p>
    <w:p w:rsidR="00112E24" w:rsidRPr="009018B3" w:rsidRDefault="00112E24" w:rsidP="00112E24">
      <w:pPr>
        <w:rPr>
          <w:bCs/>
          <w:i/>
        </w:rPr>
      </w:pPr>
    </w:p>
    <w:p w:rsidR="00112E24" w:rsidRPr="009018B3" w:rsidRDefault="00112E24" w:rsidP="00112E24">
      <w:pPr>
        <w:rPr>
          <w:bCs/>
          <w:i/>
        </w:rPr>
      </w:pPr>
      <w:r w:rsidRPr="009018B3">
        <w:rPr>
          <w:bCs/>
          <w:i/>
        </w:rPr>
        <w:t>17:30 Salida de la Romería Ofrenda en Honor a Nuestra Señora de La Peña en dirección al Santuario de la Vega de Río Palmas, por el barranco de Betancuria, acompañada por la A. F. La Oliva.</w:t>
      </w:r>
    </w:p>
    <w:p w:rsidR="00112E24" w:rsidRPr="009018B3" w:rsidRDefault="00112E24" w:rsidP="00112E24">
      <w:pPr>
        <w:rPr>
          <w:bCs/>
          <w:i/>
        </w:rPr>
      </w:pPr>
    </w:p>
    <w:p w:rsidR="00112E24" w:rsidRPr="009018B3" w:rsidRDefault="00112E24" w:rsidP="00112E24">
      <w:pPr>
        <w:rPr>
          <w:bCs/>
          <w:i/>
        </w:rPr>
      </w:pPr>
      <w:r w:rsidRPr="009018B3">
        <w:rPr>
          <w:bCs/>
          <w:i/>
        </w:rPr>
        <w:t>20:00 Celebración de la Eucaristía.</w:t>
      </w:r>
    </w:p>
    <w:p w:rsidR="00112E24" w:rsidRPr="009018B3" w:rsidRDefault="00112E24" w:rsidP="00112E24">
      <w:pPr>
        <w:rPr>
          <w:bCs/>
          <w:i/>
        </w:rPr>
      </w:pPr>
      <w:r w:rsidRPr="009018B3">
        <w:rPr>
          <w:bCs/>
          <w:i/>
        </w:rPr>
        <w:t>21:30 a 23:00 Parrandas en los aledaños de la Iglesia.</w:t>
      </w:r>
    </w:p>
    <w:p w:rsidR="00112E24" w:rsidRPr="009018B3" w:rsidRDefault="00112E24" w:rsidP="00112E24">
      <w:pPr>
        <w:rPr>
          <w:bCs/>
          <w:i/>
        </w:rPr>
      </w:pPr>
      <w:r w:rsidRPr="009018B3">
        <w:rPr>
          <w:bCs/>
          <w:i/>
        </w:rPr>
        <w:t>22:00 Celebración de la Eucaristía.</w:t>
      </w:r>
    </w:p>
    <w:p w:rsidR="00112E24" w:rsidRPr="009018B3" w:rsidRDefault="00112E24" w:rsidP="00112E24">
      <w:pPr>
        <w:rPr>
          <w:bCs/>
          <w:i/>
        </w:rPr>
      </w:pPr>
      <w:r w:rsidRPr="009018B3">
        <w:rPr>
          <w:bCs/>
          <w:i/>
        </w:rPr>
        <w:t>23:00 Verbena Canaria, con la actuación de las parrandas Bernegal y El Callao.</w:t>
      </w:r>
    </w:p>
    <w:p w:rsidR="00112E24" w:rsidRPr="009018B3" w:rsidRDefault="00112E24" w:rsidP="00112E24">
      <w:pPr>
        <w:rPr>
          <w:bCs/>
          <w:i/>
        </w:rPr>
      </w:pPr>
      <w:r w:rsidRPr="009018B3">
        <w:rPr>
          <w:bCs/>
          <w:i/>
        </w:rPr>
        <w:t>00:00 Celebración de la Eucaristía. Al finalizar, la imagen de Ntra. Sra. de la Peña será colocada en el pórtico del Santuario desde donde acogerá a los peregrinos.</w:t>
      </w:r>
    </w:p>
    <w:p w:rsidR="00112E24" w:rsidRPr="009018B3" w:rsidRDefault="00112E24" w:rsidP="00112E24">
      <w:pPr>
        <w:rPr>
          <w:bCs/>
          <w:i/>
        </w:rPr>
      </w:pPr>
      <w:r w:rsidRPr="009018B3">
        <w:rPr>
          <w:bCs/>
          <w:i/>
        </w:rPr>
        <w:t>01:00 Quema de Fuegos Artificiales.</w:t>
      </w:r>
    </w:p>
    <w:p w:rsidR="00112E24" w:rsidRPr="009018B3" w:rsidRDefault="00112E24" w:rsidP="00112E24">
      <w:pPr>
        <w:rPr>
          <w:bCs/>
          <w:i/>
        </w:rPr>
      </w:pPr>
      <w:r w:rsidRPr="009018B3">
        <w:rPr>
          <w:bCs/>
          <w:i/>
        </w:rPr>
        <w:t xml:space="preserve">01:00 Gran Verbena con las orquestas Código Cero y </w:t>
      </w:r>
      <w:proofErr w:type="spellStart"/>
      <w:r w:rsidRPr="009018B3">
        <w:rPr>
          <w:bCs/>
          <w:i/>
        </w:rPr>
        <w:t>Guajavi</w:t>
      </w:r>
      <w:proofErr w:type="spellEnd"/>
      <w:r w:rsidRPr="009018B3">
        <w:rPr>
          <w:bCs/>
          <w:i/>
        </w:rPr>
        <w:t xml:space="preserve">. </w:t>
      </w:r>
    </w:p>
    <w:p w:rsidR="00112E24" w:rsidRPr="009018B3" w:rsidRDefault="00112E24" w:rsidP="00112E24">
      <w:pPr>
        <w:rPr>
          <w:bCs/>
          <w:i/>
        </w:rPr>
      </w:pPr>
      <w:r w:rsidRPr="009018B3">
        <w:rPr>
          <w:bCs/>
          <w:i/>
        </w:rPr>
        <w:t>05:00 Pasacalles con la Banda Gran Canaria.</w:t>
      </w:r>
      <w:r w:rsidRPr="009018B3">
        <w:rPr>
          <w:bCs/>
          <w:i/>
        </w:rPr>
        <w:tab/>
      </w:r>
    </w:p>
    <w:p w:rsidR="00112E24" w:rsidRPr="009018B3" w:rsidRDefault="00112E24" w:rsidP="00112E24">
      <w:pPr>
        <w:rPr>
          <w:bCs/>
          <w:i/>
        </w:rPr>
      </w:pPr>
    </w:p>
    <w:p w:rsidR="00112E24" w:rsidRPr="002C64C9" w:rsidRDefault="00112E24" w:rsidP="00112E24">
      <w:pPr>
        <w:rPr>
          <w:b/>
          <w:bCs/>
          <w:i/>
        </w:rPr>
      </w:pPr>
      <w:r w:rsidRPr="002C64C9">
        <w:rPr>
          <w:b/>
          <w:bCs/>
          <w:i/>
        </w:rPr>
        <w:t>Sábado 15 de Septiembre.</w:t>
      </w:r>
    </w:p>
    <w:p w:rsidR="00112E24" w:rsidRPr="009018B3" w:rsidRDefault="00112E24" w:rsidP="00112E24">
      <w:pPr>
        <w:rPr>
          <w:bCs/>
          <w:i/>
        </w:rPr>
      </w:pPr>
      <w:r w:rsidRPr="009018B3">
        <w:rPr>
          <w:bCs/>
          <w:i/>
        </w:rPr>
        <w:tab/>
      </w:r>
    </w:p>
    <w:p w:rsidR="00112E24" w:rsidRPr="009018B3" w:rsidRDefault="00112E24" w:rsidP="00112E24">
      <w:pPr>
        <w:rPr>
          <w:bCs/>
          <w:i/>
        </w:rPr>
      </w:pPr>
      <w:r w:rsidRPr="009018B3">
        <w:rPr>
          <w:bCs/>
          <w:i/>
        </w:rPr>
        <w:t>09:00 Apertura del Santuario.</w:t>
      </w:r>
    </w:p>
    <w:p w:rsidR="00112E24" w:rsidRPr="009018B3" w:rsidRDefault="00112E24" w:rsidP="00112E24">
      <w:pPr>
        <w:rPr>
          <w:bCs/>
          <w:i/>
        </w:rPr>
      </w:pPr>
      <w:r w:rsidRPr="009018B3">
        <w:rPr>
          <w:bCs/>
          <w:i/>
        </w:rPr>
        <w:t xml:space="preserve">10:00 Celebración de la Eucaristía. </w:t>
      </w:r>
    </w:p>
    <w:p w:rsidR="00112E24" w:rsidRPr="009018B3" w:rsidRDefault="00112E24" w:rsidP="00112E24">
      <w:pPr>
        <w:rPr>
          <w:bCs/>
          <w:i/>
        </w:rPr>
      </w:pPr>
      <w:r w:rsidRPr="009018B3">
        <w:rPr>
          <w:bCs/>
          <w:i/>
        </w:rPr>
        <w:t>12:00 Traslado de la Imagen de la Virgen hasta la plaza.</w:t>
      </w:r>
    </w:p>
    <w:p w:rsidR="00112E24" w:rsidRPr="009018B3" w:rsidRDefault="00112E24" w:rsidP="00112E24">
      <w:pPr>
        <w:rPr>
          <w:bCs/>
          <w:i/>
        </w:rPr>
      </w:pPr>
      <w:r w:rsidRPr="009018B3">
        <w:rPr>
          <w:bCs/>
          <w:i/>
        </w:rPr>
        <w:lastRenderedPageBreak/>
        <w:t>Solemne Eucaristía concelebrada, presidida por el Obispo de la Diócesis de Canarias, D. Francisco Cases Andreu.</w:t>
      </w:r>
    </w:p>
    <w:p w:rsidR="00112E24" w:rsidRPr="009018B3" w:rsidRDefault="00112E24" w:rsidP="00112E24">
      <w:pPr>
        <w:rPr>
          <w:bCs/>
          <w:i/>
        </w:rPr>
      </w:pPr>
      <w:r w:rsidRPr="009018B3">
        <w:rPr>
          <w:bCs/>
          <w:i/>
        </w:rPr>
        <w:t>Plaza de Nuestra Señora de la Peña.</w:t>
      </w:r>
    </w:p>
    <w:p w:rsidR="00112E24" w:rsidRPr="009018B3" w:rsidRDefault="00112E24" w:rsidP="00112E24">
      <w:pPr>
        <w:rPr>
          <w:bCs/>
          <w:i/>
        </w:rPr>
      </w:pPr>
    </w:p>
    <w:p w:rsidR="00112E24" w:rsidRPr="009018B3" w:rsidRDefault="00112E24" w:rsidP="00112E24">
      <w:pPr>
        <w:rPr>
          <w:bCs/>
          <w:i/>
        </w:rPr>
      </w:pPr>
      <w:r w:rsidRPr="009018B3">
        <w:rPr>
          <w:bCs/>
          <w:i/>
        </w:rPr>
        <w:t xml:space="preserve">            18:00 Celebración de la Eucaristía.</w:t>
      </w:r>
    </w:p>
    <w:p w:rsidR="00112E24" w:rsidRPr="009018B3" w:rsidRDefault="00112E24" w:rsidP="00112E24">
      <w:pPr>
        <w:rPr>
          <w:bCs/>
          <w:i/>
        </w:rPr>
      </w:pPr>
      <w:r w:rsidRPr="009018B3">
        <w:rPr>
          <w:bCs/>
          <w:i/>
        </w:rPr>
        <w:t xml:space="preserve">19:00 Encuentro con los Centros de Mayores de Fuerteventura. </w:t>
      </w:r>
    </w:p>
    <w:p w:rsidR="00112E24" w:rsidRPr="009018B3" w:rsidRDefault="00112E24" w:rsidP="00112E24">
      <w:pPr>
        <w:rPr>
          <w:bCs/>
          <w:i/>
        </w:rPr>
      </w:pPr>
      <w:r w:rsidRPr="009018B3">
        <w:rPr>
          <w:bCs/>
          <w:i/>
        </w:rPr>
        <w:t>Actuación de la Parranda La Taifa.</w:t>
      </w:r>
    </w:p>
    <w:p w:rsidR="00112E24" w:rsidRPr="009018B3" w:rsidRDefault="00112E24" w:rsidP="00112E24">
      <w:pPr>
        <w:rPr>
          <w:bCs/>
          <w:i/>
        </w:rPr>
      </w:pPr>
    </w:p>
    <w:p w:rsidR="00112E24" w:rsidRPr="009018B3" w:rsidRDefault="00112E24" w:rsidP="00112E24">
      <w:pPr>
        <w:rPr>
          <w:bCs/>
          <w:i/>
        </w:rPr>
      </w:pPr>
      <w:r w:rsidRPr="009018B3">
        <w:rPr>
          <w:bCs/>
          <w:i/>
        </w:rPr>
        <w:t>21:00 Concierto joven.</w:t>
      </w:r>
    </w:p>
    <w:p w:rsidR="00112E24" w:rsidRPr="009018B3" w:rsidRDefault="00112E24" w:rsidP="00112E24">
      <w:pPr>
        <w:rPr>
          <w:bCs/>
          <w:i/>
        </w:rPr>
      </w:pPr>
      <w:r w:rsidRPr="009018B3">
        <w:rPr>
          <w:bCs/>
          <w:i/>
        </w:rPr>
        <w:t xml:space="preserve">Mejor con copas. </w:t>
      </w:r>
    </w:p>
    <w:p w:rsidR="00112E24" w:rsidRPr="009018B3" w:rsidRDefault="00112E24" w:rsidP="00112E24">
      <w:pPr>
        <w:rPr>
          <w:bCs/>
          <w:i/>
        </w:rPr>
      </w:pPr>
      <w:r w:rsidRPr="009018B3">
        <w:rPr>
          <w:bCs/>
          <w:i/>
        </w:rPr>
        <w:t xml:space="preserve">Si es tarde nos vamos.  </w:t>
      </w:r>
    </w:p>
    <w:p w:rsidR="00112E24" w:rsidRPr="009018B3" w:rsidRDefault="00112E24" w:rsidP="00112E24">
      <w:pPr>
        <w:rPr>
          <w:bCs/>
          <w:i/>
        </w:rPr>
      </w:pPr>
    </w:p>
    <w:p w:rsidR="00112E24" w:rsidRPr="009018B3" w:rsidRDefault="00112E24" w:rsidP="00112E24">
      <w:pPr>
        <w:rPr>
          <w:bCs/>
          <w:i/>
        </w:rPr>
      </w:pPr>
      <w:r w:rsidRPr="002C64C9">
        <w:rPr>
          <w:b/>
          <w:bCs/>
          <w:i/>
        </w:rPr>
        <w:t>Domingo 16 de Septiembre</w:t>
      </w:r>
      <w:r w:rsidRPr="009018B3">
        <w:rPr>
          <w:bCs/>
          <w:i/>
        </w:rPr>
        <w:t>.</w:t>
      </w:r>
    </w:p>
    <w:p w:rsidR="00112E24" w:rsidRPr="009018B3" w:rsidRDefault="00112E24" w:rsidP="00112E24">
      <w:pPr>
        <w:rPr>
          <w:bCs/>
          <w:i/>
        </w:rPr>
      </w:pPr>
    </w:p>
    <w:p w:rsidR="00112E24" w:rsidRPr="009018B3" w:rsidRDefault="00112E24" w:rsidP="00112E24">
      <w:pPr>
        <w:rPr>
          <w:bCs/>
          <w:i/>
        </w:rPr>
      </w:pPr>
      <w:r w:rsidRPr="009018B3">
        <w:rPr>
          <w:bCs/>
          <w:i/>
        </w:rPr>
        <w:t xml:space="preserve">            11:15 Exhibición de juegos tradicionales.</w:t>
      </w:r>
    </w:p>
    <w:p w:rsidR="00112E24" w:rsidRPr="009018B3" w:rsidRDefault="00112E24" w:rsidP="00112E24">
      <w:pPr>
        <w:rPr>
          <w:bCs/>
          <w:i/>
        </w:rPr>
      </w:pPr>
      <w:r w:rsidRPr="009018B3">
        <w:rPr>
          <w:bCs/>
          <w:i/>
        </w:rPr>
        <w:t xml:space="preserve">            11:30 Celebración de la Eucaristía.</w:t>
      </w:r>
    </w:p>
    <w:p w:rsidR="00112E24" w:rsidRPr="009018B3" w:rsidRDefault="00112E24" w:rsidP="00112E24">
      <w:pPr>
        <w:rPr>
          <w:bCs/>
          <w:i/>
        </w:rPr>
      </w:pPr>
    </w:p>
    <w:p w:rsidR="00112E24" w:rsidRPr="009018B3" w:rsidRDefault="00112E24" w:rsidP="00112E24">
      <w:pPr>
        <w:rPr>
          <w:bCs/>
          <w:i/>
        </w:rPr>
      </w:pPr>
      <w:r w:rsidRPr="009018B3">
        <w:rPr>
          <w:bCs/>
          <w:i/>
        </w:rPr>
        <w:t>12:00 Lucha Canaria en honor a la Virgen de la Peña. (Ver programa específico)</w:t>
      </w:r>
    </w:p>
    <w:p w:rsidR="00112E24" w:rsidRPr="002C64C9" w:rsidRDefault="00112E24" w:rsidP="00112E24">
      <w:pPr>
        <w:rPr>
          <w:bCs/>
          <w:i/>
        </w:rPr>
      </w:pPr>
      <w:r w:rsidRPr="009018B3">
        <w:rPr>
          <w:bCs/>
          <w:i/>
        </w:rPr>
        <w:t>13:00 Celebración de la Eucaristía. Traslado de la Imagen de Ntra. Sra. de</w:t>
      </w:r>
      <w:r>
        <w:rPr>
          <w:bCs/>
          <w:i/>
        </w:rPr>
        <w:t xml:space="preserve"> la    Peña hasta su hornacina.</w:t>
      </w:r>
    </w:p>
    <w:p w:rsidR="00112E24" w:rsidRPr="009018B3" w:rsidRDefault="00112E24" w:rsidP="00112E24">
      <w:pPr>
        <w:jc w:val="both"/>
        <w:rPr>
          <w:b/>
        </w:rPr>
      </w:pPr>
    </w:p>
    <w:p w:rsidR="00112E24" w:rsidRPr="009018B3" w:rsidRDefault="00112E24" w:rsidP="00112E24">
      <w:pPr>
        <w:jc w:val="both"/>
      </w:pPr>
      <w:r w:rsidRPr="009018B3">
        <w:rPr>
          <w:b/>
        </w:rPr>
        <w:t xml:space="preserve">2º) a) </w:t>
      </w:r>
      <w:r w:rsidRPr="009018B3">
        <w:t>El Cabildo Insular de Fuerteventura asume directamente la contratación y prestación de los siguientes servicios relativos a la organización de las Fiestas de La Peña 2018:</w:t>
      </w:r>
    </w:p>
    <w:p w:rsidR="00112E24" w:rsidRPr="009018B3" w:rsidRDefault="00112E24" w:rsidP="00112E24">
      <w:pPr>
        <w:widowControl w:val="0"/>
        <w:numPr>
          <w:ilvl w:val="0"/>
          <w:numId w:val="47"/>
        </w:numPr>
        <w:suppressAutoHyphens/>
        <w:jc w:val="both"/>
      </w:pPr>
      <w:r w:rsidRPr="009018B3">
        <w:t>Seguridad Privada.</w:t>
      </w:r>
    </w:p>
    <w:p w:rsidR="00112E24" w:rsidRPr="009018B3" w:rsidRDefault="00112E24" w:rsidP="00112E24">
      <w:pPr>
        <w:widowControl w:val="0"/>
        <w:numPr>
          <w:ilvl w:val="0"/>
          <w:numId w:val="47"/>
        </w:numPr>
        <w:suppressAutoHyphens/>
        <w:jc w:val="both"/>
      </w:pPr>
      <w:r w:rsidRPr="009018B3">
        <w:t>Servicio Sanitario Preventivo.</w:t>
      </w:r>
    </w:p>
    <w:p w:rsidR="00112E24" w:rsidRPr="009018B3" w:rsidRDefault="00112E24" w:rsidP="00112E24">
      <w:pPr>
        <w:widowControl w:val="0"/>
        <w:numPr>
          <w:ilvl w:val="0"/>
          <w:numId w:val="47"/>
        </w:numPr>
        <w:suppressAutoHyphens/>
        <w:jc w:val="both"/>
      </w:pPr>
      <w:r w:rsidRPr="009018B3">
        <w:t>Servicio de montaje y desmontaje de la infraestructura con traslados de mercancías.</w:t>
      </w:r>
    </w:p>
    <w:p w:rsidR="00112E24" w:rsidRPr="009018B3" w:rsidRDefault="00112E24" w:rsidP="00112E24">
      <w:pPr>
        <w:widowControl w:val="0"/>
        <w:numPr>
          <w:ilvl w:val="0"/>
          <w:numId w:val="47"/>
        </w:numPr>
        <w:suppressAutoHyphens/>
        <w:jc w:val="both"/>
      </w:pPr>
      <w:r w:rsidRPr="009018B3">
        <w:t xml:space="preserve">Diseño, maquetación, impresión y reparto de la revista La Peña 2018, </w:t>
      </w:r>
      <w:proofErr w:type="spellStart"/>
      <w:r w:rsidRPr="009018B3">
        <w:t>cartelería</w:t>
      </w:r>
      <w:proofErr w:type="spellEnd"/>
      <w:r w:rsidRPr="009018B3">
        <w:t xml:space="preserve"> y folletos.</w:t>
      </w:r>
    </w:p>
    <w:p w:rsidR="00112E24" w:rsidRPr="009018B3" w:rsidRDefault="00112E24" w:rsidP="00112E24">
      <w:pPr>
        <w:widowControl w:val="0"/>
        <w:numPr>
          <w:ilvl w:val="0"/>
          <w:numId w:val="47"/>
        </w:numPr>
        <w:suppressAutoHyphens/>
        <w:jc w:val="both"/>
      </w:pPr>
      <w:r w:rsidRPr="009018B3">
        <w:t>Servicio de instalación temporal de infraestructuras y equipos.</w:t>
      </w:r>
    </w:p>
    <w:p w:rsidR="00112E24" w:rsidRPr="009018B3" w:rsidRDefault="00112E24" w:rsidP="00112E24">
      <w:pPr>
        <w:widowControl w:val="0"/>
        <w:numPr>
          <w:ilvl w:val="0"/>
          <w:numId w:val="47"/>
        </w:numPr>
        <w:suppressAutoHyphens/>
        <w:jc w:val="both"/>
      </w:pPr>
      <w:r w:rsidRPr="009018B3">
        <w:t>Artículos pirotécnicos.</w:t>
      </w:r>
    </w:p>
    <w:p w:rsidR="00112E24" w:rsidRPr="009018B3" w:rsidRDefault="00112E24" w:rsidP="00112E24">
      <w:pPr>
        <w:widowControl w:val="0"/>
        <w:numPr>
          <w:ilvl w:val="0"/>
          <w:numId w:val="47"/>
        </w:numPr>
        <w:suppressAutoHyphens/>
        <w:jc w:val="both"/>
      </w:pPr>
      <w:r w:rsidRPr="009018B3">
        <w:t>Productos alimenticios y catering.</w:t>
      </w:r>
    </w:p>
    <w:p w:rsidR="00112E24" w:rsidRPr="009018B3" w:rsidRDefault="00112E24" w:rsidP="00112E24">
      <w:pPr>
        <w:widowControl w:val="0"/>
        <w:numPr>
          <w:ilvl w:val="0"/>
          <w:numId w:val="47"/>
        </w:numPr>
        <w:suppressAutoHyphens/>
        <w:jc w:val="both"/>
      </w:pPr>
      <w:r w:rsidRPr="009018B3">
        <w:t>Servicio de trasportes para la visita del colectivo de mayores de la isla a los actos programados.</w:t>
      </w:r>
    </w:p>
    <w:p w:rsidR="00112E24" w:rsidRPr="009018B3" w:rsidRDefault="00112E24" w:rsidP="00112E24">
      <w:pPr>
        <w:widowControl w:val="0"/>
        <w:numPr>
          <w:ilvl w:val="0"/>
          <w:numId w:val="47"/>
        </w:numPr>
        <w:suppressAutoHyphens/>
        <w:jc w:val="both"/>
      </w:pPr>
      <w:r w:rsidRPr="009018B3">
        <w:t xml:space="preserve">Limpieza del recinto festivo </w:t>
      </w:r>
      <w:r w:rsidRPr="009018B3">
        <w:rPr>
          <w:color w:val="000000"/>
        </w:rPr>
        <w:t>y las calles afectadas</w:t>
      </w:r>
      <w:r w:rsidRPr="009018B3">
        <w:t xml:space="preserve"> durante la celebración del evento.</w:t>
      </w:r>
    </w:p>
    <w:p w:rsidR="00112E24" w:rsidRPr="009018B3" w:rsidRDefault="00112E24" w:rsidP="00112E24">
      <w:pPr>
        <w:widowControl w:val="0"/>
        <w:numPr>
          <w:ilvl w:val="0"/>
          <w:numId w:val="47"/>
        </w:numPr>
        <w:suppressAutoHyphens/>
        <w:jc w:val="both"/>
      </w:pPr>
      <w:r w:rsidRPr="009018B3">
        <w:t xml:space="preserve">Suministro eléctrico temporal en exclusiva </w:t>
      </w:r>
      <w:r w:rsidRPr="009018B3">
        <w:rPr>
          <w:color w:val="000000"/>
        </w:rPr>
        <w:t>(grupos electrógenos)</w:t>
      </w:r>
      <w:r w:rsidRPr="009018B3">
        <w:t xml:space="preserve"> para el programa de actos del Cabildo. </w:t>
      </w:r>
    </w:p>
    <w:p w:rsidR="00112E24" w:rsidRPr="009018B3" w:rsidRDefault="00112E24" w:rsidP="00112E24">
      <w:pPr>
        <w:widowControl w:val="0"/>
        <w:numPr>
          <w:ilvl w:val="0"/>
          <w:numId w:val="47"/>
        </w:numPr>
        <w:suppressAutoHyphens/>
        <w:jc w:val="both"/>
        <w:rPr>
          <w:color w:val="000000"/>
        </w:rPr>
      </w:pPr>
      <w:r w:rsidRPr="009018B3">
        <w:rPr>
          <w:color w:val="000000"/>
        </w:rPr>
        <w:t>En su caso, las conexiones al alumbrado público deberán realizarse de forma que no perjudiquen el suministro de alumbrado público a todo el pueblo de Vega de Río Palma.</w:t>
      </w:r>
    </w:p>
    <w:p w:rsidR="00112E24" w:rsidRPr="009018B3" w:rsidRDefault="00112E24" w:rsidP="00112E24">
      <w:pPr>
        <w:widowControl w:val="0"/>
        <w:numPr>
          <w:ilvl w:val="0"/>
          <w:numId w:val="47"/>
        </w:numPr>
        <w:suppressAutoHyphens/>
        <w:jc w:val="both"/>
      </w:pPr>
      <w:r w:rsidRPr="009018B3">
        <w:t>Plan de Autoprotección en exclusiva para el programa de actos del Cabildo.</w:t>
      </w:r>
    </w:p>
    <w:p w:rsidR="00112E24" w:rsidRPr="009018B3" w:rsidRDefault="00112E24" w:rsidP="00112E24">
      <w:pPr>
        <w:jc w:val="both"/>
      </w:pPr>
    </w:p>
    <w:p w:rsidR="00112E24" w:rsidRPr="009018B3" w:rsidRDefault="00112E24" w:rsidP="00112E24">
      <w:pPr>
        <w:jc w:val="both"/>
      </w:pPr>
    </w:p>
    <w:p w:rsidR="00112E24" w:rsidRPr="009018B3" w:rsidRDefault="00112E24" w:rsidP="00112E24">
      <w:pPr>
        <w:jc w:val="both"/>
      </w:pPr>
      <w:r w:rsidRPr="009018B3">
        <w:rPr>
          <w:b/>
        </w:rPr>
        <w:t xml:space="preserve">      b)</w:t>
      </w:r>
      <w:r w:rsidRPr="009018B3">
        <w:t xml:space="preserve"> El Ayuntamiento de Betancuria asume directamente la prestación de los siguientes servicios relativos a la festividad de La Peña 2018:</w:t>
      </w:r>
    </w:p>
    <w:p w:rsidR="00112E24" w:rsidRPr="009018B3" w:rsidRDefault="00112E24" w:rsidP="00112E24">
      <w:pPr>
        <w:jc w:val="both"/>
      </w:pPr>
    </w:p>
    <w:p w:rsidR="00112E24" w:rsidRPr="009018B3" w:rsidRDefault="00112E24" w:rsidP="00112E24">
      <w:pPr>
        <w:jc w:val="both"/>
        <w:rPr>
          <w:strike/>
        </w:rPr>
      </w:pPr>
      <w:r w:rsidRPr="009018B3">
        <w:rPr>
          <w:color w:val="000000"/>
        </w:rPr>
        <w:t xml:space="preserve">- Determinación, adjudicación y autorización conforme a la normativa concordante, así como con las ordenanzas municipales reguladora y fiscal relativas al ejercicio de la venta fuera de establecimiento comercial, en su modalidad no sedentaria, </w:t>
      </w:r>
      <w:r w:rsidRPr="009018B3">
        <w:t xml:space="preserve">quedando por tanto el Cabildo de Fuerteventura exento de cualquiera de los aspectos que afecten al funcionamiento y ejercicio de la venta fuera de establecimiento comercial en su modalidad no sedentaria. </w:t>
      </w:r>
    </w:p>
    <w:p w:rsidR="00112E24" w:rsidRPr="009018B3" w:rsidRDefault="00112E24" w:rsidP="00112E24">
      <w:pPr>
        <w:jc w:val="both"/>
        <w:rPr>
          <w:color w:val="000000"/>
        </w:rPr>
      </w:pPr>
    </w:p>
    <w:p w:rsidR="00112E24" w:rsidRPr="009018B3" w:rsidRDefault="00112E24" w:rsidP="00112E24">
      <w:pPr>
        <w:jc w:val="both"/>
        <w:rPr>
          <w:color w:val="000000"/>
        </w:rPr>
      </w:pPr>
      <w:r w:rsidRPr="009018B3">
        <w:rPr>
          <w:color w:val="000000"/>
        </w:rPr>
        <w:t xml:space="preserve">- Previa coordinación con la empresa contratada por el Excmo. Cabildo Insular para la limpieza que genere el evento, el Ayuntamiento de Betancuria colocará los contenedores suficientes para que sean depositados los residuos generados y se encargará de trasladarlos para su vaciado al vertedero insular. </w:t>
      </w:r>
    </w:p>
    <w:p w:rsidR="00112E24" w:rsidRPr="009018B3" w:rsidRDefault="00112E24" w:rsidP="00112E24">
      <w:pPr>
        <w:jc w:val="both"/>
        <w:rPr>
          <w:i/>
        </w:rPr>
      </w:pPr>
    </w:p>
    <w:p w:rsidR="00112E24" w:rsidRPr="009018B3" w:rsidRDefault="00112E24" w:rsidP="00112E24">
      <w:pPr>
        <w:jc w:val="both"/>
      </w:pPr>
      <w:r w:rsidRPr="009018B3">
        <w:rPr>
          <w:i/>
        </w:rPr>
        <w:lastRenderedPageBreak/>
        <w:t>-La puesta a disposición al Cabildo de Fuerteventura de los espacios públicos</w:t>
      </w:r>
      <w:r w:rsidRPr="009018B3">
        <w:t xml:space="preserve"> municipales necesarios para el desarrollo de las actividades culturales que contiene el programa de la Fiesta de Peña.</w:t>
      </w:r>
    </w:p>
    <w:p w:rsidR="00112E24" w:rsidRPr="009018B3" w:rsidRDefault="00112E24" w:rsidP="00112E24">
      <w:pPr>
        <w:jc w:val="both"/>
      </w:pPr>
    </w:p>
    <w:p w:rsidR="00112E24" w:rsidRDefault="00112E24" w:rsidP="00112E24">
      <w:pPr>
        <w:jc w:val="both"/>
      </w:pPr>
      <w:r w:rsidRPr="009018B3">
        <w:t>3º) El presente Convenio entrará en vigor el día de la firma de las partes, y se considera en vigor hasta e</w:t>
      </w:r>
      <w:r>
        <w:t>l día 30 de septiembre de 2018.</w:t>
      </w:r>
    </w:p>
    <w:p w:rsidR="00112E24" w:rsidRPr="009018B3" w:rsidRDefault="00112E24" w:rsidP="00112E24">
      <w:pPr>
        <w:jc w:val="both"/>
      </w:pPr>
    </w:p>
    <w:p w:rsidR="00112E24" w:rsidRPr="000A184E" w:rsidRDefault="00112E24" w:rsidP="00112E24">
      <w:pPr>
        <w:widowControl w:val="0"/>
        <w:suppressAutoHyphens/>
        <w:jc w:val="both"/>
        <w:rPr>
          <w:rFonts w:eastAsia="Lucida Sans Unicode"/>
          <w:kern w:val="1"/>
          <w:lang/>
        </w:rPr>
      </w:pPr>
      <w:r w:rsidRPr="000A184E">
        <w:rPr>
          <w:rFonts w:eastAsia="Lucida Sans Unicode"/>
          <w:bCs/>
          <w:kern w:val="1"/>
          <w:lang/>
        </w:rPr>
        <w:t>4º).</w:t>
      </w:r>
      <w:r w:rsidRPr="000A184E">
        <w:rPr>
          <w:rFonts w:eastAsia="Lucida Sans Unicode"/>
          <w:kern w:val="1"/>
          <w:lang/>
        </w:rPr>
        <w:t>- El incumplimiento por parte del Ayuntamiento de Betancuria o del Cabildo de Fuerteventura, de las estipulaciones incluidas en el presente convenio, será motivo de petición de la resolución y facultará a los otros firmantes para exigir la resolución o el incumplimiento del mismo, como establece el artículo 51.2.c) de la Ley 40/2015, de 1 de octubre, de Régimen Jurídico del Sector Público.</w:t>
      </w:r>
    </w:p>
    <w:p w:rsidR="00112E24" w:rsidRPr="000A184E" w:rsidRDefault="00112E24" w:rsidP="00112E24">
      <w:pPr>
        <w:widowControl w:val="0"/>
        <w:suppressAutoHyphens/>
        <w:jc w:val="both"/>
        <w:rPr>
          <w:rFonts w:eastAsia="Lucida Sans Unicode"/>
          <w:kern w:val="1"/>
          <w:lang/>
        </w:rPr>
      </w:pPr>
      <w:r w:rsidRPr="000A184E">
        <w:rPr>
          <w:rFonts w:eastAsia="Lucida Sans Unicode"/>
          <w:kern w:val="1"/>
          <w:lang/>
        </w:rPr>
        <w:t>5º).- El presente convenio tiene naturaleza administrativa, y se encuentra excluido del ámbito de aplicación de</w:t>
      </w:r>
      <w:r>
        <w:rPr>
          <w:rFonts w:eastAsia="Lucida Sans Unicode"/>
          <w:kern w:val="1"/>
          <w:lang/>
        </w:rPr>
        <w:t xml:space="preserve"> la Ley 9/2017, de 8 de noviembre, de Contratos del Sector Público, por la que se trasponen al ordenamiento jurídico español las Directivas del Parlamento Europeo y del Consejo 2014/23/UE y 2014/24/UE, en virtud de lo establecido en su artículo 6. </w:t>
      </w:r>
    </w:p>
    <w:p w:rsidR="00112E24" w:rsidRPr="000A184E" w:rsidRDefault="00112E24" w:rsidP="00112E24">
      <w:pPr>
        <w:widowControl w:val="0"/>
        <w:tabs>
          <w:tab w:val="left" w:pos="360"/>
          <w:tab w:val="left" w:pos="2220"/>
          <w:tab w:val="right" w:pos="7740"/>
          <w:tab w:val="left" w:pos="7788"/>
          <w:tab w:val="right" w:pos="8504"/>
        </w:tabs>
        <w:suppressAutoHyphens/>
        <w:spacing w:after="120"/>
        <w:rPr>
          <w:rFonts w:eastAsia="Lucida Sans Unicode"/>
          <w:kern w:val="1"/>
          <w:lang/>
        </w:rPr>
      </w:pPr>
      <w:r w:rsidRPr="000A184E">
        <w:rPr>
          <w:rFonts w:eastAsia="Lucida Sans Unicode"/>
          <w:kern w:val="1"/>
          <w:lang/>
        </w:rPr>
        <w:t>El marco por el que se regirá el presente convenio será el siguiente:</w:t>
      </w:r>
    </w:p>
    <w:p w:rsidR="00112E24" w:rsidRPr="000A184E" w:rsidRDefault="00112E24" w:rsidP="00112E24">
      <w:pPr>
        <w:widowControl w:val="0"/>
        <w:numPr>
          <w:ilvl w:val="0"/>
          <w:numId w:val="14"/>
        </w:numPr>
        <w:tabs>
          <w:tab w:val="left" w:pos="360"/>
          <w:tab w:val="left" w:pos="2220"/>
          <w:tab w:val="right" w:pos="7740"/>
          <w:tab w:val="left" w:pos="7788"/>
          <w:tab w:val="right" w:pos="8504"/>
        </w:tabs>
        <w:suppressAutoHyphens/>
        <w:jc w:val="both"/>
        <w:rPr>
          <w:rFonts w:eastAsia="Lucida Sans Unicode"/>
          <w:kern w:val="1"/>
          <w:lang/>
        </w:rPr>
      </w:pPr>
      <w:r w:rsidRPr="000A184E">
        <w:rPr>
          <w:rFonts w:eastAsia="Lucida Sans Unicode"/>
          <w:kern w:val="1"/>
          <w:lang/>
        </w:rPr>
        <w:t>La Legislación Básica del Estado reguladora de la Administración Local, Ley 7/1985 de 2 de abril, Reguladora de las Bases de Régimen Local.</w:t>
      </w:r>
    </w:p>
    <w:p w:rsidR="00112E24" w:rsidRPr="000A184E" w:rsidRDefault="00112E24" w:rsidP="00112E24">
      <w:pPr>
        <w:widowControl w:val="0"/>
        <w:numPr>
          <w:ilvl w:val="0"/>
          <w:numId w:val="14"/>
        </w:numPr>
        <w:tabs>
          <w:tab w:val="left" w:pos="360"/>
          <w:tab w:val="left" w:pos="2220"/>
          <w:tab w:val="right" w:pos="7740"/>
          <w:tab w:val="left" w:pos="7788"/>
          <w:tab w:val="right" w:pos="8504"/>
        </w:tabs>
        <w:suppressAutoHyphens/>
        <w:jc w:val="both"/>
        <w:rPr>
          <w:rFonts w:eastAsia="Lucida Sans Unicode"/>
          <w:kern w:val="1"/>
          <w:lang/>
        </w:rPr>
      </w:pPr>
      <w:r w:rsidRPr="000A184E">
        <w:rPr>
          <w:rFonts w:eastAsia="Lucida Sans Unicode"/>
          <w:kern w:val="1"/>
          <w:lang/>
        </w:rPr>
        <w:t>Ley 39/2015, de 1 de octubre, del Procedimiento Administrativo Común de las Administraciones Públicas.</w:t>
      </w:r>
    </w:p>
    <w:p w:rsidR="00112E24" w:rsidRPr="000A184E" w:rsidRDefault="00112E24" w:rsidP="00112E24">
      <w:pPr>
        <w:widowControl w:val="0"/>
        <w:numPr>
          <w:ilvl w:val="0"/>
          <w:numId w:val="14"/>
        </w:numPr>
        <w:tabs>
          <w:tab w:val="left" w:pos="360"/>
          <w:tab w:val="left" w:pos="2220"/>
          <w:tab w:val="right" w:pos="7740"/>
          <w:tab w:val="left" w:pos="7788"/>
          <w:tab w:val="right" w:pos="8504"/>
        </w:tabs>
        <w:suppressAutoHyphens/>
        <w:jc w:val="both"/>
        <w:rPr>
          <w:rFonts w:eastAsia="Lucida Sans Unicode"/>
          <w:kern w:val="1"/>
          <w:lang/>
        </w:rPr>
      </w:pPr>
      <w:r w:rsidRPr="000A184E">
        <w:rPr>
          <w:rFonts w:eastAsia="Lucida Sans Unicode"/>
          <w:kern w:val="1"/>
          <w:lang/>
        </w:rPr>
        <w:t>Ley 40/2015, de 1 de octubre, de Régimen Jurídico del Sector Público.</w:t>
      </w:r>
    </w:p>
    <w:p w:rsidR="00112E24" w:rsidRPr="000A184E" w:rsidRDefault="00112E24" w:rsidP="00112E24">
      <w:pPr>
        <w:widowControl w:val="0"/>
        <w:numPr>
          <w:ilvl w:val="0"/>
          <w:numId w:val="14"/>
        </w:numPr>
        <w:tabs>
          <w:tab w:val="left" w:pos="360"/>
          <w:tab w:val="left" w:pos="2220"/>
          <w:tab w:val="right" w:pos="7740"/>
          <w:tab w:val="left" w:pos="7788"/>
          <w:tab w:val="right" w:pos="8504"/>
        </w:tabs>
        <w:suppressAutoHyphens/>
        <w:jc w:val="both"/>
        <w:rPr>
          <w:rFonts w:eastAsia="Lucida Sans Unicode"/>
          <w:kern w:val="1"/>
          <w:lang/>
        </w:rPr>
      </w:pPr>
      <w:r w:rsidRPr="000A184E">
        <w:rPr>
          <w:rFonts w:eastAsia="Lucida Sans Unicode"/>
          <w:kern w:val="1"/>
          <w:lang/>
        </w:rPr>
        <w:t>Las normas legales o reglamentarias que establezca la Comunidad Autónoma, en el ejercicio de sus competencias de desarrollo sobre la materia o en virtud de sus competencias propias. Ley 14/1990, de 26 de julio, del Régimen Jurídico de las Administraciones Públicas Canarias.</w:t>
      </w:r>
    </w:p>
    <w:p w:rsidR="00112E24" w:rsidRPr="000A184E" w:rsidRDefault="00112E24" w:rsidP="00112E24">
      <w:pPr>
        <w:widowControl w:val="0"/>
        <w:numPr>
          <w:ilvl w:val="0"/>
          <w:numId w:val="14"/>
        </w:numPr>
        <w:tabs>
          <w:tab w:val="left" w:pos="360"/>
          <w:tab w:val="left" w:pos="2220"/>
          <w:tab w:val="right" w:pos="7740"/>
          <w:tab w:val="left" w:pos="7788"/>
          <w:tab w:val="right" w:pos="8504"/>
        </w:tabs>
        <w:suppressAutoHyphens/>
        <w:jc w:val="both"/>
        <w:rPr>
          <w:rFonts w:eastAsia="Lucida Sans Unicode"/>
          <w:kern w:val="1"/>
          <w:lang/>
        </w:rPr>
      </w:pPr>
      <w:r w:rsidRPr="000A184E">
        <w:rPr>
          <w:rFonts w:eastAsia="Lucida Sans Unicode"/>
          <w:kern w:val="1"/>
          <w:lang/>
        </w:rPr>
        <w:t>Las Bases de Ejecución del Presupuesto del Excmo. Cabildo Insular de Fuerteventura que estén vigentes a la firma de este convenio.</w:t>
      </w:r>
    </w:p>
    <w:p w:rsidR="00112E24" w:rsidRPr="000A184E" w:rsidRDefault="00112E24" w:rsidP="00112E24">
      <w:pPr>
        <w:ind w:left="720"/>
      </w:pPr>
    </w:p>
    <w:p w:rsidR="00112E24" w:rsidRPr="000A184E" w:rsidRDefault="00112E24" w:rsidP="00112E24">
      <w:pPr>
        <w:widowControl w:val="0"/>
        <w:tabs>
          <w:tab w:val="left" w:pos="360"/>
          <w:tab w:val="left" w:pos="2220"/>
          <w:tab w:val="right" w:pos="7740"/>
          <w:tab w:val="left" w:pos="7788"/>
          <w:tab w:val="right" w:pos="8504"/>
        </w:tabs>
        <w:suppressAutoHyphens/>
        <w:spacing w:after="120"/>
        <w:rPr>
          <w:rFonts w:eastAsia="Lucida Sans Unicode"/>
          <w:kern w:val="1"/>
          <w:lang/>
        </w:rPr>
      </w:pPr>
      <w:r w:rsidRPr="000A184E">
        <w:rPr>
          <w:rFonts w:eastAsia="Lucida Sans Unicode"/>
          <w:kern w:val="1"/>
          <w:lang/>
        </w:rPr>
        <w:tab/>
        <w:t>La jurisdicción contencioso-administrativa será la competente para conocer cuántos litigios puedan derivarse del convenio.</w:t>
      </w:r>
    </w:p>
    <w:p w:rsidR="00112E24" w:rsidRPr="000A184E" w:rsidRDefault="00112E24" w:rsidP="00112E24">
      <w:pPr>
        <w:jc w:val="both"/>
      </w:pPr>
    </w:p>
    <w:p w:rsidR="00112E24" w:rsidRPr="000A184E" w:rsidRDefault="00112E24" w:rsidP="00112E24">
      <w:pPr>
        <w:widowControl w:val="0"/>
        <w:tabs>
          <w:tab w:val="left" w:pos="360"/>
          <w:tab w:val="left" w:pos="2220"/>
          <w:tab w:val="right" w:pos="7740"/>
          <w:tab w:val="left" w:pos="7788"/>
          <w:tab w:val="right" w:pos="8504"/>
        </w:tabs>
        <w:suppressAutoHyphens/>
        <w:spacing w:after="120"/>
        <w:rPr>
          <w:rFonts w:eastAsia="Lucida Sans Unicode"/>
          <w:kern w:val="1"/>
          <w:lang/>
        </w:rPr>
      </w:pPr>
      <w:r w:rsidRPr="000A184E">
        <w:rPr>
          <w:rFonts w:eastAsia="Lucida Sans Unicode"/>
          <w:kern w:val="1"/>
          <w:lang/>
        </w:rPr>
        <w:t>Y en prueba de su conformidad, suscriben el presente convenio por duplicado ejemplar, en el lugar y fecha señalado en el encabezamiento.</w:t>
      </w:r>
    </w:p>
    <w:p w:rsidR="00112E24" w:rsidRPr="000A184E" w:rsidRDefault="00112E24" w:rsidP="00112E24">
      <w:pPr>
        <w:widowControl w:val="0"/>
        <w:suppressAutoHyphens/>
        <w:jc w:val="both"/>
        <w:rPr>
          <w:rFonts w:eastAsia="Lucida Sans Unicode"/>
          <w:b/>
          <w:bCs/>
          <w:kern w:val="1"/>
          <w:lang/>
        </w:rPr>
      </w:pPr>
    </w:p>
    <w:p w:rsidR="00112E24" w:rsidRPr="000A184E" w:rsidRDefault="00112E24" w:rsidP="00112E24">
      <w:pPr>
        <w:widowControl w:val="0"/>
        <w:suppressAutoHyphens/>
        <w:jc w:val="both"/>
        <w:rPr>
          <w:rFonts w:eastAsia="Lucida Sans Unicode"/>
          <w:b/>
          <w:bCs/>
          <w:kern w:val="1"/>
          <w:lang/>
        </w:rPr>
      </w:pPr>
      <w:r w:rsidRPr="000A184E">
        <w:rPr>
          <w:rFonts w:eastAsia="Lucida Sans Unicode"/>
          <w:b/>
          <w:bCs/>
          <w:kern w:val="1"/>
          <w:lang/>
        </w:rPr>
        <w:t>POR EL CABILDO                                        POR EL AYUNTAMIENTO DE</w:t>
      </w:r>
    </w:p>
    <w:p w:rsidR="00112E24" w:rsidRPr="000A184E" w:rsidRDefault="00112E24" w:rsidP="00112E24">
      <w:pPr>
        <w:widowControl w:val="0"/>
        <w:suppressAutoHyphens/>
        <w:jc w:val="both"/>
        <w:rPr>
          <w:rFonts w:eastAsia="Lucida Sans Unicode"/>
          <w:b/>
          <w:bCs/>
          <w:kern w:val="1"/>
          <w:lang/>
        </w:rPr>
      </w:pPr>
      <w:r w:rsidRPr="000A184E">
        <w:rPr>
          <w:rFonts w:eastAsia="Lucida Sans Unicode"/>
          <w:b/>
          <w:bCs/>
          <w:kern w:val="1"/>
          <w:lang/>
        </w:rPr>
        <w:t>EL PRESIDENTE                                           BETANCURIA</w:t>
      </w:r>
    </w:p>
    <w:p w:rsidR="00112E24" w:rsidRPr="000A184E" w:rsidRDefault="00112E24" w:rsidP="00112E24">
      <w:pPr>
        <w:widowControl w:val="0"/>
        <w:suppressAutoHyphens/>
        <w:jc w:val="both"/>
        <w:rPr>
          <w:rFonts w:eastAsia="Lucida Sans Unicode"/>
          <w:b/>
          <w:bCs/>
          <w:kern w:val="1"/>
          <w:lang/>
        </w:rPr>
      </w:pPr>
      <w:r w:rsidRPr="000A184E">
        <w:rPr>
          <w:rFonts w:eastAsia="Lucida Sans Unicode"/>
          <w:b/>
          <w:bCs/>
          <w:kern w:val="1"/>
          <w:lang/>
        </w:rPr>
        <w:t xml:space="preserve">                                                                            El ALCALDE</w:t>
      </w:r>
    </w:p>
    <w:p w:rsidR="00112E24" w:rsidRPr="000A184E" w:rsidRDefault="00112E24" w:rsidP="00112E24">
      <w:pPr>
        <w:widowControl w:val="0"/>
        <w:suppressAutoHyphens/>
        <w:jc w:val="both"/>
        <w:rPr>
          <w:rFonts w:eastAsia="Lucida Sans Unicode"/>
          <w:kern w:val="1"/>
          <w:lang/>
        </w:rPr>
      </w:pPr>
      <w:r w:rsidRPr="000A184E">
        <w:rPr>
          <w:rFonts w:eastAsia="Lucida Sans Unicode"/>
          <w:b/>
          <w:bCs/>
          <w:kern w:val="1"/>
          <w:lang/>
        </w:rPr>
        <w:t>Fdo. -D. Marcial Morales Martín                    Fdo.- D. Marcelino Cerdeña Ruíz</w:t>
      </w:r>
    </w:p>
    <w:p w:rsidR="00112E24" w:rsidRPr="000A184E" w:rsidRDefault="00112E24" w:rsidP="00112E24">
      <w:pPr>
        <w:jc w:val="both"/>
        <w:rPr>
          <w:b/>
        </w:rPr>
      </w:pPr>
    </w:p>
    <w:p w:rsidR="00112E24" w:rsidRPr="00A845DA" w:rsidRDefault="00112E24" w:rsidP="00112E24">
      <w:pPr>
        <w:pStyle w:val="Textoindependiente"/>
        <w:rPr>
          <w:b w:val="0"/>
          <w:sz w:val="22"/>
          <w:szCs w:val="22"/>
        </w:rPr>
      </w:pPr>
      <w:r w:rsidRPr="00A845DA">
        <w:rPr>
          <w:sz w:val="22"/>
          <w:szCs w:val="22"/>
        </w:rPr>
        <w:t xml:space="preserve">Segundo: </w:t>
      </w:r>
      <w:r w:rsidRPr="00A845DA">
        <w:rPr>
          <w:b w:val="0"/>
          <w:sz w:val="22"/>
          <w:szCs w:val="22"/>
        </w:rPr>
        <w:t>Facultar al Sr. Presidente para su firma.</w:t>
      </w:r>
    </w:p>
    <w:p w:rsidR="00A845DA" w:rsidRPr="00A845DA" w:rsidRDefault="00A845DA" w:rsidP="00112E24">
      <w:pPr>
        <w:pStyle w:val="Textoindependiente"/>
        <w:rPr>
          <w:rFonts w:eastAsia="Calibri"/>
          <w:sz w:val="22"/>
          <w:szCs w:val="22"/>
          <w:lang w:eastAsia="en-US"/>
        </w:rPr>
      </w:pPr>
    </w:p>
    <w:p w:rsidR="00112E24" w:rsidRPr="00A845DA" w:rsidRDefault="00112E24" w:rsidP="00112E24">
      <w:pPr>
        <w:pStyle w:val="Textoindependiente"/>
        <w:rPr>
          <w:b w:val="0"/>
          <w:sz w:val="22"/>
          <w:szCs w:val="22"/>
        </w:rPr>
      </w:pPr>
      <w:r w:rsidRPr="00A845DA">
        <w:rPr>
          <w:rFonts w:eastAsia="Calibri"/>
          <w:sz w:val="22"/>
          <w:szCs w:val="22"/>
          <w:lang w:eastAsia="en-US"/>
        </w:rPr>
        <w:t>Tercero:</w:t>
      </w:r>
      <w:r w:rsidRPr="00A845DA">
        <w:rPr>
          <w:rFonts w:eastAsia="Calibri"/>
          <w:b w:val="0"/>
          <w:sz w:val="22"/>
          <w:szCs w:val="22"/>
          <w:lang w:eastAsia="en-US"/>
        </w:rPr>
        <w:t xml:space="preserve"> </w:t>
      </w:r>
      <w:r w:rsidRPr="00A845DA">
        <w:rPr>
          <w:b w:val="0"/>
          <w:sz w:val="22"/>
          <w:szCs w:val="22"/>
        </w:rPr>
        <w:t xml:space="preserve">Dar traslado del presente acuerdo </w:t>
      </w:r>
      <w:r w:rsidRPr="00A845DA">
        <w:rPr>
          <w:b w:val="0"/>
          <w:bCs/>
          <w:sz w:val="22"/>
          <w:szCs w:val="22"/>
        </w:rPr>
        <w:t xml:space="preserve">al Ayuntamiento de Betancuria, </w:t>
      </w:r>
      <w:r w:rsidRPr="00A845DA">
        <w:rPr>
          <w:b w:val="0"/>
          <w:sz w:val="22"/>
          <w:szCs w:val="22"/>
        </w:rPr>
        <w:t>al Servicio de Cultura y a la Intervención de Fondos a los efectos oportunos.</w:t>
      </w:r>
    </w:p>
    <w:p w:rsidR="00BF2719" w:rsidRPr="00A845DA" w:rsidRDefault="00BF2719" w:rsidP="00112E24">
      <w:pPr>
        <w:pStyle w:val="Sangradetextonormal"/>
        <w:ind w:left="0" w:firstLine="283"/>
        <w:jc w:val="both"/>
        <w:rPr>
          <w:sz w:val="22"/>
          <w:szCs w:val="22"/>
        </w:rPr>
      </w:pPr>
    </w:p>
    <w:p w:rsidR="00112E24" w:rsidRPr="00A845DA" w:rsidRDefault="00112E24" w:rsidP="00112E24">
      <w:pPr>
        <w:pStyle w:val="Sangradetextonormal"/>
        <w:ind w:left="0" w:firstLine="283"/>
        <w:jc w:val="both"/>
        <w:rPr>
          <w:sz w:val="22"/>
          <w:szCs w:val="22"/>
        </w:rPr>
      </w:pPr>
      <w:r w:rsidRPr="00A845DA">
        <w:rPr>
          <w:sz w:val="22"/>
          <w:szCs w:val="22"/>
        </w:rPr>
        <w:t>Al concurrir el carácter de Administración Pública entre los interesados, de  conformidad con el artículo 44 de la Ley 29/1998 del 13 de julio, Reguladora de la Jurisdicción Contencioso Administrativa, dado el carácter de Administración Pública de la notificada, no cabe interponer recurso en vía administrativa.</w:t>
      </w:r>
    </w:p>
    <w:p w:rsidR="00112E24" w:rsidRPr="00A845DA" w:rsidRDefault="00112E24" w:rsidP="00112E24">
      <w:pPr>
        <w:pStyle w:val="Sangradetextonormal"/>
        <w:ind w:left="0" w:firstLine="283"/>
        <w:jc w:val="both"/>
        <w:rPr>
          <w:sz w:val="22"/>
          <w:szCs w:val="22"/>
        </w:rPr>
      </w:pPr>
      <w:r w:rsidRPr="00A845DA">
        <w:rPr>
          <w:sz w:val="22"/>
          <w:szCs w:val="22"/>
        </w:rPr>
        <w:t xml:space="preserve"> No obstante, podrá formular requerimiento previo ante el órgano que ha dictado el acto para que anule o revoque el acto administrativo objeto de notificación, mediante escrito razonado que </w:t>
      </w:r>
      <w:r w:rsidRPr="00A845DA">
        <w:rPr>
          <w:sz w:val="22"/>
          <w:szCs w:val="22"/>
        </w:rPr>
        <w:lastRenderedPageBreak/>
        <w:t>concretará el acto al que se refiere el requerimiento, debiendo producirse en el plazo de dos meses a contar desde la presente notificación. Sin perjuicio de lo expuesto, podrá formularse Recurso Contencioso Administrativo directamente en el plazo de dos meses contados desde el día siguiente al de esta notificación, ante el Juzgado de lo Contencioso Administrativo de las Palmas de Gran Canaria.</w:t>
      </w:r>
    </w:p>
    <w:p w:rsidR="00920DBC" w:rsidRPr="00A845DA" w:rsidRDefault="00920DBC" w:rsidP="00494404">
      <w:pPr>
        <w:jc w:val="both"/>
        <w:rPr>
          <w:color w:val="333333"/>
          <w:sz w:val="22"/>
          <w:szCs w:val="22"/>
          <w:shd w:val="clear" w:color="auto" w:fill="FFFFFF"/>
        </w:rPr>
      </w:pPr>
    </w:p>
    <w:p w:rsidR="0066176D" w:rsidRPr="00A845DA" w:rsidRDefault="002A0D68" w:rsidP="00790A98">
      <w:pPr>
        <w:jc w:val="both"/>
        <w:rPr>
          <w:sz w:val="22"/>
          <w:szCs w:val="22"/>
        </w:rPr>
      </w:pPr>
      <w:r w:rsidRPr="00A845DA">
        <w:rPr>
          <w:sz w:val="22"/>
          <w:szCs w:val="22"/>
        </w:rPr>
        <w:tab/>
      </w:r>
      <w:r w:rsidR="0066176D" w:rsidRPr="00A845DA">
        <w:rPr>
          <w:b/>
          <w:sz w:val="22"/>
          <w:szCs w:val="22"/>
          <w:u w:val="single"/>
        </w:rPr>
        <w:t>Fin de la sesión.-</w:t>
      </w:r>
      <w:r w:rsidR="0066176D" w:rsidRPr="00A845DA">
        <w:rPr>
          <w:b/>
          <w:sz w:val="22"/>
          <w:szCs w:val="22"/>
        </w:rPr>
        <w:t xml:space="preserve"> </w:t>
      </w:r>
      <w:r w:rsidR="0066176D" w:rsidRPr="00A845DA">
        <w:rPr>
          <w:sz w:val="22"/>
          <w:szCs w:val="22"/>
        </w:rPr>
        <w:t xml:space="preserve">Y no habiendo más asuntos que tratar el Sr. Presidente clausura la sesión, siendo las </w:t>
      </w:r>
      <w:r w:rsidR="00AA74C6" w:rsidRPr="00A845DA">
        <w:rPr>
          <w:sz w:val="22"/>
          <w:szCs w:val="22"/>
        </w:rPr>
        <w:t xml:space="preserve">ocho </w:t>
      </w:r>
      <w:r w:rsidR="0066176D" w:rsidRPr="00A845DA">
        <w:rPr>
          <w:sz w:val="22"/>
          <w:szCs w:val="22"/>
        </w:rPr>
        <w:t xml:space="preserve">horas y </w:t>
      </w:r>
      <w:r w:rsidR="00AA74C6" w:rsidRPr="00A845DA">
        <w:rPr>
          <w:sz w:val="22"/>
          <w:szCs w:val="22"/>
        </w:rPr>
        <w:t>cincuenta</w:t>
      </w:r>
      <w:r w:rsidR="003547C3" w:rsidRPr="00A845DA">
        <w:rPr>
          <w:sz w:val="22"/>
          <w:szCs w:val="22"/>
        </w:rPr>
        <w:t xml:space="preserve"> </w:t>
      </w:r>
      <w:r w:rsidR="0066176D" w:rsidRPr="00A845DA">
        <w:rPr>
          <w:sz w:val="22"/>
          <w:szCs w:val="22"/>
        </w:rPr>
        <w:t>minutos, de todo</w:t>
      </w:r>
      <w:r w:rsidR="003547C3" w:rsidRPr="00A845DA">
        <w:rPr>
          <w:sz w:val="22"/>
          <w:szCs w:val="22"/>
        </w:rPr>
        <w:t xml:space="preserve"> lo cual como </w:t>
      </w:r>
      <w:r w:rsidR="00AA74C6" w:rsidRPr="00A845DA">
        <w:rPr>
          <w:sz w:val="22"/>
          <w:szCs w:val="22"/>
        </w:rPr>
        <w:t>Secretario</w:t>
      </w:r>
      <w:r w:rsidR="003547C3" w:rsidRPr="00A845DA">
        <w:rPr>
          <w:sz w:val="22"/>
          <w:szCs w:val="22"/>
        </w:rPr>
        <w:t>,</w:t>
      </w:r>
      <w:r w:rsidR="0066176D" w:rsidRPr="00A845DA">
        <w:rPr>
          <w:sz w:val="22"/>
          <w:szCs w:val="22"/>
        </w:rPr>
        <w:t xml:space="preserve"> doy fe.</w:t>
      </w:r>
    </w:p>
    <w:p w:rsidR="0066176D" w:rsidRPr="00A845DA" w:rsidRDefault="0066176D" w:rsidP="00BA600D">
      <w:pPr>
        <w:ind w:firstLine="708"/>
        <w:jc w:val="both"/>
        <w:rPr>
          <w:b/>
          <w:sz w:val="22"/>
          <w:szCs w:val="22"/>
        </w:rPr>
      </w:pPr>
    </w:p>
    <w:p w:rsidR="00BA600D" w:rsidRPr="00A845DA" w:rsidRDefault="00BA600D">
      <w:pPr>
        <w:ind w:firstLine="708"/>
        <w:jc w:val="both"/>
        <w:rPr>
          <w:b/>
          <w:sz w:val="22"/>
          <w:szCs w:val="22"/>
        </w:rPr>
      </w:pPr>
    </w:p>
    <w:sectPr w:rsidR="00BA600D" w:rsidRPr="00A845DA" w:rsidSect="003A4582">
      <w:headerReference w:type="default" r:id="rId8"/>
      <w:footerReference w:type="even" r:id="rId9"/>
      <w:footerReference w:type="default" r:id="rId10"/>
      <w:pgSz w:w="11907" w:h="16840" w:code="9"/>
      <w:pgMar w:top="3459" w:right="1134" w:bottom="851" w:left="1985"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6F" w:rsidRDefault="001D4B6F" w:rsidP="00BC7E1C">
      <w:r>
        <w:separator/>
      </w:r>
    </w:p>
  </w:endnote>
  <w:endnote w:type="continuationSeparator" w:id="0">
    <w:p w:rsidR="001D4B6F" w:rsidRDefault="001D4B6F" w:rsidP="00BC7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E" w:rsidRDefault="0007750F" w:rsidP="00063835">
    <w:pPr>
      <w:pStyle w:val="Piedepgina"/>
      <w:framePr w:wrap="around" w:vAnchor="text" w:hAnchor="margin" w:xAlign="right" w:y="1"/>
      <w:rPr>
        <w:rStyle w:val="Nmerodepgina"/>
      </w:rPr>
    </w:pPr>
    <w:r>
      <w:rPr>
        <w:rStyle w:val="Nmerodepgina"/>
      </w:rPr>
      <w:fldChar w:fldCharType="begin"/>
    </w:r>
    <w:r w:rsidR="00C878EE">
      <w:rPr>
        <w:rStyle w:val="Nmerodepgina"/>
      </w:rPr>
      <w:instrText xml:space="preserve">PAGE  </w:instrText>
    </w:r>
    <w:r>
      <w:rPr>
        <w:rStyle w:val="Nmerodepgina"/>
      </w:rPr>
      <w:fldChar w:fldCharType="end"/>
    </w:r>
  </w:p>
  <w:p w:rsidR="00C878EE" w:rsidRDefault="00C878EE" w:rsidP="000638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15983"/>
      <w:docPartObj>
        <w:docPartGallery w:val="Page Numbers (Bottom of Page)"/>
        <w:docPartUnique/>
      </w:docPartObj>
    </w:sdtPr>
    <w:sdtContent>
      <w:p w:rsidR="00C878EE" w:rsidRDefault="0007750F">
        <w:pPr>
          <w:pStyle w:val="Piedepgina"/>
          <w:jc w:val="right"/>
        </w:pPr>
        <w:fldSimple w:instr="PAGE   \* MERGEFORMAT">
          <w:r w:rsidR="00E25100">
            <w:rPr>
              <w:noProof/>
            </w:rPr>
            <w:t>6</w:t>
          </w:r>
        </w:fldSimple>
      </w:p>
    </w:sdtContent>
  </w:sdt>
  <w:p w:rsidR="00C878EE" w:rsidRDefault="00C878EE" w:rsidP="000638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6F" w:rsidRDefault="001D4B6F" w:rsidP="00BC7E1C">
      <w:r>
        <w:separator/>
      </w:r>
    </w:p>
  </w:footnote>
  <w:footnote w:type="continuationSeparator" w:id="0">
    <w:p w:rsidR="001D4B6F" w:rsidRDefault="001D4B6F" w:rsidP="00BC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E" w:rsidRDefault="00C878EE" w:rsidP="003A4582">
    <w:pPr>
      <w:pStyle w:val="Encabezado"/>
      <w:tabs>
        <w:tab w:val="left" w:pos="708"/>
      </w:tabs>
      <w:jc w:val="both"/>
      <w:rPr>
        <w:b/>
        <w:i/>
        <w:sz w:val="18"/>
        <w:szCs w:val="18"/>
      </w:rPr>
    </w:pPr>
    <w:r>
      <w:rPr>
        <w:b/>
        <w:i/>
        <w:sz w:val="18"/>
        <w:szCs w:val="18"/>
      </w:rPr>
      <w:t xml:space="preserve"> </w:t>
    </w:r>
  </w:p>
  <w:p w:rsidR="00C878EE" w:rsidRDefault="00C878EE" w:rsidP="003A4582">
    <w:pPr>
      <w:pStyle w:val="Encabezado"/>
      <w:tabs>
        <w:tab w:val="left" w:pos="708"/>
      </w:tabs>
      <w:jc w:val="both"/>
      <w:rPr>
        <w:b/>
        <w:i/>
        <w:sz w:val="18"/>
        <w:szCs w:val="18"/>
      </w:rPr>
    </w:pPr>
    <w:r>
      <w:rPr>
        <w:b/>
        <w:i/>
        <w:sz w:val="18"/>
        <w:szCs w:val="18"/>
      </w:rPr>
      <w:t xml:space="preserve">                           </w:t>
    </w:r>
    <w:r>
      <w:rPr>
        <w:noProof/>
      </w:rPr>
      <w:t xml:space="preserve">                                                                   </w:t>
    </w: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Default="00C878EE" w:rsidP="003A4582">
    <w:pPr>
      <w:pStyle w:val="Encabezado"/>
      <w:rPr>
        <w:b/>
        <w:i/>
        <w:sz w:val="18"/>
        <w:szCs w:val="18"/>
      </w:rPr>
    </w:pPr>
  </w:p>
  <w:p w:rsidR="00C878EE" w:rsidRPr="00203A8E" w:rsidRDefault="00C878EE" w:rsidP="003A4582">
    <w:pPr>
      <w:pStyle w:val="Encabezado"/>
      <w:rPr>
        <w:b/>
        <w:i/>
        <w:sz w:val="16"/>
        <w:szCs w:val="16"/>
      </w:rPr>
    </w:pPr>
    <w:r>
      <w:rPr>
        <w:b/>
        <w:i/>
        <w:sz w:val="16"/>
        <w:szCs w:val="16"/>
      </w:rPr>
      <w:t>Secretaría General: CGI/</w:t>
    </w:r>
    <w:r w:rsidR="009A60A7">
      <w:rPr>
        <w:b/>
        <w:i/>
        <w:sz w:val="16"/>
        <w:szCs w:val="16"/>
      </w:rPr>
      <w:t>EU</w:t>
    </w:r>
    <w:r>
      <w:rPr>
        <w:b/>
        <w:i/>
        <w:sz w:val="16"/>
        <w:szCs w:val="16"/>
      </w:rPr>
      <w:t>-0</w:t>
    </w:r>
    <w:r w:rsidR="009A60A7">
      <w:rPr>
        <w:b/>
        <w:i/>
        <w:sz w:val="16"/>
        <w:szCs w:val="16"/>
      </w:rPr>
      <w:t>7</w:t>
    </w:r>
    <w:r>
      <w:rPr>
        <w:b/>
        <w:i/>
        <w:sz w:val="16"/>
        <w:szCs w:val="16"/>
      </w:rPr>
      <w:t>.09.2018</w:t>
    </w:r>
  </w:p>
  <w:p w:rsidR="00C878EE" w:rsidRPr="00203A8E" w:rsidRDefault="00C878EE" w:rsidP="003A4582">
    <w:pPr>
      <w:pStyle w:val="Encabezado"/>
      <w:rPr>
        <w:b/>
        <w:i/>
        <w:sz w:val="16"/>
        <w:szCs w:val="16"/>
      </w:rPr>
    </w:pPr>
    <w:r>
      <w:rPr>
        <w:b/>
        <w:i/>
        <w:sz w:val="16"/>
        <w:szCs w:val="16"/>
      </w:rPr>
      <w:t>MARM/</w:t>
    </w:r>
    <w:bookmarkStart w:id="0" w:name="_GoBack"/>
    <w:bookmarkEnd w:id="0"/>
    <w:proofErr w:type="spellStart"/>
    <w:r>
      <w:rPr>
        <w:b/>
        <w:i/>
        <w:sz w:val="16"/>
        <w:szCs w:val="16"/>
      </w:rPr>
      <w:t>adg</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940D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F43B53"/>
    <w:multiLevelType w:val="multilevel"/>
    <w:tmpl w:val="1C6000D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C31DBB"/>
    <w:multiLevelType w:val="hybridMultilevel"/>
    <w:tmpl w:val="F7E4B024"/>
    <w:lvl w:ilvl="0" w:tplc="A2C861F8">
      <w:start w:val="2"/>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DA58E3"/>
    <w:multiLevelType w:val="hybridMultilevel"/>
    <w:tmpl w:val="D9DEDA70"/>
    <w:lvl w:ilvl="0" w:tplc="B8F87608">
      <w:start w:val="1"/>
      <w:numFmt w:val="lowerLetter"/>
      <w:lvlText w:val="%1)"/>
      <w:lvlJc w:val="left"/>
      <w:pPr>
        <w:tabs>
          <w:tab w:val="num" w:pos="675"/>
        </w:tabs>
        <w:ind w:left="675" w:hanging="360"/>
      </w:pPr>
      <w:rPr>
        <w:rFonts w:hint="default"/>
        <w:b/>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4">
    <w:nsid w:val="0E5340C6"/>
    <w:multiLevelType w:val="hybridMultilevel"/>
    <w:tmpl w:val="B2C22F0C"/>
    <w:lvl w:ilvl="0" w:tplc="C4DE2EEE">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5">
    <w:nsid w:val="0E6E50D3"/>
    <w:multiLevelType w:val="hybridMultilevel"/>
    <w:tmpl w:val="F3882846"/>
    <w:lvl w:ilvl="0" w:tplc="719287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AC062C"/>
    <w:multiLevelType w:val="hybridMultilevel"/>
    <w:tmpl w:val="8F424678"/>
    <w:lvl w:ilvl="0" w:tplc="CC906834">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0F2A693D"/>
    <w:multiLevelType w:val="hybridMultilevel"/>
    <w:tmpl w:val="D0DE949A"/>
    <w:lvl w:ilvl="0" w:tplc="0C0A0001">
      <w:start w:val="1"/>
      <w:numFmt w:val="bullet"/>
      <w:lvlText w:val=""/>
      <w:lvlJc w:val="left"/>
      <w:pPr>
        <w:tabs>
          <w:tab w:val="num" w:pos="1425"/>
        </w:tabs>
        <w:ind w:left="142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16760A7"/>
    <w:multiLevelType w:val="hybridMultilevel"/>
    <w:tmpl w:val="5E684CC4"/>
    <w:lvl w:ilvl="0" w:tplc="BCC21080">
      <w:start w:val="2"/>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8A074E"/>
    <w:multiLevelType w:val="hybridMultilevel"/>
    <w:tmpl w:val="D022233C"/>
    <w:lvl w:ilvl="0" w:tplc="8B26AB2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F64135"/>
    <w:multiLevelType w:val="hybridMultilevel"/>
    <w:tmpl w:val="AC280116"/>
    <w:lvl w:ilvl="0" w:tplc="EB3E33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A294577"/>
    <w:multiLevelType w:val="multilevel"/>
    <w:tmpl w:val="5C50C8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1B9011E5"/>
    <w:multiLevelType w:val="singleLevel"/>
    <w:tmpl w:val="77FA2ECA"/>
    <w:lvl w:ilvl="0">
      <w:start w:val="1"/>
      <w:numFmt w:val="bullet"/>
      <w:lvlText w:val=""/>
      <w:lvlJc w:val="left"/>
      <w:pPr>
        <w:tabs>
          <w:tab w:val="num" w:pos="360"/>
        </w:tabs>
        <w:ind w:left="360" w:hanging="360"/>
      </w:pPr>
      <w:rPr>
        <w:rFonts w:ascii="Symbol" w:hAnsi="Symbol" w:hint="default"/>
        <w:sz w:val="20"/>
        <w:szCs w:val="20"/>
      </w:rPr>
    </w:lvl>
  </w:abstractNum>
  <w:abstractNum w:abstractNumId="13">
    <w:nsid w:val="1C923533"/>
    <w:multiLevelType w:val="hybridMultilevel"/>
    <w:tmpl w:val="4C7EE21E"/>
    <w:lvl w:ilvl="0" w:tplc="0C0A0001">
      <w:start w:val="1"/>
      <w:numFmt w:val="bullet"/>
      <w:lvlText w:val=""/>
      <w:lvlJc w:val="left"/>
      <w:pPr>
        <w:tabs>
          <w:tab w:val="num" w:pos="1770"/>
        </w:tabs>
        <w:ind w:left="1770" w:hanging="360"/>
      </w:pPr>
      <w:rPr>
        <w:rFonts w:ascii="Symbol" w:hAnsi="Symbol"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4">
    <w:nsid w:val="21433E3B"/>
    <w:multiLevelType w:val="hybridMultilevel"/>
    <w:tmpl w:val="235CCE5A"/>
    <w:lvl w:ilvl="0" w:tplc="853CB456">
      <w:start w:val="1"/>
      <w:numFmt w:val="lowerLetter"/>
      <w:lvlText w:val="%1)"/>
      <w:lvlJc w:val="left"/>
      <w:pPr>
        <w:ind w:left="1800" w:hanging="360"/>
      </w:pPr>
      <w:rPr>
        <w:rFonts w:hint="default"/>
        <w:b/>
        <w:i w:val="0"/>
        <w:sz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nsid w:val="23EE1184"/>
    <w:multiLevelType w:val="hybridMultilevel"/>
    <w:tmpl w:val="EF4E33DE"/>
    <w:lvl w:ilvl="0" w:tplc="EE724088">
      <w:start w:val="2"/>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nsid w:val="257A79DF"/>
    <w:multiLevelType w:val="hybridMultilevel"/>
    <w:tmpl w:val="E404FE66"/>
    <w:lvl w:ilvl="0" w:tplc="2BDCFA88">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8686681"/>
    <w:multiLevelType w:val="hybridMultilevel"/>
    <w:tmpl w:val="7EB09BDA"/>
    <w:lvl w:ilvl="0" w:tplc="8F923C86">
      <w:start w:val="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495067"/>
    <w:multiLevelType w:val="hybridMultilevel"/>
    <w:tmpl w:val="8280C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254994"/>
    <w:multiLevelType w:val="hybridMultilevel"/>
    <w:tmpl w:val="DA5CB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C11249"/>
    <w:multiLevelType w:val="hybridMultilevel"/>
    <w:tmpl w:val="E834AA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523952"/>
    <w:multiLevelType w:val="hybridMultilevel"/>
    <w:tmpl w:val="B2C22F0C"/>
    <w:lvl w:ilvl="0" w:tplc="C4DE2EEE">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2">
    <w:nsid w:val="370F7004"/>
    <w:multiLevelType w:val="hybridMultilevel"/>
    <w:tmpl w:val="75AE1F84"/>
    <w:lvl w:ilvl="0" w:tplc="6FD6EBB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270E38"/>
    <w:multiLevelType w:val="multilevel"/>
    <w:tmpl w:val="B98E32D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1F93DD8"/>
    <w:multiLevelType w:val="hybridMultilevel"/>
    <w:tmpl w:val="959E62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CE1150"/>
    <w:multiLevelType w:val="hybridMultilevel"/>
    <w:tmpl w:val="29AABCBC"/>
    <w:lvl w:ilvl="0" w:tplc="3F68D87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E473CD"/>
    <w:multiLevelType w:val="hybridMultilevel"/>
    <w:tmpl w:val="8B6A02AE"/>
    <w:lvl w:ilvl="0" w:tplc="53D0E1A2">
      <w:numFmt w:val="bullet"/>
      <w:lvlText w:val=""/>
      <w:lvlJc w:val="left"/>
      <w:pPr>
        <w:tabs>
          <w:tab w:val="num" w:pos="1071"/>
        </w:tabs>
        <w:ind w:left="1071" w:hanging="360"/>
      </w:pPr>
      <w:rPr>
        <w:rFonts w:ascii="Symbol" w:eastAsia="Times New Roman" w:hAnsi="Symbol" w:cs="Times New Roman" w:hint="default"/>
      </w:rPr>
    </w:lvl>
    <w:lvl w:ilvl="1" w:tplc="0C0A0003" w:tentative="1">
      <w:start w:val="1"/>
      <w:numFmt w:val="bullet"/>
      <w:lvlText w:val="o"/>
      <w:lvlJc w:val="left"/>
      <w:pPr>
        <w:tabs>
          <w:tab w:val="num" w:pos="1791"/>
        </w:tabs>
        <w:ind w:left="1791" w:hanging="360"/>
      </w:pPr>
      <w:rPr>
        <w:rFonts w:ascii="Courier New" w:hAnsi="Courier New" w:cs="Courier New" w:hint="default"/>
      </w:rPr>
    </w:lvl>
    <w:lvl w:ilvl="2" w:tplc="0C0A0005" w:tentative="1">
      <w:start w:val="1"/>
      <w:numFmt w:val="bullet"/>
      <w:lvlText w:val=""/>
      <w:lvlJc w:val="left"/>
      <w:pPr>
        <w:tabs>
          <w:tab w:val="num" w:pos="2511"/>
        </w:tabs>
        <w:ind w:left="2511" w:hanging="360"/>
      </w:pPr>
      <w:rPr>
        <w:rFonts w:ascii="Wingdings" w:hAnsi="Wingdings" w:hint="default"/>
      </w:rPr>
    </w:lvl>
    <w:lvl w:ilvl="3" w:tplc="0C0A0001" w:tentative="1">
      <w:start w:val="1"/>
      <w:numFmt w:val="bullet"/>
      <w:lvlText w:val=""/>
      <w:lvlJc w:val="left"/>
      <w:pPr>
        <w:tabs>
          <w:tab w:val="num" w:pos="3231"/>
        </w:tabs>
        <w:ind w:left="3231" w:hanging="360"/>
      </w:pPr>
      <w:rPr>
        <w:rFonts w:ascii="Symbol" w:hAnsi="Symbol" w:hint="default"/>
      </w:rPr>
    </w:lvl>
    <w:lvl w:ilvl="4" w:tplc="0C0A0003" w:tentative="1">
      <w:start w:val="1"/>
      <w:numFmt w:val="bullet"/>
      <w:lvlText w:val="o"/>
      <w:lvlJc w:val="left"/>
      <w:pPr>
        <w:tabs>
          <w:tab w:val="num" w:pos="3951"/>
        </w:tabs>
        <w:ind w:left="3951" w:hanging="360"/>
      </w:pPr>
      <w:rPr>
        <w:rFonts w:ascii="Courier New" w:hAnsi="Courier New" w:cs="Courier New" w:hint="default"/>
      </w:rPr>
    </w:lvl>
    <w:lvl w:ilvl="5" w:tplc="0C0A0005" w:tentative="1">
      <w:start w:val="1"/>
      <w:numFmt w:val="bullet"/>
      <w:lvlText w:val=""/>
      <w:lvlJc w:val="left"/>
      <w:pPr>
        <w:tabs>
          <w:tab w:val="num" w:pos="4671"/>
        </w:tabs>
        <w:ind w:left="4671" w:hanging="360"/>
      </w:pPr>
      <w:rPr>
        <w:rFonts w:ascii="Wingdings" w:hAnsi="Wingdings" w:hint="default"/>
      </w:rPr>
    </w:lvl>
    <w:lvl w:ilvl="6" w:tplc="0C0A0001" w:tentative="1">
      <w:start w:val="1"/>
      <w:numFmt w:val="bullet"/>
      <w:lvlText w:val=""/>
      <w:lvlJc w:val="left"/>
      <w:pPr>
        <w:tabs>
          <w:tab w:val="num" w:pos="5391"/>
        </w:tabs>
        <w:ind w:left="5391" w:hanging="360"/>
      </w:pPr>
      <w:rPr>
        <w:rFonts w:ascii="Symbol" w:hAnsi="Symbol" w:hint="default"/>
      </w:rPr>
    </w:lvl>
    <w:lvl w:ilvl="7" w:tplc="0C0A0003" w:tentative="1">
      <w:start w:val="1"/>
      <w:numFmt w:val="bullet"/>
      <w:lvlText w:val="o"/>
      <w:lvlJc w:val="left"/>
      <w:pPr>
        <w:tabs>
          <w:tab w:val="num" w:pos="6111"/>
        </w:tabs>
        <w:ind w:left="6111" w:hanging="360"/>
      </w:pPr>
      <w:rPr>
        <w:rFonts w:ascii="Courier New" w:hAnsi="Courier New" w:cs="Courier New" w:hint="default"/>
      </w:rPr>
    </w:lvl>
    <w:lvl w:ilvl="8" w:tplc="0C0A0005" w:tentative="1">
      <w:start w:val="1"/>
      <w:numFmt w:val="bullet"/>
      <w:lvlText w:val=""/>
      <w:lvlJc w:val="left"/>
      <w:pPr>
        <w:tabs>
          <w:tab w:val="num" w:pos="6831"/>
        </w:tabs>
        <w:ind w:left="6831" w:hanging="360"/>
      </w:pPr>
      <w:rPr>
        <w:rFonts w:ascii="Wingdings" w:hAnsi="Wingdings" w:hint="default"/>
      </w:rPr>
    </w:lvl>
  </w:abstractNum>
  <w:abstractNum w:abstractNumId="27">
    <w:nsid w:val="4CD66215"/>
    <w:multiLevelType w:val="hybridMultilevel"/>
    <w:tmpl w:val="391674EA"/>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8">
    <w:nsid w:val="4FC50A67"/>
    <w:multiLevelType w:val="hybridMultilevel"/>
    <w:tmpl w:val="7A6E5C4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021445B"/>
    <w:multiLevelType w:val="hybridMultilevel"/>
    <w:tmpl w:val="F6EAF8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6E40C1"/>
    <w:multiLevelType w:val="hybridMultilevel"/>
    <w:tmpl w:val="2E90B430"/>
    <w:lvl w:ilvl="0" w:tplc="1F1021A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2F7058"/>
    <w:multiLevelType w:val="hybridMultilevel"/>
    <w:tmpl w:val="73343066"/>
    <w:lvl w:ilvl="0" w:tplc="0C0A000F">
      <w:start w:val="1"/>
      <w:numFmt w:val="decimal"/>
      <w:lvlText w:val="%1."/>
      <w:lvlJc w:val="left"/>
      <w:pPr>
        <w:ind w:left="792" w:hanging="360"/>
      </w:pPr>
      <w:rPr>
        <w:rFonts w:cs="Times New Roman" w:hint="default"/>
      </w:rPr>
    </w:lvl>
    <w:lvl w:ilvl="1" w:tplc="0C0A0019">
      <w:start w:val="1"/>
      <w:numFmt w:val="lowerLetter"/>
      <w:lvlText w:val="%2."/>
      <w:lvlJc w:val="left"/>
      <w:pPr>
        <w:ind w:left="1512" w:hanging="360"/>
      </w:pPr>
      <w:rPr>
        <w:rFonts w:cs="Times New Roman"/>
      </w:rPr>
    </w:lvl>
    <w:lvl w:ilvl="2" w:tplc="0C0A001B">
      <w:start w:val="1"/>
      <w:numFmt w:val="lowerRoman"/>
      <w:lvlText w:val="%3."/>
      <w:lvlJc w:val="right"/>
      <w:pPr>
        <w:ind w:left="2232" w:hanging="180"/>
      </w:pPr>
      <w:rPr>
        <w:rFonts w:cs="Times New Roman"/>
      </w:rPr>
    </w:lvl>
    <w:lvl w:ilvl="3" w:tplc="0C0A000F">
      <w:start w:val="1"/>
      <w:numFmt w:val="decimal"/>
      <w:lvlText w:val="%4."/>
      <w:lvlJc w:val="left"/>
      <w:pPr>
        <w:ind w:left="2952" w:hanging="360"/>
      </w:pPr>
      <w:rPr>
        <w:rFonts w:cs="Times New Roman"/>
      </w:rPr>
    </w:lvl>
    <w:lvl w:ilvl="4" w:tplc="0C0A0019">
      <w:start w:val="1"/>
      <w:numFmt w:val="lowerLetter"/>
      <w:lvlText w:val="%5."/>
      <w:lvlJc w:val="left"/>
      <w:pPr>
        <w:ind w:left="3672" w:hanging="360"/>
      </w:pPr>
      <w:rPr>
        <w:rFonts w:cs="Times New Roman"/>
      </w:rPr>
    </w:lvl>
    <w:lvl w:ilvl="5" w:tplc="0C0A001B">
      <w:start w:val="1"/>
      <w:numFmt w:val="lowerRoman"/>
      <w:lvlText w:val="%6."/>
      <w:lvlJc w:val="right"/>
      <w:pPr>
        <w:ind w:left="4392" w:hanging="180"/>
      </w:pPr>
      <w:rPr>
        <w:rFonts w:cs="Times New Roman"/>
      </w:rPr>
    </w:lvl>
    <w:lvl w:ilvl="6" w:tplc="0C0A000F">
      <w:start w:val="1"/>
      <w:numFmt w:val="decimal"/>
      <w:lvlText w:val="%7."/>
      <w:lvlJc w:val="left"/>
      <w:pPr>
        <w:ind w:left="5112" w:hanging="360"/>
      </w:pPr>
      <w:rPr>
        <w:rFonts w:cs="Times New Roman"/>
      </w:rPr>
    </w:lvl>
    <w:lvl w:ilvl="7" w:tplc="0C0A0019">
      <w:start w:val="1"/>
      <w:numFmt w:val="lowerLetter"/>
      <w:lvlText w:val="%8."/>
      <w:lvlJc w:val="left"/>
      <w:pPr>
        <w:ind w:left="5832" w:hanging="360"/>
      </w:pPr>
      <w:rPr>
        <w:rFonts w:cs="Times New Roman"/>
      </w:rPr>
    </w:lvl>
    <w:lvl w:ilvl="8" w:tplc="0C0A001B">
      <w:start w:val="1"/>
      <w:numFmt w:val="lowerRoman"/>
      <w:lvlText w:val="%9."/>
      <w:lvlJc w:val="right"/>
      <w:pPr>
        <w:ind w:left="6552" w:hanging="180"/>
      </w:pPr>
      <w:rPr>
        <w:rFonts w:cs="Times New Roman"/>
      </w:rPr>
    </w:lvl>
  </w:abstractNum>
  <w:abstractNum w:abstractNumId="32">
    <w:nsid w:val="624110B1"/>
    <w:multiLevelType w:val="hybridMultilevel"/>
    <w:tmpl w:val="F902754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3">
    <w:nsid w:val="64362C02"/>
    <w:multiLevelType w:val="hybridMultilevel"/>
    <w:tmpl w:val="D02A7686"/>
    <w:lvl w:ilvl="0" w:tplc="D2AEE8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BB404E"/>
    <w:multiLevelType w:val="hybridMultilevel"/>
    <w:tmpl w:val="F462F9C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6BF43212"/>
    <w:multiLevelType w:val="multilevel"/>
    <w:tmpl w:val="21E0D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6D7454BF"/>
    <w:multiLevelType w:val="hybridMultilevel"/>
    <w:tmpl w:val="95962444"/>
    <w:lvl w:ilvl="0" w:tplc="CF24199C">
      <w:start w:val="1"/>
      <w:numFmt w:val="decimal"/>
      <w:lvlText w:val="%1."/>
      <w:lvlJc w:val="left"/>
      <w:pPr>
        <w:ind w:left="720" w:hanging="360"/>
      </w:pPr>
      <w:rPr>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323C8C"/>
    <w:multiLevelType w:val="multilevel"/>
    <w:tmpl w:val="87822AB4"/>
    <w:lvl w:ilvl="0">
      <w:start w:val="1"/>
      <w:numFmt w:val="lowerLetter"/>
      <w:lvlText w:val="%1)"/>
      <w:lvlJc w:val="left"/>
      <w:pPr>
        <w:tabs>
          <w:tab w:val="num" w:pos="1005"/>
        </w:tabs>
        <w:ind w:left="1005" w:hanging="360"/>
      </w:pPr>
      <w:rPr>
        <w:rFonts w:hint="default"/>
        <w:b/>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8">
    <w:nsid w:val="6FDE5740"/>
    <w:multiLevelType w:val="hybridMultilevel"/>
    <w:tmpl w:val="2FF2D01C"/>
    <w:lvl w:ilvl="0" w:tplc="1FC63456">
      <w:start w:val="2"/>
      <w:numFmt w:val="bullet"/>
      <w:lvlText w:val="-"/>
      <w:lvlJc w:val="left"/>
      <w:pPr>
        <w:ind w:left="1211" w:hanging="360"/>
      </w:pPr>
      <w:rPr>
        <w:rFonts w:ascii="Times New Roman" w:eastAsia="Times New Roman"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9">
    <w:nsid w:val="73EE36BD"/>
    <w:multiLevelType w:val="hybridMultilevel"/>
    <w:tmpl w:val="3FFE54DC"/>
    <w:lvl w:ilvl="0" w:tplc="2B62BBC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C95EA7"/>
    <w:multiLevelType w:val="hybridMultilevel"/>
    <w:tmpl w:val="BADC2510"/>
    <w:lvl w:ilvl="0" w:tplc="1E621DE8">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69803F4"/>
    <w:multiLevelType w:val="multilevel"/>
    <w:tmpl w:val="6BB21E26"/>
    <w:lvl w:ilvl="0">
      <w:start w:val="1"/>
      <w:numFmt w:val="lowerLetter"/>
      <w:lvlText w:val="%1)"/>
      <w:lvlJc w:val="left"/>
      <w:pPr>
        <w:tabs>
          <w:tab w:val="num" w:pos="1005"/>
        </w:tabs>
        <w:ind w:left="1005" w:hanging="360"/>
      </w:pPr>
      <w:rPr>
        <w:rFonts w:hint="default"/>
        <w:b/>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2">
    <w:nsid w:val="78105FE6"/>
    <w:multiLevelType w:val="hybridMultilevel"/>
    <w:tmpl w:val="44A8590C"/>
    <w:lvl w:ilvl="0" w:tplc="9FD05A8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8D43435"/>
    <w:multiLevelType w:val="hybridMultilevel"/>
    <w:tmpl w:val="FB64BEDC"/>
    <w:lvl w:ilvl="0" w:tplc="EED898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FE223A"/>
    <w:multiLevelType w:val="hybridMultilevel"/>
    <w:tmpl w:val="E180A9C4"/>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5">
    <w:nsid w:val="7E990F0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6">
    <w:nsid w:val="7FE84AA5"/>
    <w:multiLevelType w:val="hybridMultilevel"/>
    <w:tmpl w:val="F09635E6"/>
    <w:lvl w:ilvl="0" w:tplc="11DA404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1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45"/>
  </w:num>
  <w:num w:numId="7">
    <w:abstractNumId w:val="9"/>
  </w:num>
  <w:num w:numId="8">
    <w:abstractNumId w:val="24"/>
  </w:num>
  <w:num w:numId="9">
    <w:abstractNumId w:val="46"/>
  </w:num>
  <w:num w:numId="10">
    <w:abstractNumId w:val="0"/>
  </w:num>
  <w:num w:numId="11">
    <w:abstractNumId w:val="13"/>
  </w:num>
  <w:num w:numId="12">
    <w:abstractNumId w:val="6"/>
  </w:num>
  <w:num w:numId="13">
    <w:abstractNumId w:val="20"/>
  </w:num>
  <w:num w:numId="14">
    <w:abstractNumId w:val="23"/>
  </w:num>
  <w:num w:numId="15">
    <w:abstractNumId w:val="25"/>
  </w:num>
  <w:num w:numId="16">
    <w:abstractNumId w:val="42"/>
  </w:num>
  <w:num w:numId="17">
    <w:abstractNumId w:val="22"/>
  </w:num>
  <w:num w:numId="18">
    <w:abstractNumId w:val="29"/>
  </w:num>
  <w:num w:numId="19">
    <w:abstractNumId w:val="37"/>
  </w:num>
  <w:num w:numId="20">
    <w:abstractNumId w:val="41"/>
  </w:num>
  <w:num w:numId="21">
    <w:abstractNumId w:val="3"/>
  </w:num>
  <w:num w:numId="22">
    <w:abstractNumId w:val="7"/>
  </w:num>
  <w:num w:numId="23">
    <w:abstractNumId w:val="26"/>
  </w:num>
  <w:num w:numId="24">
    <w:abstractNumId w:val="28"/>
  </w:num>
  <w:num w:numId="25">
    <w:abstractNumId w:val="18"/>
  </w:num>
  <w:num w:numId="26">
    <w:abstractNumId w:val="32"/>
  </w:num>
  <w:num w:numId="27">
    <w:abstractNumId w:val="17"/>
  </w:num>
  <w:num w:numId="28">
    <w:abstractNumId w:val="30"/>
  </w:num>
  <w:num w:numId="29">
    <w:abstractNumId w:val="8"/>
  </w:num>
  <w:num w:numId="30">
    <w:abstractNumId w:val="2"/>
  </w:num>
  <w:num w:numId="31">
    <w:abstractNumId w:val="14"/>
  </w:num>
  <w:num w:numId="32">
    <w:abstractNumId w:val="19"/>
  </w:num>
  <w:num w:numId="33">
    <w:abstractNumId w:val="40"/>
  </w:num>
  <w:num w:numId="34">
    <w:abstractNumId w:val="16"/>
  </w:num>
  <w:num w:numId="35">
    <w:abstractNumId w:val="33"/>
  </w:num>
  <w:num w:numId="36">
    <w:abstractNumId w:val="39"/>
  </w:num>
  <w:num w:numId="37">
    <w:abstractNumId w:val="43"/>
  </w:num>
  <w:num w:numId="38">
    <w:abstractNumId w:val="35"/>
  </w:num>
  <w:num w:numId="39">
    <w:abstractNumId w:val="11"/>
  </w:num>
  <w:num w:numId="40">
    <w:abstractNumId w:val="15"/>
  </w:num>
  <w:num w:numId="41">
    <w:abstractNumId w:val="38"/>
  </w:num>
  <w:num w:numId="42">
    <w:abstractNumId w:val="5"/>
  </w:num>
  <w:num w:numId="43">
    <w:abstractNumId w:val="36"/>
  </w:num>
  <w:num w:numId="44">
    <w:abstractNumId w:val="21"/>
  </w:num>
  <w:num w:numId="45">
    <w:abstractNumId w:val="4"/>
  </w:num>
  <w:num w:numId="46">
    <w:abstractNumId w:val="1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10621B"/>
    <w:rsid w:val="000047A2"/>
    <w:rsid w:val="000077DA"/>
    <w:rsid w:val="00012A36"/>
    <w:rsid w:val="0001764C"/>
    <w:rsid w:val="000312C2"/>
    <w:rsid w:val="000449A5"/>
    <w:rsid w:val="00063835"/>
    <w:rsid w:val="00073C8F"/>
    <w:rsid w:val="0007750F"/>
    <w:rsid w:val="00080D3A"/>
    <w:rsid w:val="00082664"/>
    <w:rsid w:val="000875B8"/>
    <w:rsid w:val="000C7EC6"/>
    <w:rsid w:val="000D0D68"/>
    <w:rsid w:val="000D112B"/>
    <w:rsid w:val="000D6715"/>
    <w:rsid w:val="000F0AC7"/>
    <w:rsid w:val="0010621B"/>
    <w:rsid w:val="00112E24"/>
    <w:rsid w:val="0014023B"/>
    <w:rsid w:val="00150026"/>
    <w:rsid w:val="0015069B"/>
    <w:rsid w:val="00152DD8"/>
    <w:rsid w:val="001608D5"/>
    <w:rsid w:val="001622FC"/>
    <w:rsid w:val="001707BC"/>
    <w:rsid w:val="00176DAF"/>
    <w:rsid w:val="00181F97"/>
    <w:rsid w:val="001B463B"/>
    <w:rsid w:val="001C5CDE"/>
    <w:rsid w:val="001D13D7"/>
    <w:rsid w:val="001D4B6F"/>
    <w:rsid w:val="001D4EE8"/>
    <w:rsid w:val="001E2802"/>
    <w:rsid w:val="001E6C4A"/>
    <w:rsid w:val="0020075A"/>
    <w:rsid w:val="00203A8E"/>
    <w:rsid w:val="00204BB4"/>
    <w:rsid w:val="002258A1"/>
    <w:rsid w:val="00241D9D"/>
    <w:rsid w:val="00246B4B"/>
    <w:rsid w:val="00253E90"/>
    <w:rsid w:val="002A0D68"/>
    <w:rsid w:val="002B05CE"/>
    <w:rsid w:val="002D1D0F"/>
    <w:rsid w:val="002E7CD5"/>
    <w:rsid w:val="003002FA"/>
    <w:rsid w:val="00304E4B"/>
    <w:rsid w:val="003322AA"/>
    <w:rsid w:val="00336430"/>
    <w:rsid w:val="00344FEE"/>
    <w:rsid w:val="003504F9"/>
    <w:rsid w:val="00352389"/>
    <w:rsid w:val="003547C3"/>
    <w:rsid w:val="0035588C"/>
    <w:rsid w:val="00381E89"/>
    <w:rsid w:val="003845C0"/>
    <w:rsid w:val="003911BD"/>
    <w:rsid w:val="003A4582"/>
    <w:rsid w:val="003A4632"/>
    <w:rsid w:val="003C0F19"/>
    <w:rsid w:val="003C2E79"/>
    <w:rsid w:val="00422266"/>
    <w:rsid w:val="0045409B"/>
    <w:rsid w:val="00457E66"/>
    <w:rsid w:val="00474333"/>
    <w:rsid w:val="00494404"/>
    <w:rsid w:val="004A0F62"/>
    <w:rsid w:val="004A53AB"/>
    <w:rsid w:val="004A545F"/>
    <w:rsid w:val="004A5F37"/>
    <w:rsid w:val="004E241B"/>
    <w:rsid w:val="004E2B0D"/>
    <w:rsid w:val="004F6EB5"/>
    <w:rsid w:val="004F7EBF"/>
    <w:rsid w:val="00505F0B"/>
    <w:rsid w:val="00565E88"/>
    <w:rsid w:val="00582643"/>
    <w:rsid w:val="005C7CD0"/>
    <w:rsid w:val="005E1E25"/>
    <w:rsid w:val="005E72BC"/>
    <w:rsid w:val="005F414B"/>
    <w:rsid w:val="005F4928"/>
    <w:rsid w:val="00606561"/>
    <w:rsid w:val="0066176D"/>
    <w:rsid w:val="00675FA6"/>
    <w:rsid w:val="006B5B6A"/>
    <w:rsid w:val="006B7B66"/>
    <w:rsid w:val="006E4FF1"/>
    <w:rsid w:val="006E5A4A"/>
    <w:rsid w:val="0070463D"/>
    <w:rsid w:val="00723366"/>
    <w:rsid w:val="00731EED"/>
    <w:rsid w:val="00740E83"/>
    <w:rsid w:val="00760C80"/>
    <w:rsid w:val="007761AE"/>
    <w:rsid w:val="00781DF2"/>
    <w:rsid w:val="007853DE"/>
    <w:rsid w:val="00790A98"/>
    <w:rsid w:val="007B0E6E"/>
    <w:rsid w:val="007F3D90"/>
    <w:rsid w:val="008310FB"/>
    <w:rsid w:val="00863EA7"/>
    <w:rsid w:val="008948AE"/>
    <w:rsid w:val="008D2CBC"/>
    <w:rsid w:val="008D7782"/>
    <w:rsid w:val="008F2430"/>
    <w:rsid w:val="009126E4"/>
    <w:rsid w:val="00920DBC"/>
    <w:rsid w:val="00937B0A"/>
    <w:rsid w:val="009739F5"/>
    <w:rsid w:val="0099019E"/>
    <w:rsid w:val="009979B1"/>
    <w:rsid w:val="009A4A98"/>
    <w:rsid w:val="009A60A7"/>
    <w:rsid w:val="009A6AB6"/>
    <w:rsid w:val="009D00D5"/>
    <w:rsid w:val="00A03260"/>
    <w:rsid w:val="00A23753"/>
    <w:rsid w:val="00A35061"/>
    <w:rsid w:val="00A42962"/>
    <w:rsid w:val="00A53C23"/>
    <w:rsid w:val="00A56E11"/>
    <w:rsid w:val="00A627AC"/>
    <w:rsid w:val="00A668D9"/>
    <w:rsid w:val="00A71F46"/>
    <w:rsid w:val="00A81E6F"/>
    <w:rsid w:val="00A845DA"/>
    <w:rsid w:val="00A9299F"/>
    <w:rsid w:val="00AA74C6"/>
    <w:rsid w:val="00AB07FA"/>
    <w:rsid w:val="00AB476D"/>
    <w:rsid w:val="00AF0F4B"/>
    <w:rsid w:val="00AF671E"/>
    <w:rsid w:val="00AF689B"/>
    <w:rsid w:val="00B059CB"/>
    <w:rsid w:val="00B11CDF"/>
    <w:rsid w:val="00B2136E"/>
    <w:rsid w:val="00B226AA"/>
    <w:rsid w:val="00B23892"/>
    <w:rsid w:val="00B35854"/>
    <w:rsid w:val="00B440E4"/>
    <w:rsid w:val="00B6179F"/>
    <w:rsid w:val="00BA600D"/>
    <w:rsid w:val="00BB0F05"/>
    <w:rsid w:val="00BB194F"/>
    <w:rsid w:val="00BC7E1C"/>
    <w:rsid w:val="00BF2719"/>
    <w:rsid w:val="00C1047A"/>
    <w:rsid w:val="00C74F2A"/>
    <w:rsid w:val="00C75F18"/>
    <w:rsid w:val="00C878EE"/>
    <w:rsid w:val="00C91D8A"/>
    <w:rsid w:val="00CA7780"/>
    <w:rsid w:val="00CB1736"/>
    <w:rsid w:val="00CB4BDB"/>
    <w:rsid w:val="00D1332E"/>
    <w:rsid w:val="00D1530A"/>
    <w:rsid w:val="00D27454"/>
    <w:rsid w:val="00D61F6A"/>
    <w:rsid w:val="00D6324F"/>
    <w:rsid w:val="00D76A52"/>
    <w:rsid w:val="00D84631"/>
    <w:rsid w:val="00D96AC5"/>
    <w:rsid w:val="00DB3C2D"/>
    <w:rsid w:val="00E25100"/>
    <w:rsid w:val="00E33F46"/>
    <w:rsid w:val="00E46585"/>
    <w:rsid w:val="00E579BD"/>
    <w:rsid w:val="00E60E30"/>
    <w:rsid w:val="00E621C7"/>
    <w:rsid w:val="00E91E33"/>
    <w:rsid w:val="00EA029D"/>
    <w:rsid w:val="00EA364B"/>
    <w:rsid w:val="00EB0C8C"/>
    <w:rsid w:val="00EC3567"/>
    <w:rsid w:val="00EF43FE"/>
    <w:rsid w:val="00F01223"/>
    <w:rsid w:val="00F21B35"/>
    <w:rsid w:val="00F618C0"/>
    <w:rsid w:val="00F6392F"/>
    <w:rsid w:val="00F73B7A"/>
    <w:rsid w:val="00F8001B"/>
    <w:rsid w:val="00F943AA"/>
    <w:rsid w:val="00FC65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1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TituloApartado Car"/>
    <w:basedOn w:val="Normal"/>
    <w:next w:val="Normal"/>
    <w:link w:val="Ttulo1Car"/>
    <w:uiPriority w:val="9"/>
    <w:qFormat/>
    <w:rsid w:val="00BC7E1C"/>
    <w:pPr>
      <w:keepNext/>
      <w:ind w:left="1416" w:firstLine="708"/>
      <w:jc w:val="both"/>
      <w:outlineLvl w:val="0"/>
    </w:pPr>
    <w:rPr>
      <w:sz w:val="24"/>
      <w:lang w:val="es-ES"/>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qFormat/>
    <w:rsid w:val="00BC7E1C"/>
    <w:pPr>
      <w:keepNext/>
      <w:jc w:val="both"/>
      <w:outlineLvl w:val="1"/>
    </w:pPr>
    <w:rPr>
      <w:rFonts w:ascii="Arial" w:hAnsi="Arial"/>
      <w:i/>
      <w:sz w:val="24"/>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qFormat/>
    <w:rsid w:val="00BC7E1C"/>
    <w:pPr>
      <w:keepNext/>
      <w:jc w:val="both"/>
      <w:outlineLvl w:val="2"/>
    </w:pPr>
    <w:rPr>
      <w:rFonts w:ascii="Arial" w:hAnsi="Arial"/>
      <w:i/>
    </w:rPr>
  </w:style>
  <w:style w:type="paragraph" w:styleId="Ttulo4">
    <w:name w:val="heading 4"/>
    <w:basedOn w:val="Normal"/>
    <w:next w:val="Normal"/>
    <w:link w:val="Ttulo4Car"/>
    <w:qFormat/>
    <w:rsid w:val="00BC7E1C"/>
    <w:pPr>
      <w:keepNext/>
      <w:jc w:val="both"/>
      <w:outlineLvl w:val="3"/>
    </w:pPr>
    <w:rPr>
      <w:b/>
      <w:sz w:val="22"/>
    </w:rPr>
  </w:style>
  <w:style w:type="paragraph" w:styleId="Ttulo5">
    <w:name w:val="heading 5"/>
    <w:basedOn w:val="Normal"/>
    <w:next w:val="Normal"/>
    <w:link w:val="Ttulo5Car"/>
    <w:qFormat/>
    <w:rsid w:val="00BC7E1C"/>
    <w:pPr>
      <w:keepNext/>
      <w:ind w:firstLine="851"/>
      <w:jc w:val="both"/>
      <w:outlineLvl w:val="4"/>
    </w:pPr>
    <w:rPr>
      <w:sz w:val="24"/>
      <w:lang w:val="es-ES"/>
    </w:rPr>
  </w:style>
  <w:style w:type="paragraph" w:styleId="Ttulo6">
    <w:name w:val="heading 6"/>
    <w:basedOn w:val="Normal"/>
    <w:next w:val="Normal"/>
    <w:link w:val="Ttulo6Car"/>
    <w:uiPriority w:val="9"/>
    <w:qFormat/>
    <w:rsid w:val="00BC7E1C"/>
    <w:pPr>
      <w:keepNext/>
      <w:jc w:val="both"/>
      <w:outlineLvl w:val="5"/>
    </w:pPr>
    <w:rPr>
      <w:sz w:val="24"/>
      <w:lang w:val="es-ES"/>
    </w:rPr>
  </w:style>
  <w:style w:type="paragraph" w:styleId="Ttulo7">
    <w:name w:val="heading 7"/>
    <w:basedOn w:val="Normal"/>
    <w:next w:val="Normal"/>
    <w:link w:val="Ttulo7Car"/>
    <w:qFormat/>
    <w:rsid w:val="00BC7E1C"/>
    <w:pPr>
      <w:keepNext/>
      <w:jc w:val="both"/>
      <w:outlineLvl w:val="6"/>
    </w:pPr>
    <w:rPr>
      <w:b/>
      <w:szCs w:val="22"/>
      <w:lang w:val="es-ES"/>
    </w:rPr>
  </w:style>
  <w:style w:type="paragraph" w:styleId="Ttulo8">
    <w:name w:val="heading 8"/>
    <w:basedOn w:val="Normal"/>
    <w:next w:val="Normal"/>
    <w:link w:val="Ttulo8Car"/>
    <w:qFormat/>
    <w:rsid w:val="00BC7E1C"/>
    <w:pPr>
      <w:keepNext/>
      <w:jc w:val="center"/>
      <w:outlineLvl w:val="7"/>
    </w:pPr>
    <w:rPr>
      <w:b/>
      <w:bCs/>
      <w:lang w:val="es-ES"/>
    </w:rPr>
  </w:style>
  <w:style w:type="paragraph" w:styleId="Ttulo9">
    <w:name w:val="heading 9"/>
    <w:basedOn w:val="Normal"/>
    <w:next w:val="Normal"/>
    <w:link w:val="Ttulo9Car"/>
    <w:qFormat/>
    <w:rsid w:val="00BC7E1C"/>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
    <w:basedOn w:val="Fuentedeprrafopredeter"/>
    <w:link w:val="Ttulo1"/>
    <w:uiPriority w:val="9"/>
    <w:rsid w:val="00BC7E1C"/>
    <w:rPr>
      <w:rFonts w:ascii="Times New Roman" w:eastAsia="Times New Roman" w:hAnsi="Times New Roman" w:cs="Times New Roman"/>
      <w:sz w:val="24"/>
      <w:szCs w:val="20"/>
      <w:lang w:eastAsia="es-E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rsid w:val="00BC7E1C"/>
    <w:rPr>
      <w:rFonts w:ascii="Arial" w:eastAsia="Times New Roman" w:hAnsi="Arial" w:cs="Times New Roman"/>
      <w:i/>
      <w:sz w:val="24"/>
      <w:szCs w:val="20"/>
      <w:lang w:val="es-ES_tradnl"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rsid w:val="00BC7E1C"/>
    <w:rPr>
      <w:rFonts w:ascii="Arial" w:eastAsia="Times New Roman" w:hAnsi="Arial" w:cs="Times New Roman"/>
      <w:i/>
      <w:sz w:val="20"/>
      <w:szCs w:val="20"/>
      <w:lang w:val="es-ES_tradnl" w:eastAsia="es-ES"/>
    </w:rPr>
  </w:style>
  <w:style w:type="character" w:customStyle="1" w:styleId="Ttulo4Car">
    <w:name w:val="Título 4 Car"/>
    <w:basedOn w:val="Fuentedeprrafopredeter"/>
    <w:link w:val="Ttulo4"/>
    <w:rsid w:val="00BC7E1C"/>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BC7E1C"/>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uiPriority w:val="9"/>
    <w:rsid w:val="00BC7E1C"/>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BC7E1C"/>
    <w:rPr>
      <w:rFonts w:ascii="Times New Roman" w:eastAsia="Times New Roman" w:hAnsi="Times New Roman" w:cs="Times New Roman"/>
      <w:b/>
      <w:sz w:val="20"/>
      <w:lang w:eastAsia="es-ES"/>
    </w:rPr>
  </w:style>
  <w:style w:type="character" w:customStyle="1" w:styleId="Ttulo8Car">
    <w:name w:val="Título 8 Car"/>
    <w:basedOn w:val="Fuentedeprrafopredeter"/>
    <w:link w:val="Ttulo8"/>
    <w:rsid w:val="00BC7E1C"/>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rsid w:val="00BC7E1C"/>
    <w:rPr>
      <w:rFonts w:ascii="Arial" w:eastAsia="Times New Roman" w:hAnsi="Arial" w:cs="Arial"/>
      <w:lang w:eastAsia="es-ES"/>
    </w:rPr>
  </w:style>
  <w:style w:type="paragraph" w:styleId="Textoindependiente">
    <w:name w:val="Body Text"/>
    <w:basedOn w:val="Normal"/>
    <w:link w:val="TextoindependienteCar"/>
    <w:rsid w:val="00BC7E1C"/>
    <w:pPr>
      <w:jc w:val="both"/>
    </w:pPr>
    <w:rPr>
      <w:b/>
      <w:sz w:val="24"/>
    </w:rPr>
  </w:style>
  <w:style w:type="character" w:customStyle="1" w:styleId="TextoindependienteCar">
    <w:name w:val="Texto independiente Car"/>
    <w:basedOn w:val="Fuentedeprrafopredeter"/>
    <w:link w:val="Textoindependiente"/>
    <w:rsid w:val="00BC7E1C"/>
    <w:rPr>
      <w:rFonts w:ascii="Times New Roman" w:eastAsia="Times New Roman" w:hAnsi="Times New Roman" w:cs="Times New Roman"/>
      <w:b/>
      <w:sz w:val="24"/>
      <w:szCs w:val="20"/>
      <w:lang w:val="es-ES_tradnl" w:eastAsia="es-ES"/>
    </w:rPr>
  </w:style>
  <w:style w:type="paragraph" w:styleId="Textoindependiente2">
    <w:name w:val="Body Text 2"/>
    <w:aliases w:val=" Car"/>
    <w:basedOn w:val="Normal"/>
    <w:link w:val="Textoindependiente2Car"/>
    <w:rsid w:val="00BC7E1C"/>
    <w:pPr>
      <w:jc w:val="both"/>
    </w:pPr>
    <w:rPr>
      <w:sz w:val="24"/>
    </w:rPr>
  </w:style>
  <w:style w:type="character" w:customStyle="1" w:styleId="Textoindependiente2Car">
    <w:name w:val="Texto independiente 2 Car"/>
    <w:aliases w:val=" Car Car"/>
    <w:basedOn w:val="Fuentedeprrafopredeter"/>
    <w:link w:val="Textoindependiente2"/>
    <w:rsid w:val="00BC7E1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C7E1C"/>
    <w:pPr>
      <w:spacing w:after="200" w:line="276" w:lineRule="auto"/>
      <w:ind w:left="720"/>
    </w:pPr>
    <w:rPr>
      <w:rFonts w:ascii="Calibri" w:hAnsi="Calibri"/>
      <w:sz w:val="22"/>
      <w:szCs w:val="22"/>
      <w:lang w:val="es-ES" w:eastAsia="en-US"/>
    </w:rPr>
  </w:style>
  <w:style w:type="paragraph" w:styleId="Sangradetextonormal">
    <w:name w:val="Body Text Indent"/>
    <w:basedOn w:val="Normal"/>
    <w:link w:val="SangradetextonormalCar"/>
    <w:rsid w:val="00BC7E1C"/>
    <w:pPr>
      <w:spacing w:after="120"/>
      <w:ind w:left="283"/>
    </w:pPr>
  </w:style>
  <w:style w:type="character" w:customStyle="1" w:styleId="SangradetextonormalCar">
    <w:name w:val="Sangría de texto normal Car"/>
    <w:basedOn w:val="Fuentedeprrafopredeter"/>
    <w:link w:val="Sangradetextonormal"/>
    <w:rsid w:val="00BC7E1C"/>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BC7E1C"/>
    <w:rPr>
      <w:rFonts w:ascii="Courier New" w:hAnsi="Courier New"/>
      <w:lang w:val="es-ES"/>
    </w:rPr>
  </w:style>
  <w:style w:type="character" w:customStyle="1" w:styleId="TextosinformatoCar">
    <w:name w:val="Texto sin formato Car"/>
    <w:basedOn w:val="Fuentedeprrafopredeter"/>
    <w:link w:val="Textosinformato"/>
    <w:rsid w:val="00BC7E1C"/>
    <w:rPr>
      <w:rFonts w:ascii="Courier New" w:eastAsia="Times New Roman" w:hAnsi="Courier New" w:cs="Times New Roman"/>
      <w:sz w:val="20"/>
      <w:szCs w:val="20"/>
      <w:lang w:eastAsia="es-ES"/>
    </w:rPr>
  </w:style>
  <w:style w:type="paragraph" w:styleId="Encabezado">
    <w:name w:val="header"/>
    <w:aliases w:val="e Car"/>
    <w:basedOn w:val="Normal"/>
    <w:link w:val="EncabezadoCar"/>
    <w:uiPriority w:val="99"/>
    <w:rsid w:val="00BC7E1C"/>
    <w:pPr>
      <w:tabs>
        <w:tab w:val="center" w:pos="4252"/>
        <w:tab w:val="right" w:pos="8504"/>
      </w:tabs>
    </w:pPr>
    <w:rPr>
      <w:lang w:val="es-ES"/>
    </w:rPr>
  </w:style>
  <w:style w:type="character" w:customStyle="1" w:styleId="EncabezadoCar">
    <w:name w:val="Encabezado Car"/>
    <w:aliases w:val="e Car Car"/>
    <w:basedOn w:val="Fuentedeprrafopredeter"/>
    <w:link w:val="Encabezado"/>
    <w:uiPriority w:val="99"/>
    <w:rsid w:val="00BC7E1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C7E1C"/>
    <w:pPr>
      <w:tabs>
        <w:tab w:val="center" w:pos="4252"/>
        <w:tab w:val="right" w:pos="8504"/>
      </w:tabs>
    </w:pPr>
    <w:rPr>
      <w:lang w:val="es-ES"/>
    </w:rPr>
  </w:style>
  <w:style w:type="character" w:customStyle="1" w:styleId="PiedepginaCar">
    <w:name w:val="Pie de página Car"/>
    <w:basedOn w:val="Fuentedeprrafopredeter"/>
    <w:link w:val="Piedepgina"/>
    <w:uiPriority w:val="99"/>
    <w:rsid w:val="00BC7E1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rsid w:val="00BC7E1C"/>
    <w:pPr>
      <w:ind w:left="708"/>
      <w:jc w:val="both"/>
    </w:pPr>
    <w:rPr>
      <w:sz w:val="24"/>
    </w:rPr>
  </w:style>
  <w:style w:type="character" w:customStyle="1" w:styleId="Sangra2detindependienteCar">
    <w:name w:val="Sangría 2 de t. independiente Car"/>
    <w:basedOn w:val="Fuentedeprrafopredeter"/>
    <w:link w:val="Sangra2detindependiente"/>
    <w:uiPriority w:val="99"/>
    <w:rsid w:val="00BC7E1C"/>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BC7E1C"/>
    <w:pPr>
      <w:tabs>
        <w:tab w:val="num" w:pos="-284"/>
      </w:tabs>
      <w:ind w:left="284" w:hanging="284"/>
      <w:jc w:val="both"/>
    </w:pPr>
    <w:rPr>
      <w:sz w:val="24"/>
    </w:rPr>
  </w:style>
  <w:style w:type="character" w:customStyle="1" w:styleId="Sangra3detindependienteCar">
    <w:name w:val="Sangría 3 de t. independiente Car"/>
    <w:basedOn w:val="Fuentedeprrafopredeter"/>
    <w:link w:val="Sangra3detindependiente"/>
    <w:rsid w:val="00BC7E1C"/>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BC7E1C"/>
    <w:pPr>
      <w:jc w:val="both"/>
    </w:pPr>
    <w:rPr>
      <w:rFonts w:ascii="Arial" w:hAnsi="Arial"/>
      <w:i/>
      <w:color w:val="800000"/>
      <w:sz w:val="24"/>
      <w:lang w:val="es-ES"/>
    </w:rPr>
  </w:style>
  <w:style w:type="character" w:customStyle="1" w:styleId="Textoindependiente3Car">
    <w:name w:val="Texto independiente 3 Car"/>
    <w:basedOn w:val="Fuentedeprrafopredeter"/>
    <w:link w:val="Textoindependiente3"/>
    <w:rsid w:val="00BC7E1C"/>
    <w:rPr>
      <w:rFonts w:ascii="Arial" w:eastAsia="Times New Roman" w:hAnsi="Arial" w:cs="Times New Roman"/>
      <w:i/>
      <w:color w:val="800000"/>
      <w:sz w:val="24"/>
      <w:szCs w:val="20"/>
      <w:lang w:eastAsia="es-ES"/>
    </w:rPr>
  </w:style>
  <w:style w:type="character" w:styleId="Nmerodepgina">
    <w:name w:val="page number"/>
    <w:basedOn w:val="Fuentedeprrafopredeter"/>
    <w:rsid w:val="00BC7E1C"/>
  </w:style>
  <w:style w:type="paragraph" w:customStyle="1" w:styleId="justificado">
    <w:name w:val="justificado"/>
    <w:basedOn w:val="Normal"/>
    <w:rsid w:val="00BC7E1C"/>
    <w:pPr>
      <w:spacing w:before="100" w:beforeAutospacing="1" w:after="100" w:afterAutospacing="1"/>
    </w:pPr>
    <w:rPr>
      <w:rFonts w:eastAsia="Calibri"/>
      <w:sz w:val="24"/>
      <w:szCs w:val="24"/>
      <w:lang w:val="es-ES"/>
    </w:rPr>
  </w:style>
  <w:style w:type="paragraph" w:styleId="NormalWeb">
    <w:name w:val="Normal (Web)"/>
    <w:basedOn w:val="Normal"/>
    <w:uiPriority w:val="99"/>
    <w:qFormat/>
    <w:rsid w:val="00BC7E1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Sinespaciado1">
    <w:name w:val="Sin espaciado1"/>
    <w:link w:val="NoSpacingChar"/>
    <w:rsid w:val="00BC7E1C"/>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BC7E1C"/>
    <w:rPr>
      <w:rFonts w:ascii="Calibri" w:eastAsia="Times New Roman" w:hAnsi="Calibri" w:cs="Times New Roman"/>
    </w:rPr>
  </w:style>
  <w:style w:type="character" w:styleId="Textoennegrita">
    <w:name w:val="Strong"/>
    <w:basedOn w:val="Fuentedeprrafopredeter"/>
    <w:uiPriority w:val="22"/>
    <w:qFormat/>
    <w:rsid w:val="00BC7E1C"/>
    <w:rPr>
      <w:rFonts w:ascii="Times New Roman" w:hAnsi="Times New Roman" w:cs="Times New Roman"/>
      <w:b/>
      <w:bCs/>
    </w:rPr>
  </w:style>
  <w:style w:type="character" w:customStyle="1" w:styleId="CarCar">
    <w:name w:val="Car Car"/>
    <w:basedOn w:val="Fuentedeprrafopredeter"/>
    <w:rsid w:val="00BC7E1C"/>
    <w:rPr>
      <w:lang w:val="es-ES" w:eastAsia="es-ES" w:bidi="ar-SA"/>
    </w:rPr>
  </w:style>
  <w:style w:type="paragraph" w:styleId="Prrafodelista">
    <w:name w:val="List Paragraph"/>
    <w:basedOn w:val="Normal"/>
    <w:link w:val="PrrafodelistaCar"/>
    <w:uiPriority w:val="34"/>
    <w:qFormat/>
    <w:rsid w:val="00BC7E1C"/>
    <w:pPr>
      <w:ind w:left="708"/>
    </w:pPr>
    <w:rPr>
      <w:lang w:val="es-ES"/>
    </w:rPr>
  </w:style>
  <w:style w:type="table" w:styleId="Tablaconcuadrcula">
    <w:name w:val="Table Grid"/>
    <w:basedOn w:val="Tablanormal"/>
    <w:uiPriority w:val="39"/>
    <w:rsid w:val="00BC7E1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BC7E1C"/>
    <w:rPr>
      <w:color w:val="0000FF"/>
      <w:u w:val="single"/>
    </w:rPr>
  </w:style>
  <w:style w:type="character" w:customStyle="1" w:styleId="Smbolodenotaalpie">
    <w:name w:val="Símbolo de nota al pie"/>
    <w:basedOn w:val="Fuentedeprrafopredeter"/>
    <w:rsid w:val="00BC7E1C"/>
    <w:rPr>
      <w:vertAlign w:val="superscript"/>
    </w:rPr>
  </w:style>
  <w:style w:type="paragraph" w:customStyle="1" w:styleId="Textoindependiente21">
    <w:name w:val="Texto independiente 21"/>
    <w:basedOn w:val="Normal"/>
    <w:rsid w:val="00BC7E1C"/>
    <w:pPr>
      <w:suppressAutoHyphens/>
      <w:jc w:val="both"/>
    </w:pPr>
    <w:rPr>
      <w:rFonts w:ascii="Arial" w:hAnsi="Arial"/>
      <w:sz w:val="22"/>
      <w:lang w:val="es-ES" w:eastAsia="ar-SA"/>
    </w:rPr>
  </w:style>
  <w:style w:type="paragraph" w:customStyle="1" w:styleId="Textoindependiente31">
    <w:name w:val="Texto independiente 31"/>
    <w:basedOn w:val="Normal"/>
    <w:rsid w:val="00BC7E1C"/>
    <w:pPr>
      <w:suppressAutoHyphens/>
      <w:spacing w:after="120"/>
    </w:pPr>
    <w:rPr>
      <w:sz w:val="16"/>
      <w:szCs w:val="16"/>
      <w:lang w:val="es-ES" w:eastAsia="ar-SA"/>
    </w:rPr>
  </w:style>
  <w:style w:type="paragraph" w:styleId="Textonotapie">
    <w:name w:val="footnote text"/>
    <w:aliases w:val=" Car2"/>
    <w:basedOn w:val="Normal"/>
    <w:link w:val="TextonotapieCar"/>
    <w:rsid w:val="00BC7E1C"/>
    <w:pPr>
      <w:suppressAutoHyphens/>
    </w:pPr>
    <w:rPr>
      <w:lang w:eastAsia="ar-SA"/>
    </w:rPr>
  </w:style>
  <w:style w:type="character" w:customStyle="1" w:styleId="TextonotapieCar">
    <w:name w:val="Texto nota pie Car"/>
    <w:aliases w:val=" Car2 Car"/>
    <w:basedOn w:val="Fuentedeprrafopredeter"/>
    <w:link w:val="Textonotapie"/>
    <w:rsid w:val="00BC7E1C"/>
    <w:rPr>
      <w:rFonts w:ascii="Times New Roman" w:eastAsia="Times New Roman" w:hAnsi="Times New Roman" w:cs="Times New Roman"/>
      <w:sz w:val="20"/>
      <w:szCs w:val="20"/>
      <w:lang w:val="es-ES_tradnl" w:eastAsia="ar-SA"/>
    </w:rPr>
  </w:style>
  <w:style w:type="paragraph" w:styleId="Textodebloque">
    <w:name w:val="Block Text"/>
    <w:basedOn w:val="Normal"/>
    <w:rsid w:val="00BC7E1C"/>
    <w:pPr>
      <w:ind w:left="-1418" w:right="4535" w:firstLine="709"/>
      <w:jc w:val="center"/>
    </w:pPr>
    <w:rPr>
      <w:rFonts w:ascii="Courier New" w:hAnsi="Courier New"/>
      <w:spacing w:val="10"/>
      <w:sz w:val="16"/>
      <w:lang w:val="es-ES" w:eastAsia="es-ES_tradnl"/>
    </w:rPr>
  </w:style>
  <w:style w:type="character" w:customStyle="1" w:styleId="HeaderChar">
    <w:name w:val="Header Char"/>
    <w:basedOn w:val="Fuentedeprrafopredeter"/>
    <w:locked/>
    <w:rsid w:val="00BC7E1C"/>
    <w:rPr>
      <w:rFonts w:ascii="Times New Roman" w:hAnsi="Times New Roman" w:cs="Times New Roman"/>
      <w:sz w:val="24"/>
      <w:szCs w:val="24"/>
      <w:lang w:eastAsia="es-ES"/>
    </w:rPr>
  </w:style>
  <w:style w:type="paragraph" w:styleId="Textodeglobo">
    <w:name w:val="Balloon Text"/>
    <w:aliases w:val=" Car4"/>
    <w:basedOn w:val="Normal"/>
    <w:link w:val="TextodegloboCar"/>
    <w:uiPriority w:val="99"/>
    <w:rsid w:val="00BC7E1C"/>
    <w:rPr>
      <w:rFonts w:ascii="Tahoma" w:eastAsia="Calibri" w:hAnsi="Tahoma" w:cs="Tahoma"/>
      <w:sz w:val="16"/>
      <w:szCs w:val="16"/>
      <w:lang w:val="es-ES"/>
    </w:rPr>
  </w:style>
  <w:style w:type="character" w:customStyle="1" w:styleId="TextodegloboCar">
    <w:name w:val="Texto de globo Car"/>
    <w:aliases w:val=" Car4 Car"/>
    <w:basedOn w:val="Fuentedeprrafopredeter"/>
    <w:link w:val="Textodeglobo"/>
    <w:uiPriority w:val="99"/>
    <w:rsid w:val="00BC7E1C"/>
    <w:rPr>
      <w:rFonts w:ascii="Tahoma" w:eastAsia="Calibri" w:hAnsi="Tahoma" w:cs="Tahoma"/>
      <w:sz w:val="16"/>
      <w:szCs w:val="16"/>
      <w:lang w:eastAsia="es-ES"/>
    </w:rPr>
  </w:style>
  <w:style w:type="character" w:styleId="nfasis">
    <w:name w:val="Emphasis"/>
    <w:basedOn w:val="Fuentedeprrafopredeter"/>
    <w:qFormat/>
    <w:rsid w:val="00BC7E1C"/>
    <w:rPr>
      <w:rFonts w:cs="Times New Roman"/>
      <w:i/>
      <w:iCs/>
    </w:rPr>
  </w:style>
  <w:style w:type="paragraph" w:styleId="Ttulo">
    <w:name w:val="Title"/>
    <w:aliases w:val=" Car3"/>
    <w:basedOn w:val="Normal"/>
    <w:next w:val="Normal"/>
    <w:link w:val="TtuloCar"/>
    <w:qFormat/>
    <w:rsid w:val="00BC7E1C"/>
    <w:pPr>
      <w:ind w:firstLine="397"/>
      <w:jc w:val="both"/>
    </w:pPr>
    <w:rPr>
      <w:rFonts w:ascii="Cambria" w:eastAsia="Calibri" w:hAnsi="Cambria"/>
      <w:smallCaps/>
      <w:color w:val="17365D"/>
      <w:spacing w:val="5"/>
      <w:sz w:val="72"/>
      <w:szCs w:val="72"/>
      <w:lang w:val="en-US" w:eastAsia="en-US"/>
    </w:rPr>
  </w:style>
  <w:style w:type="character" w:customStyle="1" w:styleId="TtuloCar">
    <w:name w:val="Título Car"/>
    <w:aliases w:val=" Car3 Car"/>
    <w:basedOn w:val="Fuentedeprrafopredeter"/>
    <w:link w:val="Ttulo"/>
    <w:rsid w:val="00BC7E1C"/>
    <w:rPr>
      <w:rFonts w:ascii="Cambria" w:eastAsia="Calibri" w:hAnsi="Cambria" w:cs="Times New Roman"/>
      <w:smallCaps/>
      <w:color w:val="17365D"/>
      <w:spacing w:val="5"/>
      <w:sz w:val="72"/>
      <w:szCs w:val="72"/>
      <w:lang w:val="en-US"/>
    </w:rPr>
  </w:style>
  <w:style w:type="paragraph" w:styleId="Subttulo">
    <w:name w:val="Subtitle"/>
    <w:basedOn w:val="Normal"/>
    <w:next w:val="Normal"/>
    <w:link w:val="SubttuloCar"/>
    <w:qFormat/>
    <w:rsid w:val="00BC7E1C"/>
    <w:pPr>
      <w:spacing w:after="600"/>
      <w:ind w:firstLine="397"/>
      <w:jc w:val="both"/>
    </w:pPr>
    <w:rPr>
      <w:smallCaps/>
      <w:color w:val="938953"/>
      <w:spacing w:val="5"/>
      <w:sz w:val="28"/>
      <w:szCs w:val="28"/>
      <w:lang w:val="en-US" w:eastAsia="en-US"/>
    </w:rPr>
  </w:style>
  <w:style w:type="character" w:customStyle="1" w:styleId="SubttuloCar">
    <w:name w:val="Subtítulo Car"/>
    <w:basedOn w:val="Fuentedeprrafopredeter"/>
    <w:link w:val="Subttulo"/>
    <w:rsid w:val="00BC7E1C"/>
    <w:rPr>
      <w:rFonts w:ascii="Times New Roman" w:eastAsia="Times New Roman" w:hAnsi="Times New Roman" w:cs="Times New Roman"/>
      <w:smallCaps/>
      <w:color w:val="938953"/>
      <w:spacing w:val="5"/>
      <w:sz w:val="28"/>
      <w:szCs w:val="28"/>
      <w:lang w:val="en-US"/>
    </w:rPr>
  </w:style>
  <w:style w:type="paragraph" w:customStyle="1" w:styleId="Cita1">
    <w:name w:val="Cita1"/>
    <w:basedOn w:val="Normal"/>
    <w:next w:val="Normal"/>
    <w:link w:val="QuoteChar"/>
    <w:rsid w:val="00BC7E1C"/>
    <w:pPr>
      <w:ind w:firstLine="397"/>
      <w:jc w:val="both"/>
    </w:pPr>
    <w:rPr>
      <w:i/>
      <w:iCs/>
      <w:color w:val="5A5A5A"/>
      <w:lang w:val="es-ES" w:eastAsia="en-US"/>
    </w:rPr>
  </w:style>
  <w:style w:type="character" w:customStyle="1" w:styleId="QuoteChar">
    <w:name w:val="Quote Char"/>
    <w:basedOn w:val="Fuentedeprrafopredeter"/>
    <w:link w:val="Cita1"/>
    <w:locked/>
    <w:rsid w:val="00BC7E1C"/>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BC7E1C"/>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lang w:val="es-ES" w:eastAsia="en-US"/>
    </w:rPr>
  </w:style>
  <w:style w:type="character" w:customStyle="1" w:styleId="IntenseQuoteChar">
    <w:name w:val="Intense Quote Char"/>
    <w:basedOn w:val="Fuentedeprrafopredeter"/>
    <w:link w:val="Citadestacada1"/>
    <w:locked/>
    <w:rsid w:val="00BC7E1C"/>
    <w:rPr>
      <w:rFonts w:ascii="Cambria" w:eastAsia="Calibri" w:hAnsi="Cambria" w:cs="Times New Roman"/>
      <w:smallCaps/>
      <w:color w:val="365F91"/>
      <w:sz w:val="20"/>
      <w:szCs w:val="20"/>
    </w:rPr>
  </w:style>
  <w:style w:type="character" w:customStyle="1" w:styleId="nfasissutil1">
    <w:name w:val="Énfasis sutil1"/>
    <w:rsid w:val="00BC7E1C"/>
    <w:rPr>
      <w:smallCaps/>
      <w:color w:val="5A5A5A"/>
      <w:u w:val="none"/>
      <w:effect w:val="none"/>
      <w:vertAlign w:val="baseline"/>
    </w:rPr>
  </w:style>
  <w:style w:type="character" w:customStyle="1" w:styleId="nfasisintenso1">
    <w:name w:val="Énfasis intenso1"/>
    <w:rsid w:val="00BC7E1C"/>
    <w:rPr>
      <w:b/>
      <w:smallCaps/>
      <w:color w:val="4F81BD"/>
      <w:spacing w:val="40"/>
    </w:rPr>
  </w:style>
  <w:style w:type="character" w:customStyle="1" w:styleId="Referenciasutil1">
    <w:name w:val="Referencia sutil1"/>
    <w:rsid w:val="00BC7E1C"/>
    <w:rPr>
      <w:rFonts w:ascii="Cambria" w:hAnsi="Cambria"/>
      <w:i/>
      <w:smallCaps/>
      <w:color w:val="5A5A5A"/>
      <w:spacing w:val="20"/>
    </w:rPr>
  </w:style>
  <w:style w:type="character" w:customStyle="1" w:styleId="Referenciaintensa1">
    <w:name w:val="Referencia intensa1"/>
    <w:rsid w:val="00BC7E1C"/>
    <w:rPr>
      <w:rFonts w:ascii="Cambria" w:hAnsi="Cambria"/>
      <w:b/>
      <w:i/>
      <w:smallCaps/>
      <w:color w:val="17365D"/>
      <w:spacing w:val="20"/>
    </w:rPr>
  </w:style>
  <w:style w:type="character" w:customStyle="1" w:styleId="Ttulodellibro1">
    <w:name w:val="Título del libro1"/>
    <w:rsid w:val="00BC7E1C"/>
    <w:rPr>
      <w:rFonts w:ascii="Cambria" w:hAnsi="Cambria"/>
      <w:b/>
      <w:smallCaps/>
      <w:color w:val="17365D"/>
      <w:spacing w:val="10"/>
      <w:u w:val="single"/>
    </w:rPr>
  </w:style>
  <w:style w:type="character" w:customStyle="1" w:styleId="st">
    <w:name w:val="st"/>
    <w:basedOn w:val="Fuentedeprrafopredeter"/>
    <w:rsid w:val="00BC7E1C"/>
    <w:rPr>
      <w:rFonts w:cs="Times New Roman"/>
    </w:rPr>
  </w:style>
  <w:style w:type="character" w:styleId="Refdenotaalpie">
    <w:name w:val="footnote reference"/>
    <w:basedOn w:val="Fuentedeprrafopredeter"/>
    <w:rsid w:val="00BC7E1C"/>
    <w:rPr>
      <w:vertAlign w:val="superscript"/>
    </w:rPr>
  </w:style>
  <w:style w:type="character" w:customStyle="1" w:styleId="CarCarCar2">
    <w:name w:val="Car Car Car2"/>
    <w:basedOn w:val="Fuentedeprrafopredeter"/>
    <w:rsid w:val="00BC7E1C"/>
    <w:rPr>
      <w:sz w:val="24"/>
      <w:lang w:val="es-ES_tradnl" w:eastAsia="es-ES" w:bidi="ar-SA"/>
    </w:rPr>
  </w:style>
  <w:style w:type="character" w:customStyle="1" w:styleId="CarCarCar1">
    <w:name w:val="Car Car Car1"/>
    <w:basedOn w:val="Fuentedeprrafopredeter"/>
    <w:rsid w:val="00BC7E1C"/>
    <w:rPr>
      <w:lang w:val="es-ES" w:eastAsia="es-ES" w:bidi="ar-SA"/>
    </w:rPr>
  </w:style>
  <w:style w:type="paragraph" w:styleId="Sinespaciado">
    <w:name w:val="No Spacing"/>
    <w:qFormat/>
    <w:rsid w:val="00BC7E1C"/>
    <w:pPr>
      <w:spacing w:after="0" w:line="240" w:lineRule="auto"/>
      <w:ind w:firstLine="709"/>
      <w:jc w:val="both"/>
    </w:pPr>
    <w:rPr>
      <w:rFonts w:ascii="Calibri" w:eastAsia="Calibri" w:hAnsi="Calibri" w:cs="Times New Roman"/>
    </w:rPr>
  </w:style>
  <w:style w:type="character" w:customStyle="1" w:styleId="CarCar2">
    <w:name w:val="Car Car2"/>
    <w:semiHidden/>
    <w:locked/>
    <w:rsid w:val="00BC7E1C"/>
    <w:rPr>
      <w:b/>
      <w:sz w:val="24"/>
      <w:lang w:val="es-ES_tradnl" w:eastAsia="es-ES" w:bidi="ar-SA"/>
    </w:rPr>
  </w:style>
  <w:style w:type="character" w:customStyle="1" w:styleId="CarCar3">
    <w:name w:val="Car Car3"/>
    <w:rsid w:val="00BC7E1C"/>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BC7E1C"/>
  </w:style>
  <w:style w:type="paragraph" w:customStyle="1" w:styleId="Textoindependiente32">
    <w:name w:val="Texto independiente 32"/>
    <w:basedOn w:val="Normal"/>
    <w:rsid w:val="00BC7E1C"/>
    <w:pPr>
      <w:widowControl w:val="0"/>
      <w:jc w:val="both"/>
    </w:pPr>
    <w:rPr>
      <w:rFonts w:ascii="Arial" w:hAnsi="Arial" w:cs="Times"/>
      <w:sz w:val="22"/>
      <w:lang w:eastAsia="ar-SA"/>
    </w:rPr>
  </w:style>
  <w:style w:type="paragraph" w:customStyle="1" w:styleId="Default">
    <w:name w:val="Default"/>
    <w:rsid w:val="00BC7E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rsid w:val="00BC7E1C"/>
    <w:pPr>
      <w:widowControl w:val="0"/>
    </w:pPr>
    <w:rPr>
      <w:rFonts w:ascii="Arial" w:eastAsia="Arial" w:hAnsi="Arial" w:cs="Arial"/>
      <w:noProof/>
      <w:sz w:val="23"/>
      <w:lang w:val="en-US" w:eastAsia="en-US"/>
    </w:rPr>
  </w:style>
  <w:style w:type="paragraph" w:customStyle="1" w:styleId="Normal0">
    <w:name w:val="[Normal]"/>
    <w:rsid w:val="00BC7E1C"/>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BC7E1C"/>
    <w:rPr>
      <w:rFonts w:eastAsia="Times New Roman"/>
    </w:rPr>
  </w:style>
  <w:style w:type="character" w:customStyle="1" w:styleId="BodyTextIndentChar">
    <w:name w:val="Body Text Indent Char"/>
    <w:basedOn w:val="Fuentedeprrafopredeter"/>
    <w:link w:val="Sangradetextonormal1"/>
    <w:semiHidden/>
    <w:locked/>
    <w:rsid w:val="00BC7E1C"/>
    <w:rPr>
      <w:rFonts w:ascii="Courier New" w:hAnsi="Courier New" w:cs="Courier New"/>
      <w:sz w:val="24"/>
      <w:szCs w:val="24"/>
    </w:rPr>
  </w:style>
  <w:style w:type="paragraph" w:customStyle="1" w:styleId="Sangradetextonormal1">
    <w:name w:val="Sangría de texto normal1"/>
    <w:basedOn w:val="Normal"/>
    <w:link w:val="BodyTextIndentChar"/>
    <w:semiHidden/>
    <w:rsid w:val="00BC7E1C"/>
    <w:pPr>
      <w:ind w:firstLine="708"/>
      <w:jc w:val="both"/>
    </w:pPr>
    <w:rPr>
      <w:rFonts w:ascii="Courier New" w:eastAsiaTheme="minorHAnsi" w:hAnsi="Courier New" w:cs="Courier New"/>
      <w:sz w:val="24"/>
      <w:szCs w:val="24"/>
      <w:lang w:val="es-ES" w:eastAsia="en-US"/>
    </w:rPr>
  </w:style>
  <w:style w:type="character" w:customStyle="1" w:styleId="HeaderCharCar">
    <w:name w:val="Header Char Car"/>
    <w:basedOn w:val="Fuentedeprrafopredeter"/>
    <w:rsid w:val="00BC7E1C"/>
    <w:rPr>
      <w:rFonts w:eastAsia="Times New Roman"/>
      <w:sz w:val="24"/>
      <w:szCs w:val="24"/>
      <w:lang w:eastAsia="es-ES"/>
    </w:rPr>
  </w:style>
  <w:style w:type="paragraph" w:customStyle="1" w:styleId="Textoindependiente22">
    <w:name w:val="Texto independiente 22"/>
    <w:basedOn w:val="Normal"/>
    <w:rsid w:val="00BC7E1C"/>
    <w:pPr>
      <w:widowControl w:val="0"/>
      <w:ind w:left="705"/>
      <w:jc w:val="both"/>
    </w:pPr>
    <w:rPr>
      <w:i/>
      <w:sz w:val="24"/>
    </w:rPr>
  </w:style>
  <w:style w:type="paragraph" w:customStyle="1" w:styleId="DOCUMENT">
    <w:name w:val="DOCUMENT"/>
    <w:rsid w:val="00BC7E1C"/>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rsid w:val="00BC7E1C"/>
    <w:pPr>
      <w:tabs>
        <w:tab w:val="right" w:leader="dot" w:pos="9346"/>
      </w:tabs>
    </w:pPr>
    <w:rPr>
      <w:rFonts w:ascii="Bookman Old Style" w:hAnsi="Bookman Old Style" w:cs="Arial"/>
      <w:b/>
      <w:bCs/>
      <w:color w:val="000000"/>
      <w:sz w:val="24"/>
      <w:szCs w:val="24"/>
      <w:lang w:val="es-ES"/>
    </w:rPr>
  </w:style>
  <w:style w:type="character" w:customStyle="1" w:styleId="CarCar16">
    <w:name w:val="Car Car16"/>
    <w:basedOn w:val="Fuentedeprrafopredeter"/>
    <w:rsid w:val="00BC7E1C"/>
    <w:rPr>
      <w:sz w:val="24"/>
      <w:lang w:val="es-ES_tradnl" w:eastAsia="es-ES" w:bidi="ar-SA"/>
    </w:rPr>
  </w:style>
  <w:style w:type="paragraph" w:customStyle="1" w:styleId="Prrafodelista3">
    <w:name w:val="Párrafo de lista3"/>
    <w:basedOn w:val="Normal"/>
    <w:rsid w:val="00BC7E1C"/>
    <w:pPr>
      <w:spacing w:line="288" w:lineRule="auto"/>
      <w:ind w:left="720" w:firstLine="709"/>
      <w:jc w:val="center"/>
    </w:pPr>
    <w:rPr>
      <w:rFonts w:ascii="Calibri" w:eastAsia="Calibri" w:hAnsi="Calibri"/>
      <w:sz w:val="22"/>
      <w:szCs w:val="22"/>
      <w:lang w:val="es-ES" w:eastAsia="en-US"/>
    </w:rPr>
  </w:style>
  <w:style w:type="paragraph" w:customStyle="1" w:styleId="Prrafodelista5">
    <w:name w:val="Párrafo de lista5"/>
    <w:basedOn w:val="Normal"/>
    <w:rsid w:val="00BC7E1C"/>
    <w:pPr>
      <w:spacing w:after="200" w:line="276" w:lineRule="auto"/>
      <w:ind w:left="720"/>
    </w:pPr>
    <w:rPr>
      <w:rFonts w:ascii="Calibri" w:hAnsi="Calibri" w:cs="Calibri"/>
      <w:sz w:val="22"/>
      <w:szCs w:val="22"/>
      <w:lang w:val="es-ES" w:eastAsia="en-US"/>
    </w:rPr>
  </w:style>
  <w:style w:type="paragraph" w:customStyle="1" w:styleId="Prrafodelista4">
    <w:name w:val="Párrafo de lista4"/>
    <w:basedOn w:val="Normal"/>
    <w:rsid w:val="00BC7E1C"/>
    <w:pPr>
      <w:spacing w:after="200" w:line="276" w:lineRule="auto"/>
      <w:ind w:left="720"/>
    </w:pPr>
    <w:rPr>
      <w:rFonts w:ascii="Calibri" w:hAnsi="Calibri" w:cs="Calibri"/>
      <w:sz w:val="22"/>
      <w:szCs w:val="22"/>
      <w:lang w:val="es-ES" w:eastAsia="en-US"/>
    </w:rPr>
  </w:style>
  <w:style w:type="paragraph" w:customStyle="1" w:styleId="MINUTAEstiloNormalParrafo">
    <w:name w:val="MINUTA Estilo Normal Parrafo"/>
    <w:basedOn w:val="Normal"/>
    <w:link w:val="MINUTAEstiloNormalParrafoCar"/>
    <w:autoRedefine/>
    <w:rsid w:val="00BC7E1C"/>
    <w:pPr>
      <w:widowControl w:val="0"/>
      <w:tabs>
        <w:tab w:val="decimal" w:leader="hyphen" w:pos="8505"/>
      </w:tabs>
      <w:spacing w:line="360" w:lineRule="atLeast"/>
      <w:ind w:firstLine="426"/>
      <w:jc w:val="both"/>
    </w:pPr>
    <w:rPr>
      <w:rFonts w:ascii="Arial" w:eastAsia="Calibri" w:hAnsi="Arial" w:cs="Arial"/>
      <w:sz w:val="24"/>
    </w:rPr>
  </w:style>
  <w:style w:type="character" w:customStyle="1" w:styleId="MINUTAEstiloNormalParrafoCar">
    <w:name w:val="MINUTA Estilo Normal Parrafo Car"/>
    <w:basedOn w:val="Fuentedeprrafopredeter"/>
    <w:link w:val="MINUTAEstiloNormalParrafo"/>
    <w:locked/>
    <w:rsid w:val="00BC7E1C"/>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BC7E1C"/>
    <w:pPr>
      <w:widowControl w:val="0"/>
      <w:tabs>
        <w:tab w:val="decimal" w:leader="hyphen" w:pos="8505"/>
      </w:tabs>
      <w:spacing w:before="240" w:line="360" w:lineRule="atLeast"/>
      <w:ind w:firstLine="425"/>
      <w:jc w:val="both"/>
      <w:outlineLvl w:val="0"/>
    </w:pPr>
    <w:rPr>
      <w:rFonts w:ascii="Arial" w:eastAsia="Calibri" w:hAnsi="Arial" w:cs="Arial"/>
      <w:b/>
      <w:sz w:val="24"/>
    </w:rPr>
  </w:style>
  <w:style w:type="character" w:customStyle="1" w:styleId="MINUTA-EpigrafeArticuloCar">
    <w:name w:val="MINUTA - Epigrafe Articulo Car"/>
    <w:basedOn w:val="Fuentedeprrafopredeter"/>
    <w:link w:val="MINUTA-EpigrafeArticulo"/>
    <w:locked/>
    <w:rsid w:val="00BC7E1C"/>
    <w:rPr>
      <w:rFonts w:ascii="Arial" w:eastAsia="Calibri" w:hAnsi="Arial" w:cs="Arial"/>
      <w:b/>
      <w:sz w:val="24"/>
      <w:szCs w:val="20"/>
      <w:lang w:val="es-ES_tradnl" w:eastAsia="es-ES"/>
    </w:rPr>
  </w:style>
  <w:style w:type="character" w:customStyle="1" w:styleId="CarCar10">
    <w:name w:val="Car Car10"/>
    <w:basedOn w:val="Fuentedeprrafopredeter"/>
    <w:rsid w:val="00BC7E1C"/>
    <w:rPr>
      <w:rFonts w:ascii="Times New Roman" w:eastAsia="Times New Roman" w:hAnsi="Times New Roman" w:cs="Times New Roman"/>
      <w:b/>
      <w:sz w:val="20"/>
      <w:szCs w:val="20"/>
      <w:lang w:val="es-ES_tradnl" w:eastAsia="es-ES"/>
    </w:rPr>
  </w:style>
  <w:style w:type="paragraph" w:customStyle="1" w:styleId="Estilo">
    <w:name w:val="Estilo"/>
    <w:rsid w:val="00BC7E1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Sangra2detindependiente">
    <w:name w:val="WW-Sangría 2 de t. independiente"/>
    <w:basedOn w:val="Normal"/>
    <w:rsid w:val="00BC7E1C"/>
    <w:pPr>
      <w:suppressAutoHyphens/>
      <w:spacing w:line="360" w:lineRule="auto"/>
      <w:ind w:firstLine="708"/>
      <w:jc w:val="both"/>
    </w:pPr>
    <w:rPr>
      <w:rFonts w:ascii="Arial" w:eastAsia="Calibri" w:hAnsi="Arial" w:cs="Arial"/>
      <w:sz w:val="24"/>
      <w:szCs w:val="24"/>
      <w:lang w:val="es-ES" w:eastAsia="ar-SA"/>
    </w:rPr>
  </w:style>
  <w:style w:type="paragraph" w:customStyle="1" w:styleId="CM7">
    <w:name w:val="CM7"/>
    <w:basedOn w:val="Default"/>
    <w:next w:val="Default"/>
    <w:rsid w:val="00BC7E1C"/>
    <w:pPr>
      <w:widowControl w:val="0"/>
    </w:pPr>
    <w:rPr>
      <w:rFonts w:eastAsia="Times New Roman"/>
      <w:color w:val="auto"/>
      <w:lang w:eastAsia="es-ES"/>
    </w:rPr>
  </w:style>
  <w:style w:type="paragraph" w:customStyle="1" w:styleId="CM8">
    <w:name w:val="CM8"/>
    <w:basedOn w:val="Default"/>
    <w:next w:val="Default"/>
    <w:rsid w:val="00BC7E1C"/>
    <w:pPr>
      <w:widowControl w:val="0"/>
    </w:pPr>
    <w:rPr>
      <w:rFonts w:eastAsia="Times New Roman"/>
      <w:color w:val="auto"/>
      <w:lang w:eastAsia="es-ES"/>
    </w:rPr>
  </w:style>
  <w:style w:type="paragraph" w:customStyle="1" w:styleId="CM9">
    <w:name w:val="CM9"/>
    <w:basedOn w:val="Default"/>
    <w:next w:val="Default"/>
    <w:rsid w:val="00BC7E1C"/>
    <w:pPr>
      <w:widowControl w:val="0"/>
    </w:pPr>
    <w:rPr>
      <w:rFonts w:eastAsia="Times New Roman"/>
      <w:color w:val="auto"/>
      <w:lang w:eastAsia="es-ES"/>
    </w:rPr>
  </w:style>
  <w:style w:type="paragraph" w:customStyle="1" w:styleId="CM3">
    <w:name w:val="CM3"/>
    <w:basedOn w:val="Default"/>
    <w:next w:val="Default"/>
    <w:rsid w:val="00BC7E1C"/>
    <w:pPr>
      <w:widowControl w:val="0"/>
    </w:pPr>
    <w:rPr>
      <w:rFonts w:eastAsia="Times New Roman"/>
      <w:color w:val="auto"/>
      <w:lang w:eastAsia="es-ES"/>
    </w:rPr>
  </w:style>
  <w:style w:type="paragraph" w:customStyle="1" w:styleId="CM1">
    <w:name w:val="CM1"/>
    <w:basedOn w:val="Default"/>
    <w:next w:val="Default"/>
    <w:rsid w:val="00BC7E1C"/>
    <w:pPr>
      <w:widowControl w:val="0"/>
      <w:spacing w:line="278" w:lineRule="atLeast"/>
    </w:pPr>
    <w:rPr>
      <w:rFonts w:eastAsia="Times New Roman"/>
      <w:color w:val="auto"/>
      <w:lang w:eastAsia="es-ES"/>
    </w:rPr>
  </w:style>
  <w:style w:type="paragraph" w:customStyle="1" w:styleId="CM6">
    <w:name w:val="CM6"/>
    <w:basedOn w:val="Default"/>
    <w:next w:val="Default"/>
    <w:rsid w:val="00BC7E1C"/>
    <w:pPr>
      <w:widowControl w:val="0"/>
      <w:spacing w:line="396" w:lineRule="atLeast"/>
    </w:pPr>
    <w:rPr>
      <w:rFonts w:eastAsia="Times New Roman"/>
      <w:color w:val="auto"/>
      <w:lang w:eastAsia="es-ES"/>
    </w:rPr>
  </w:style>
  <w:style w:type="paragraph" w:customStyle="1" w:styleId="CM10">
    <w:name w:val="CM10"/>
    <w:basedOn w:val="Default"/>
    <w:next w:val="Default"/>
    <w:rsid w:val="00BC7E1C"/>
    <w:pPr>
      <w:widowControl w:val="0"/>
    </w:pPr>
    <w:rPr>
      <w:rFonts w:eastAsia="Times New Roman"/>
      <w:color w:val="auto"/>
      <w:lang w:eastAsia="es-ES"/>
    </w:rPr>
  </w:style>
  <w:style w:type="paragraph" w:customStyle="1" w:styleId="Sangradetextonormal2">
    <w:name w:val="Sangría de texto normal2"/>
    <w:basedOn w:val="Normal"/>
    <w:rsid w:val="00BC7E1C"/>
    <w:pPr>
      <w:ind w:firstLine="708"/>
      <w:jc w:val="both"/>
    </w:pPr>
    <w:rPr>
      <w:sz w:val="24"/>
      <w:lang w:val="es-ES"/>
    </w:rPr>
  </w:style>
  <w:style w:type="paragraph" w:styleId="TDC2">
    <w:name w:val="toc 2"/>
    <w:basedOn w:val="Normal"/>
    <w:next w:val="Normal"/>
    <w:autoRedefine/>
    <w:rsid w:val="00BC7E1C"/>
    <w:pPr>
      <w:ind w:left="200"/>
    </w:pPr>
    <w:rPr>
      <w:lang w:val="es-ES"/>
    </w:rPr>
  </w:style>
  <w:style w:type="paragraph" w:styleId="TDC3">
    <w:name w:val="toc 3"/>
    <w:basedOn w:val="Normal"/>
    <w:next w:val="Normal"/>
    <w:autoRedefine/>
    <w:rsid w:val="00BC7E1C"/>
    <w:pPr>
      <w:ind w:left="400"/>
    </w:pPr>
    <w:rPr>
      <w:lang w:val="es-ES"/>
    </w:rPr>
  </w:style>
  <w:style w:type="character" w:customStyle="1" w:styleId="Heading1Char">
    <w:name w:val="Heading 1 Char"/>
    <w:basedOn w:val="Fuentedeprrafopredeter"/>
    <w:locked/>
    <w:rsid w:val="00BC7E1C"/>
    <w:rPr>
      <w:rFonts w:ascii="Cambria" w:hAnsi="Cambria" w:cs="Times New Roman"/>
      <w:b/>
      <w:bCs/>
      <w:kern w:val="32"/>
      <w:sz w:val="32"/>
      <w:szCs w:val="32"/>
      <w:lang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BC7E1C"/>
    <w:rPr>
      <w:rFonts w:ascii="Arial" w:hAnsi="Arial" w:cs="Arial"/>
      <w:b/>
      <w:bCs/>
      <w:i/>
      <w:iCs/>
      <w:sz w:val="28"/>
      <w:szCs w:val="28"/>
      <w:lang w:eastAsia="es-ES"/>
    </w:rPr>
  </w:style>
  <w:style w:type="character" w:styleId="Hipervnculovisitado">
    <w:name w:val="FollowedHyperlink"/>
    <w:basedOn w:val="Fuentedeprrafopredeter"/>
    <w:rsid w:val="00BC7E1C"/>
    <w:rPr>
      <w:rFonts w:cs="Times New Roman"/>
      <w:color w:val="800080"/>
      <w:u w:val="single"/>
    </w:rPr>
  </w:style>
  <w:style w:type="paragraph" w:customStyle="1" w:styleId="TtulodeTDC1">
    <w:name w:val="Título de TDC1"/>
    <w:basedOn w:val="Ttulo1"/>
    <w:next w:val="Normal"/>
    <w:rsid w:val="00BC7E1C"/>
    <w:pPr>
      <w:keepLines/>
      <w:spacing w:before="480" w:line="276" w:lineRule="auto"/>
      <w:ind w:left="0" w:firstLine="0"/>
      <w:jc w:val="left"/>
      <w:outlineLvl w:val="9"/>
    </w:pPr>
    <w:rPr>
      <w:rFonts w:ascii="Cambria" w:eastAsia="Calibri" w:hAnsi="Cambria"/>
      <w:b/>
      <w:bCs/>
      <w:color w:val="365F91"/>
      <w:sz w:val="28"/>
      <w:szCs w:val="28"/>
      <w:lang w:eastAsia="en-US"/>
    </w:rPr>
  </w:style>
  <w:style w:type="paragraph" w:styleId="TDC4">
    <w:name w:val="toc 4"/>
    <w:basedOn w:val="Normal"/>
    <w:next w:val="Normal"/>
    <w:autoRedefine/>
    <w:rsid w:val="00BC7E1C"/>
    <w:pPr>
      <w:ind w:left="720"/>
    </w:pPr>
    <w:rPr>
      <w:rFonts w:ascii="Calibri" w:eastAsia="Calibri" w:hAnsi="Calibri"/>
      <w:lang w:val="es-ES"/>
    </w:rPr>
  </w:style>
  <w:style w:type="paragraph" w:styleId="TDC5">
    <w:name w:val="toc 5"/>
    <w:basedOn w:val="Normal"/>
    <w:next w:val="Normal"/>
    <w:autoRedefine/>
    <w:rsid w:val="00BC7E1C"/>
    <w:pPr>
      <w:ind w:left="960"/>
    </w:pPr>
    <w:rPr>
      <w:rFonts w:ascii="Calibri" w:eastAsia="Calibri" w:hAnsi="Calibri"/>
      <w:lang w:val="es-ES"/>
    </w:rPr>
  </w:style>
  <w:style w:type="paragraph" w:styleId="TDC6">
    <w:name w:val="toc 6"/>
    <w:basedOn w:val="Normal"/>
    <w:next w:val="Normal"/>
    <w:autoRedefine/>
    <w:rsid w:val="00BC7E1C"/>
    <w:pPr>
      <w:ind w:left="1200"/>
    </w:pPr>
    <w:rPr>
      <w:rFonts w:ascii="Calibri" w:eastAsia="Calibri" w:hAnsi="Calibri"/>
      <w:lang w:val="es-ES"/>
    </w:rPr>
  </w:style>
  <w:style w:type="paragraph" w:styleId="TDC7">
    <w:name w:val="toc 7"/>
    <w:basedOn w:val="Normal"/>
    <w:next w:val="Normal"/>
    <w:autoRedefine/>
    <w:rsid w:val="00BC7E1C"/>
    <w:pPr>
      <w:ind w:left="1440"/>
    </w:pPr>
    <w:rPr>
      <w:rFonts w:ascii="Calibri" w:eastAsia="Calibri" w:hAnsi="Calibri"/>
      <w:lang w:val="es-ES"/>
    </w:rPr>
  </w:style>
  <w:style w:type="paragraph" w:styleId="TDC8">
    <w:name w:val="toc 8"/>
    <w:basedOn w:val="Normal"/>
    <w:next w:val="Normal"/>
    <w:autoRedefine/>
    <w:rsid w:val="00BC7E1C"/>
    <w:pPr>
      <w:ind w:left="1680"/>
    </w:pPr>
    <w:rPr>
      <w:rFonts w:ascii="Calibri" w:eastAsia="Calibri" w:hAnsi="Calibri"/>
      <w:lang w:val="es-ES"/>
    </w:rPr>
  </w:style>
  <w:style w:type="paragraph" w:styleId="TDC9">
    <w:name w:val="toc 9"/>
    <w:basedOn w:val="Normal"/>
    <w:next w:val="Normal"/>
    <w:autoRedefine/>
    <w:rsid w:val="00BC7E1C"/>
    <w:pPr>
      <w:ind w:left="1920"/>
    </w:pPr>
    <w:rPr>
      <w:rFonts w:ascii="Calibri" w:eastAsia="Calibri" w:hAnsi="Calibri"/>
      <w:lang w:val="es-ES"/>
    </w:rPr>
  </w:style>
  <w:style w:type="paragraph" w:styleId="Mapadeldocumento">
    <w:name w:val="Document Map"/>
    <w:aliases w:val=" Car1"/>
    <w:basedOn w:val="Normal"/>
    <w:link w:val="MapadeldocumentoCar"/>
    <w:rsid w:val="00BC7E1C"/>
    <w:rPr>
      <w:rFonts w:ascii="Tahoma" w:eastAsia="Calibri" w:hAnsi="Tahoma" w:cs="Tahoma"/>
      <w:sz w:val="16"/>
      <w:szCs w:val="16"/>
      <w:lang w:val="es-ES"/>
    </w:rPr>
  </w:style>
  <w:style w:type="character" w:customStyle="1" w:styleId="MapadeldocumentoCar">
    <w:name w:val="Mapa del documento Car"/>
    <w:aliases w:val=" Car1 Car"/>
    <w:basedOn w:val="Fuentedeprrafopredeter"/>
    <w:link w:val="Mapadeldocumento"/>
    <w:rsid w:val="00BC7E1C"/>
    <w:rPr>
      <w:rFonts w:ascii="Tahoma" w:eastAsia="Calibri" w:hAnsi="Tahoma" w:cs="Tahoma"/>
      <w:sz w:val="16"/>
      <w:szCs w:val="16"/>
      <w:lang w:eastAsia="es-ES"/>
    </w:rPr>
  </w:style>
  <w:style w:type="paragraph" w:customStyle="1" w:styleId="Style1">
    <w:name w:val="Style 1"/>
    <w:rsid w:val="00BC7E1C"/>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BC7E1C"/>
    <w:pPr>
      <w:spacing w:before="120" w:after="160" w:line="240" w:lineRule="exact"/>
      <w:ind w:left="792" w:hanging="360"/>
      <w:jc w:val="both"/>
    </w:pPr>
    <w:rPr>
      <w:rFonts w:ascii="Gill Sans" w:eastAsia="Calibri" w:hAnsi="Gill Sans" w:cs="Gill Sans"/>
      <w:lang w:val="ca-ES" w:eastAsia="en-US"/>
    </w:rPr>
  </w:style>
  <w:style w:type="paragraph" w:customStyle="1" w:styleId="NORMAL1">
    <w:name w:val="NORMAL1"/>
    <w:basedOn w:val="Normal"/>
    <w:rsid w:val="00BC7E1C"/>
    <w:pPr>
      <w:spacing w:before="120" w:after="120"/>
      <w:ind w:left="425" w:firstLine="709"/>
      <w:jc w:val="both"/>
    </w:pPr>
    <w:rPr>
      <w:sz w:val="24"/>
      <w:lang w:val="es-ES"/>
    </w:rPr>
  </w:style>
  <w:style w:type="character" w:customStyle="1" w:styleId="PrrafodelistaCar">
    <w:name w:val="Párrafo de lista Car"/>
    <w:basedOn w:val="Fuentedeprrafopredeter"/>
    <w:link w:val="Prrafodelista"/>
    <w:uiPriority w:val="34"/>
    <w:rsid w:val="00BC7E1C"/>
    <w:rPr>
      <w:rFonts w:ascii="Times New Roman" w:eastAsia="Times New Roman" w:hAnsi="Times New Roman" w:cs="Times New Roman"/>
      <w:sz w:val="20"/>
      <w:szCs w:val="20"/>
      <w:lang w:eastAsia="es-ES"/>
    </w:rPr>
  </w:style>
  <w:style w:type="paragraph" w:customStyle="1" w:styleId="Sinespaciado10">
    <w:name w:val="Sin espaciado1"/>
    <w:rsid w:val="00BC7E1C"/>
    <w:pPr>
      <w:spacing w:after="0" w:line="240" w:lineRule="auto"/>
    </w:pPr>
    <w:rPr>
      <w:rFonts w:ascii="Courier New" w:eastAsia="Times New Roman" w:hAnsi="Courier New" w:cs="Courier New"/>
      <w:sz w:val="24"/>
      <w:szCs w:val="24"/>
    </w:rPr>
  </w:style>
  <w:style w:type="paragraph" w:customStyle="1" w:styleId="Standard">
    <w:name w:val="Standard"/>
    <w:link w:val="StandardCar"/>
    <w:qFormat/>
    <w:rsid w:val="00BC7E1C"/>
    <w:pPr>
      <w:widowControl w:val="0"/>
      <w:suppressAutoHyphens/>
      <w:autoSpaceDN w:val="0"/>
      <w:spacing w:after="0" w:line="300" w:lineRule="auto"/>
      <w:ind w:left="2268"/>
      <w:jc w:val="both"/>
      <w:textAlignment w:val="baseline"/>
    </w:pPr>
    <w:rPr>
      <w:rFonts w:ascii="Arial" w:eastAsia="Times New Roman" w:hAnsi="Arial" w:cs="Times New Roman"/>
      <w:color w:val="000000"/>
      <w:kern w:val="3"/>
      <w:szCs w:val="20"/>
      <w:lang w:val="ca-ES" w:eastAsia="es-ES"/>
    </w:rPr>
  </w:style>
  <w:style w:type="numbering" w:customStyle="1" w:styleId="WW8Num1">
    <w:name w:val="WW8Num1"/>
    <w:basedOn w:val="Sinlista"/>
    <w:rsid w:val="00BC7E1C"/>
    <w:pPr>
      <w:numPr>
        <w:numId w:val="4"/>
      </w:numPr>
    </w:pPr>
  </w:style>
  <w:style w:type="character" w:customStyle="1" w:styleId="StandardCar">
    <w:name w:val="Standard Car"/>
    <w:basedOn w:val="Fuentedeprrafopredeter"/>
    <w:link w:val="Standard"/>
    <w:rsid w:val="00BC7E1C"/>
    <w:rPr>
      <w:rFonts w:ascii="Arial" w:eastAsia="Times New Roman" w:hAnsi="Arial" w:cs="Times New Roman"/>
      <w:color w:val="000000"/>
      <w:kern w:val="3"/>
      <w:szCs w:val="20"/>
      <w:lang w:val="ca-ES" w:eastAsia="es-ES"/>
    </w:rPr>
  </w:style>
  <w:style w:type="table" w:customStyle="1" w:styleId="Listamedia1-nfasis11">
    <w:name w:val="Lista media 1 - Énfasis 1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BC7E1C"/>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BC7E1C"/>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BC7E1C"/>
    <w:rPr>
      <w:b/>
      <w:sz w:val="24"/>
      <w:lang w:val="es-ES_tradnl" w:eastAsia="es-ES" w:bidi="ar-SA"/>
    </w:rPr>
  </w:style>
  <w:style w:type="character" w:customStyle="1" w:styleId="FooterChar">
    <w:name w:val="Footer Char"/>
    <w:basedOn w:val="Fuentedeprrafopredeter"/>
    <w:semiHidden/>
    <w:rsid w:val="00BC7E1C"/>
    <w:rPr>
      <w:rFonts w:ascii="Times New Roman" w:hAnsi="Times New Roman" w:cs="Times New Roman"/>
      <w:sz w:val="24"/>
      <w:szCs w:val="24"/>
      <w:lang w:eastAsia="es-ES"/>
    </w:rPr>
  </w:style>
  <w:style w:type="character" w:customStyle="1" w:styleId="numlinea1">
    <w:name w:val="numlinea1"/>
    <w:basedOn w:val="Fuentedeprrafopredeter"/>
    <w:rsid w:val="00BC7E1C"/>
    <w:rPr>
      <w:rFonts w:ascii="Arial" w:hAnsi="Arial" w:cs="Arial" w:hint="default"/>
      <w:b/>
      <w:bCs/>
      <w:color w:val="FFFFFF"/>
      <w:sz w:val="54"/>
      <w:szCs w:val="54"/>
    </w:rPr>
  </w:style>
  <w:style w:type="character" w:customStyle="1" w:styleId="titulolinea1">
    <w:name w:val="titulolinea1"/>
    <w:basedOn w:val="Fuentedeprrafopredeter"/>
    <w:rsid w:val="00BC7E1C"/>
    <w:rPr>
      <w:rFonts w:ascii="Arial" w:hAnsi="Arial" w:cs="Arial" w:hint="default"/>
      <w:b/>
      <w:bCs/>
      <w:color w:val="FFFFFF"/>
      <w:sz w:val="27"/>
      <w:szCs w:val="27"/>
    </w:rPr>
  </w:style>
  <w:style w:type="character" w:customStyle="1" w:styleId="minutos1">
    <w:name w:val="minutos1"/>
    <w:basedOn w:val="Fuentedeprrafopredeter"/>
    <w:rsid w:val="00BC7E1C"/>
    <w:rPr>
      <w:rFonts w:ascii="Arial" w:hAnsi="Arial" w:cs="Arial" w:hint="default"/>
      <w:color w:val="000000"/>
      <w:sz w:val="18"/>
      <w:szCs w:val="18"/>
    </w:rPr>
  </w:style>
  <w:style w:type="character" w:customStyle="1" w:styleId="direccion1">
    <w:name w:val="direccion1"/>
    <w:basedOn w:val="Fuentedeprrafopredeter"/>
    <w:rsid w:val="00BC7E1C"/>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BC7E1C"/>
    <w:pPr>
      <w:spacing w:after="120"/>
      <w:ind w:firstLine="210"/>
      <w:jc w:val="left"/>
    </w:pPr>
    <w:rPr>
      <w:b w:val="0"/>
      <w:sz w:val="20"/>
      <w:lang w:val="es-ES"/>
    </w:rPr>
  </w:style>
  <w:style w:type="character" w:customStyle="1" w:styleId="TextoindependienteprimerasangraCar">
    <w:name w:val="Texto independiente primera sangría Car"/>
    <w:basedOn w:val="TextoindependienteCar"/>
    <w:link w:val="Textoindependienteprimerasangra"/>
    <w:rsid w:val="00BC7E1C"/>
    <w:rPr>
      <w:rFonts w:ascii="Times New Roman" w:eastAsia="Times New Roman" w:hAnsi="Times New Roman" w:cs="Times New Roman"/>
      <w:b w:val="0"/>
      <w:sz w:val="20"/>
      <w:szCs w:val="20"/>
      <w:lang w:val="es-ES_tradnl" w:eastAsia="es-ES"/>
    </w:rPr>
  </w:style>
  <w:style w:type="paragraph" w:styleId="Lista">
    <w:name w:val="List"/>
    <w:basedOn w:val="Normal"/>
    <w:rsid w:val="00BC7E1C"/>
    <w:pPr>
      <w:ind w:left="283" w:hanging="283"/>
    </w:pPr>
    <w:rPr>
      <w:sz w:val="24"/>
      <w:szCs w:val="24"/>
      <w:lang w:val="es-ES"/>
    </w:rPr>
  </w:style>
  <w:style w:type="character" w:customStyle="1" w:styleId="destacadoverdeclaromedio">
    <w:name w:val="destacadoverdeclaromedio"/>
    <w:basedOn w:val="Fuentedeprrafopredeter"/>
    <w:rsid w:val="00BC7E1C"/>
  </w:style>
  <w:style w:type="character" w:customStyle="1" w:styleId="destacadoverdemedio">
    <w:name w:val="destacadoverdemedio"/>
    <w:basedOn w:val="Fuentedeprrafopredeter"/>
    <w:rsid w:val="00BC7E1C"/>
  </w:style>
  <w:style w:type="paragraph" w:customStyle="1" w:styleId="contenidodestacado">
    <w:name w:val="contenidodestacado"/>
    <w:basedOn w:val="Normal"/>
    <w:rsid w:val="00BC7E1C"/>
    <w:pPr>
      <w:spacing w:before="100" w:beforeAutospacing="1" w:after="100" w:afterAutospacing="1"/>
    </w:pPr>
    <w:rPr>
      <w:sz w:val="24"/>
      <w:szCs w:val="24"/>
      <w:lang w:val="es-ES"/>
    </w:rPr>
  </w:style>
  <w:style w:type="character" w:customStyle="1" w:styleId="destacadoverdenormal">
    <w:name w:val="destacadoverdenormal"/>
    <w:basedOn w:val="Fuentedeprrafopredeter"/>
    <w:rsid w:val="00BC7E1C"/>
  </w:style>
  <w:style w:type="character" w:customStyle="1" w:styleId="destacadogrisnegrita">
    <w:name w:val="destacadogrisnegrita"/>
    <w:basedOn w:val="Fuentedeprrafopredeter"/>
    <w:rsid w:val="00BC7E1C"/>
  </w:style>
  <w:style w:type="character" w:customStyle="1" w:styleId="precio2">
    <w:name w:val="precio2"/>
    <w:basedOn w:val="Fuentedeprrafopredeter"/>
    <w:rsid w:val="00BC7E1C"/>
    <w:rPr>
      <w:b/>
      <w:bCs/>
      <w:color w:val="FE6C0E"/>
    </w:rPr>
  </w:style>
  <w:style w:type="character" w:customStyle="1" w:styleId="prodname9">
    <w:name w:val="prodname9"/>
    <w:basedOn w:val="Fuentedeprrafopredeter"/>
    <w:rsid w:val="00BC7E1C"/>
  </w:style>
  <w:style w:type="character" w:customStyle="1" w:styleId="proddesc3">
    <w:name w:val="proddesc3"/>
    <w:basedOn w:val="Fuentedeprrafopredeter"/>
    <w:rsid w:val="00BC7E1C"/>
  </w:style>
  <w:style w:type="character" w:customStyle="1" w:styleId="prodprice6">
    <w:name w:val="prodprice6"/>
    <w:basedOn w:val="Fuentedeprrafopredeter"/>
    <w:rsid w:val="00BC7E1C"/>
  </w:style>
  <w:style w:type="paragraph" w:styleId="z-Principiodelformulario">
    <w:name w:val="HTML Top of Form"/>
    <w:basedOn w:val="Normal"/>
    <w:next w:val="Normal"/>
    <w:link w:val="z-PrincipiodelformularioCar"/>
    <w:hidden/>
    <w:rsid w:val="00BC7E1C"/>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rsid w:val="00BC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BC7E1C"/>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rsid w:val="00BC7E1C"/>
    <w:rPr>
      <w:rFonts w:ascii="Arial" w:eastAsia="Times New Roman" w:hAnsi="Arial" w:cs="Arial"/>
      <w:vanish/>
      <w:sz w:val="16"/>
      <w:szCs w:val="16"/>
      <w:lang w:eastAsia="es-ES"/>
    </w:rPr>
  </w:style>
  <w:style w:type="character" w:customStyle="1" w:styleId="apple-converted-space">
    <w:name w:val="apple-converted-space"/>
    <w:basedOn w:val="Fuentedeprrafopredeter"/>
    <w:qFormat/>
    <w:rsid w:val="00BC7E1C"/>
  </w:style>
  <w:style w:type="paragraph" w:styleId="Textocomentario">
    <w:name w:val="annotation text"/>
    <w:basedOn w:val="Normal"/>
    <w:link w:val="TextocomentarioCar"/>
    <w:uiPriority w:val="99"/>
    <w:rsid w:val="00BC7E1C"/>
    <w:rPr>
      <w:lang w:val="es-ES"/>
    </w:rPr>
  </w:style>
  <w:style w:type="character" w:customStyle="1" w:styleId="TextocomentarioCar">
    <w:name w:val="Texto comentario Car"/>
    <w:basedOn w:val="Fuentedeprrafopredeter"/>
    <w:link w:val="Textocomentario"/>
    <w:uiPriority w:val="99"/>
    <w:rsid w:val="00BC7E1C"/>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BC7E1C"/>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rsid w:val="00BC7E1C"/>
    <w:rPr>
      <w:b/>
      <w:bCs/>
    </w:rPr>
  </w:style>
  <w:style w:type="character" w:customStyle="1" w:styleId="AsuntodelcomentarioCar1">
    <w:name w:val="Asunto del comentario Car1"/>
    <w:basedOn w:val="TextocomentarioCar"/>
    <w:uiPriority w:val="99"/>
    <w:rsid w:val="00BC7E1C"/>
    <w:rPr>
      <w:rFonts w:ascii="Times New Roman" w:eastAsia="Times New Roman" w:hAnsi="Times New Roman" w:cs="Times New Roman"/>
      <w:b/>
      <w:bCs/>
      <w:sz w:val="20"/>
      <w:szCs w:val="20"/>
      <w:lang w:eastAsia="es-ES"/>
    </w:rPr>
  </w:style>
  <w:style w:type="paragraph" w:styleId="Epgrafe">
    <w:name w:val="caption"/>
    <w:basedOn w:val="Normal"/>
    <w:next w:val="Normal"/>
    <w:qFormat/>
    <w:rsid w:val="00BC7E1C"/>
    <w:pPr>
      <w:spacing w:after="200"/>
      <w:ind w:left="1021" w:hanging="1021"/>
      <w:jc w:val="both"/>
    </w:pPr>
    <w:rPr>
      <w:rFonts w:ascii="Arial" w:hAnsi="Arial"/>
      <w:b/>
      <w:bCs/>
      <w:szCs w:val="24"/>
      <w:lang w:eastAsia="en-US"/>
    </w:rPr>
  </w:style>
  <w:style w:type="character" w:styleId="Refdecomentario">
    <w:name w:val="annotation reference"/>
    <w:basedOn w:val="Fuentedeprrafopredeter"/>
    <w:uiPriority w:val="99"/>
    <w:unhideWhenUsed/>
    <w:rsid w:val="00BC7E1C"/>
    <w:rPr>
      <w:sz w:val="16"/>
      <w:szCs w:val="16"/>
    </w:rPr>
  </w:style>
  <w:style w:type="paragraph" w:styleId="Listaconvietas">
    <w:name w:val="List Bullet"/>
    <w:basedOn w:val="Normal"/>
    <w:rsid w:val="00BC7E1C"/>
    <w:pPr>
      <w:numPr>
        <w:numId w:val="10"/>
      </w:numPr>
      <w:contextualSpacing/>
    </w:pPr>
  </w:style>
  <w:style w:type="paragraph" w:customStyle="1" w:styleId="xl63">
    <w:name w:val="xl63"/>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4">
    <w:name w:val="xl64"/>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s-ES"/>
    </w:rPr>
  </w:style>
  <w:style w:type="paragraph" w:customStyle="1" w:styleId="xl65">
    <w:name w:val="xl65"/>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6">
    <w:name w:val="xl66"/>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67">
    <w:name w:val="xl67"/>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9">
    <w:name w:val="xl69"/>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70">
    <w:name w:val="xl70"/>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1">
    <w:name w:val="xl71"/>
    <w:basedOn w:val="Normal"/>
    <w:rsid w:val="00BC7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Encabezado1">
    <w:name w:val="Encabezado 1"/>
    <w:basedOn w:val="Normal"/>
    <w:next w:val="Normal"/>
    <w:rsid w:val="0099019E"/>
    <w:pPr>
      <w:keepNext/>
      <w:suppressAutoHyphens/>
      <w:jc w:val="center"/>
      <w:outlineLvl w:val="0"/>
    </w:pPr>
    <w:rPr>
      <w:b/>
      <w:color w:val="00000A"/>
      <w:sz w:val="32"/>
      <w:u w:val="single"/>
      <w:lang w:val="es-ES" w:eastAsia="zh-CN"/>
    </w:rPr>
  </w:style>
  <w:style w:type="paragraph" w:customStyle="1" w:styleId="parrafo">
    <w:name w:val="parrafo"/>
    <w:basedOn w:val="Normal"/>
    <w:qFormat/>
    <w:rsid w:val="0099019E"/>
    <w:pPr>
      <w:suppressAutoHyphens/>
      <w:spacing w:before="280" w:after="280"/>
    </w:pPr>
    <w:rPr>
      <w:color w:val="00000A"/>
      <w:sz w:val="24"/>
      <w:szCs w:val="24"/>
      <w:lang w:val="es-ES" w:eastAsia="zh-CN"/>
    </w:rPr>
  </w:style>
  <w:style w:type="paragraph" w:customStyle="1" w:styleId="Cuerpo">
    <w:name w:val="Cuerpo"/>
    <w:qFormat/>
    <w:rsid w:val="000D112B"/>
    <w:pPr>
      <w:shd w:val="clear" w:color="auto" w:fill="FFFFFF"/>
      <w:autoSpaceDN w:val="0"/>
      <w:spacing w:after="0" w:line="240" w:lineRule="auto"/>
      <w:textAlignment w:val="baseline"/>
    </w:pPr>
    <w:rPr>
      <w:rFonts w:ascii="Helvetica" w:eastAsia="Arial Unicode MS" w:hAnsi="Helvetica" w:cs="Arial Unicode MS"/>
      <w:color w:val="000000"/>
      <w:kern w:val="3"/>
      <w:lang w:eastAsia="zh-CN" w:bidi="hi-IN"/>
    </w:rPr>
  </w:style>
</w:styles>
</file>

<file path=word/webSettings.xml><?xml version="1.0" encoding="utf-8"?>
<w:webSettings xmlns:r="http://schemas.openxmlformats.org/officeDocument/2006/relationships" xmlns:w="http://schemas.openxmlformats.org/wordprocessingml/2006/main">
  <w:divs>
    <w:div w:id="7947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72AD-8A6B-4540-80D1-ED8AA6F4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2053</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ANGELES</cp:lastModifiedBy>
  <cp:revision>3</cp:revision>
  <cp:lastPrinted>2018-09-07T10:37:00Z</cp:lastPrinted>
  <dcterms:created xsi:type="dcterms:W3CDTF">2018-09-07T10:16:00Z</dcterms:created>
  <dcterms:modified xsi:type="dcterms:W3CDTF">2018-09-07T10:50:00Z</dcterms:modified>
</cp:coreProperties>
</file>